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d017e127b4a36" w:history="1">
              <w:r>
                <w:rPr>
                  <w:rStyle w:val="Hyperlink"/>
                </w:rPr>
                <w:t>2025-2031年中国精炼铜行业现状研究分析及市场前景预测报告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d017e127b4a36" w:history="1">
              <w:r>
                <w:rPr>
                  <w:rStyle w:val="Hyperlink"/>
                </w:rPr>
                <w:t>2025-2031年中国精炼铜行业现状研究分析及市场前景预测报告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d017e127b4a36" w:history="1">
                <w:r>
                  <w:rPr>
                    <w:rStyle w:val="Hyperlink"/>
                  </w:rPr>
                  <w:t>https://www.20087.com/0/29/JingLianTongShiChangQianJingFenX.html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重要的工业原材料，广泛应用于电线电缆、建筑、机械制造等行业。近年来，随着全球经济的复苏和新兴市场的需求增长，精炼铜的消费量持续上升。同时，环保法规的趋严和资源的有限性，促使精炼铜行业向更加高效、环保的生产方式转变。</w:t>
      </w:r>
      <w:r>
        <w:rPr>
          <w:rFonts w:hint="eastAsia"/>
        </w:rPr>
        <w:br/>
      </w:r>
      <w:r>
        <w:rPr>
          <w:rFonts w:hint="eastAsia"/>
        </w:rPr>
        <w:t>　　未来，精炼铜的发展将更加注重技术创新和可持续性。一方面，通过改进冶炼技术和提高回收利用率，降低生产过程中的能耗和排放，提升铜的回收再利用比例，以缓解原生铜资源的压力。另一方面，随着新能源、电动汽车等新兴产业的崛起，对高纯度、高性能铜材料的需求增加，推动精炼铜行业向高端化、专业化方向发展。此外，智能化矿山和数字化供应链的建设，将提升铜矿开采和精炼的效率，保障精炼铜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d017e127b4a36" w:history="1">
        <w:r>
          <w:rPr>
            <w:rStyle w:val="Hyperlink"/>
          </w:rPr>
          <w:t>2025-2031年中国精炼铜行业现状研究分析及市场前景预测报告</w:t>
        </w:r>
      </w:hyperlink>
      <w:r>
        <w:rPr>
          <w:rFonts w:hint="eastAsia"/>
        </w:rPr>
        <w:t>》系统分析了精炼铜行业的现状，全面梳理了精炼铜市场需求、市场规模、产业链结构及价格体系，详细解读了精炼铜细分市场特点。报告结合权威数据，科学预测了精炼铜市场前景与发展趋势，客观分析了品牌竞争格局、市场集中度及重点企业的运营表现，并指出了精炼铜行业面临的机遇与风险。为精炼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精炼铜行业发展概述</w:t>
      </w:r>
      <w:r>
        <w:rPr>
          <w:rFonts w:hint="eastAsia"/>
        </w:rPr>
        <w:br/>
      </w:r>
      <w:r>
        <w:rPr>
          <w:rFonts w:hint="eastAsia"/>
        </w:rPr>
        <w:t>　　第一节 精炼铜的概念</w:t>
      </w:r>
      <w:r>
        <w:rPr>
          <w:rFonts w:hint="eastAsia"/>
        </w:rPr>
        <w:br/>
      </w:r>
      <w:r>
        <w:rPr>
          <w:rFonts w:hint="eastAsia"/>
        </w:rPr>
        <w:t>　　　　一、精炼铜的定义</w:t>
      </w:r>
      <w:r>
        <w:rPr>
          <w:rFonts w:hint="eastAsia"/>
        </w:rPr>
        <w:br/>
      </w:r>
      <w:r>
        <w:rPr>
          <w:rFonts w:hint="eastAsia"/>
        </w:rPr>
        <w:t>　　　　二、精炼铜的特点</w:t>
      </w:r>
      <w:r>
        <w:rPr>
          <w:rFonts w:hint="eastAsia"/>
        </w:rPr>
        <w:br/>
      </w:r>
      <w:r>
        <w:rPr>
          <w:rFonts w:hint="eastAsia"/>
        </w:rPr>
        <w:t>　　第二节 精炼铜行业发展成熟度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精炼铜市场特征分析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全球精炼铜行业发展分析</w:t>
      </w:r>
      <w:r>
        <w:rPr>
          <w:rFonts w:hint="eastAsia"/>
        </w:rPr>
        <w:br/>
      </w:r>
      <w:r>
        <w:rPr>
          <w:rFonts w:hint="eastAsia"/>
        </w:rPr>
        <w:t>　　第一节 世界精炼铜行业发展分析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一、2025年世界精炼铜行业发展分析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全球精炼铜市场分析</w:t>
      </w:r>
      <w:r>
        <w:rPr>
          <w:rFonts w:hint="eastAsia"/>
        </w:rPr>
        <w:br/>
      </w:r>
      <w:r>
        <w:rPr>
          <w:rFonts w:hint="eastAsia"/>
        </w:rPr>
        <w:t>　　　　一、2025年全球精炼铜需求分析</w:t>
      </w:r>
      <w:r>
        <w:rPr>
          <w:rFonts w:hint="eastAsia"/>
        </w:rPr>
        <w:br/>
      </w:r>
      <w:r>
        <w:rPr>
          <w:rFonts w:hint="eastAsia"/>
        </w:rPr>
        <w:t>　　　　二、2025年欧美精炼铜需求分析</w:t>
      </w:r>
      <w:r>
        <w:rPr>
          <w:rFonts w:hint="eastAsia"/>
        </w:rPr>
        <w:br/>
      </w:r>
      <w:r>
        <w:rPr>
          <w:rFonts w:hint="eastAsia"/>
        </w:rPr>
        <w:t>　　　　三、2025年中外精炼铜市场对比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2025年主要国家或地区精炼铜行业发展分析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一、2025年美国精炼铜行业分析</w:t>
      </w:r>
      <w:r>
        <w:rPr>
          <w:rFonts w:hint="eastAsia"/>
        </w:rPr>
        <w:br/>
      </w:r>
      <w:r>
        <w:rPr>
          <w:rFonts w:hint="eastAsia"/>
        </w:rPr>
        <w:t>　　　　二、2025年日本精炼铜行业分析</w:t>
      </w:r>
      <w:r>
        <w:rPr>
          <w:rFonts w:hint="eastAsia"/>
        </w:rPr>
        <w:br/>
      </w:r>
      <w:r>
        <w:rPr>
          <w:rFonts w:hint="eastAsia"/>
        </w:rPr>
        <w:t>　　　　三、2025年欧洲精炼铜行业分析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我国精炼铜行业发展分析</w:t>
      </w:r>
      <w:r>
        <w:rPr>
          <w:rFonts w:hint="eastAsia"/>
        </w:rPr>
        <w:br/>
      </w:r>
      <w:r>
        <w:rPr>
          <w:rFonts w:hint="eastAsia"/>
        </w:rPr>
        <w:t>　　第一节 中国精炼铜行业发展状况</w:t>
      </w:r>
      <w:r>
        <w:rPr>
          <w:rFonts w:hint="eastAsia"/>
        </w:rPr>
        <w:br/>
      </w:r>
      <w:r>
        <w:rPr>
          <w:rFonts w:hint="eastAsia"/>
        </w:rPr>
        <w:t>　　　　一、2025年精炼铜行业发展状况分析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二、2025年中国精炼铜行业发展动态</w:t>
      </w:r>
      <w:r>
        <w:rPr>
          <w:rFonts w:hint="eastAsia"/>
        </w:rPr>
        <w:br/>
      </w:r>
      <w:r>
        <w:rPr>
          <w:rFonts w:hint="eastAsia"/>
        </w:rPr>
        <w:t>　　　　三、2025年精炼铜行业经营业绩分析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四、2025年我国精炼铜行业发展热点</w:t>
      </w:r>
      <w:r>
        <w:rPr>
          <w:rFonts w:hint="eastAsia"/>
        </w:rPr>
        <w:br/>
      </w:r>
      <w:r>
        <w:rPr>
          <w:rFonts w:hint="eastAsia"/>
        </w:rPr>
        <w:t>　　第二节 中国精炼铜市场供需状况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一、2025年中国精炼铜行业供给能力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二、2025年中国精炼铜市场供给分析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三、2025年中国精炼铜市场需求分析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四、2025年中国精炼铜产品价格分析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精炼铜产业经济运行分析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2020-2025年中国精炼铜产业工业总产值分析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2020-2025年中国精炼铜产业市场销售收入分析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一、2020-2025年中国精炼铜产业市场总销售收入分析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2020-2025年中国精炼铜产业产品成本费用分析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一、2020-2025年中国精炼铜产业成本费用总额分析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2020-2025年中国精炼铜产业利润总额分析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我国精炼铜产业进出口分析</w:t>
      </w:r>
      <w:r>
        <w:rPr>
          <w:rFonts w:hint="eastAsia"/>
        </w:rPr>
        <w:br/>
      </w:r>
      <w:r>
        <w:rPr>
          <w:rFonts w:hint="eastAsia"/>
        </w:rPr>
        <w:t>　　第一节 我国精炼铜产品进口分析</w:t>
      </w:r>
      <w:r>
        <w:rPr>
          <w:rFonts w:hint="eastAsia"/>
        </w:rPr>
        <w:br/>
      </w:r>
      <w:r>
        <w:rPr>
          <w:rFonts w:hint="eastAsia"/>
        </w:rPr>
        <w:t>　　第二节 我国精炼铜产品出口分析</w:t>
      </w:r>
      <w:r>
        <w:rPr>
          <w:rFonts w:hint="eastAsia"/>
        </w:rPr>
        <w:br/>
      </w:r>
      <w:r>
        <w:rPr>
          <w:rFonts w:hint="eastAsia"/>
        </w:rPr>
        <w:t>　　数据显示，我国精炼铜出口2.9万吨，12月当月同比增长38.75%，全年出口精炼铜累计42.6万吨，同比增长101.18%。消费需求的提升以及铜矿产能快速增长，我国精炼铜冶炼产量随之迅速增长，精炼铜产量明显增长。全球铜精矿产量增长了6%，而很大一部分铜精矿是流入到了中国，因为中国有世界上最大的铜冶炼产能，充裕的原料供应推动中国铜冶炼产量继续增长，造成中国精炼铜出口成绩相当可观。</w:t>
      </w:r>
      <w:r>
        <w:rPr>
          <w:rFonts w:hint="eastAsia"/>
        </w:rPr>
        <w:br/>
      </w:r>
      <w:r>
        <w:rPr>
          <w:rFonts w:hint="eastAsia"/>
        </w:rPr>
        <w:t>　　2016年中国精炼铜出口统计表</w:t>
      </w:r>
      <w:r>
        <w:rPr>
          <w:rFonts w:hint="eastAsia"/>
        </w:rPr>
        <w:br/>
      </w:r>
      <w:r>
        <w:rPr>
          <w:rFonts w:hint="eastAsia"/>
        </w:rPr>
        <w:t>　　消费需求的提升以及铜矿产能快速增长，我国精炼铜冶炼产量随之迅速增长，精炼铜产量明显增长。数据显示，全球铜精矿产量增长了6%，而很大一部分铜精矿是流入到了中国，因为中国有世界上最大的铜冶炼产能，充裕的原料供应推动中国铜冶炼产量继续增长，造成中国精炼铜出口成绩相当可观。</w:t>
      </w:r>
      <w:r>
        <w:rPr>
          <w:rFonts w:hint="eastAsia"/>
        </w:rPr>
        <w:br/>
      </w:r>
      <w:r>
        <w:rPr>
          <w:rFonts w:hint="eastAsia"/>
        </w:rPr>
        <w:t>　　精炼铜产量明显增长 2025年出口成绩可观</w:t>
      </w:r>
      <w:r>
        <w:rPr>
          <w:rFonts w:hint="eastAsia"/>
        </w:rPr>
        <w:br/>
      </w:r>
      <w:r>
        <w:rPr>
          <w:rFonts w:hint="eastAsia"/>
        </w:rPr>
        <w:t>　　第三节 我国精炼铜产品进出口预测</w:t>
      </w:r>
      <w:r>
        <w:rPr>
          <w:rFonts w:hint="eastAsia"/>
        </w:rPr>
        <w:br/>
      </w:r>
      <w:r>
        <w:rPr>
          <w:rFonts w:hint="eastAsia"/>
        </w:rPr>
        <w:t>　　　　一、精炼铜进口预测</w:t>
      </w:r>
      <w:r>
        <w:rPr>
          <w:rFonts w:hint="eastAsia"/>
        </w:rPr>
        <w:br/>
      </w:r>
      <w:r>
        <w:rPr>
          <w:rFonts w:hint="eastAsia"/>
        </w:rPr>
        <w:t>　　　　二、精炼铜出口预测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精炼铜产业发展地区比较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精炼铜行业主要企业竞争力分析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精炼铜行业竞争格局分析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一、2025年精炼铜行业竞争分析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二、2025年中外精炼铜产品竞争分析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三、2025年国内外精炼铜竞争分析</w:t>
      </w:r>
      <w:r>
        <w:rPr>
          <w:rFonts w:hint="eastAsia"/>
        </w:rPr>
        <w:br/>
      </w:r>
      <w:r>
        <w:rPr>
          <w:rFonts w:hint="eastAsia"/>
        </w:rPr>
        <w:t>　　　　四、2025年我国精炼铜市场集中度分析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五、2025-2031年国内主要精炼铜企业动向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精炼铜企业竞争策略分析</w:t>
      </w:r>
      <w:r>
        <w:rPr>
          <w:rFonts w:hint="eastAsia"/>
        </w:rPr>
        <w:br/>
      </w:r>
      <w:r>
        <w:rPr>
          <w:rFonts w:hint="eastAsia"/>
        </w:rPr>
        <w:t>　　第一节 精炼铜市场竞争策略分析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一、2025年精炼铜市场增长潜力分析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二、2025年精炼铜主要潜力品种分析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三、现有精炼铜产品竞争策略分析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四、潜力精炼铜品种竞争策略选择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精炼铜企业竞争策略分析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一、2025-2031年我国精炼铜市场竞争趋势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二、2025-2031年精炼铜行业竞争格局展望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三、2025-2031年精炼铜行业竞争策略分析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四、2025-2031年精炼铜企业竞争策略分析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主要精炼铜企业竞争分析</w:t>
      </w:r>
      <w:r>
        <w:rPr>
          <w:rFonts w:hint="eastAsia"/>
        </w:rPr>
        <w:br/>
      </w:r>
      <w:r>
        <w:rPr>
          <w:rFonts w:hint="eastAsia"/>
        </w:rPr>
        <w:t>　　第一节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铜陵有色金属集团公司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张家港联合铜业有限公司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宁波金田冶炼有限公司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白银公司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精炼铜行业发展趋势分析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2025年精炼铜行业发展趋势分析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中国精炼铜市场趋势分析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一、2024-2025年精炼铜市场趋势总结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二、2025-2031年精炼铜发展趋势分析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三、2025-2031年精炼铜市场发展空间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四、2025-2031年精炼铜产业政策趋向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五、2025-2031年精炼铜技术革新趋势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六、2025-2031年精炼铜价格走势分析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未来精炼铜行业发展预测</w:t>
      </w:r>
      <w:r>
        <w:rPr>
          <w:rFonts w:hint="eastAsia"/>
        </w:rPr>
        <w:br/>
      </w:r>
      <w:r>
        <w:rPr>
          <w:rFonts w:hint="eastAsia"/>
        </w:rPr>
        <w:t>　　第一节 未来精炼铜需求与消费预测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一、2025-2031年精炼铜产品消费预测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二、2025-2031年精炼铜市场规模预测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三、2025-2031年精炼铜行业总产值预测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四、2025-2031年精炼铜行业销售收入预测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五、2025-2031年精炼铜行业总资产预测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2025-2031年中国精炼铜行业供需预测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一、2025-2031年中国精炼铜供给预测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二、2025-2031年中国精炼铜产量预测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三、2025-2031年中国精炼铜需求预测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四、2025-2031年中国精炼铜供需平衡预测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五、2025-2031年中国精炼铜产品价格预测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六、2025-2031年主要精炼铜产品进出口预测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精炼铜行业投资现状分析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2025年精炼铜行业投资情况分析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2025年精炼铜行业投资情况分析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一、2025年精炼铜行业政策环境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精炼铜行业投资机会与风险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精炼铜行业投资效益分析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一、2020-2025年精炼铜行业投资状况分析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二、2020-2025年精炼铜行业投资效益分析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三、2025-2031年精炼铜行业投资趋势预测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四、2025-2031年精炼铜行业的投资方向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五、2025-2031年精炼铜行业投资的建议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影响精炼铜行业发展的主要因素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一、2025-2031年影响精炼铜行业运行的有利因素分析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二、2025-2031年影响精炼铜行业运行的稳定因素分析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三、2025-2031年影响精炼铜行业运行的不利因素分析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四、2025-2031年我国精炼铜行业发展面临的挑战分析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五、2025-2031年我国精炼铜行业发展面临的机遇分析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精炼铜行业投资风险及控制策略分析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一、2025-2031年精炼铜行业市场风险及控制策略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二、2025-2031年精炼铜行业政策风险及控制策略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三、2025-2031年精炼铜行业经营风险及控制策略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四、2025-2031年精炼铜行业技术风险及控制策略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五、2025-2031年精炼铜同业竞争风险及控制策略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六、2025-2031年精炼铜行业其他风险及控制策略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精炼铜行业投资战略研究</w:t>
      </w:r>
      <w:r>
        <w:rPr>
          <w:rFonts w:hint="eastAsia"/>
        </w:rPr>
        <w:br/>
      </w:r>
      <w:r>
        <w:rPr>
          <w:rFonts w:hint="eastAsia"/>
        </w:rPr>
        <w:t>　　第一节 精炼铜行业发展战略研究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对我国精炼铜品牌的战略思考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二、精炼铜实施品牌战略的意义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四、我国精炼铜企业的品牌战略</w:t>
      </w:r>
      <w:r>
        <w:rPr>
          <w:rFonts w:hint="eastAsia"/>
        </w:rPr>
        <w:br/>
      </w:r>
      <w:r>
        <w:rPr>
          <w:rFonts w:hint="eastAsia"/>
        </w:rPr>
        <w:t>　　　　五、精炼铜品牌战略管理的策略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中⋅智⋅林⋅－精炼铜行业投资战略研究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二、2025年精炼铜行业投资战略研究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三、2025-2031年精炼铜行业投资形势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四、2025-2031年精炼铜行业投资战略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精炼铜产业链分析</w:t>
      </w:r>
      <w:r>
        <w:rPr>
          <w:rFonts w:hint="eastAsia"/>
        </w:rPr>
        <w:br/>
      </w:r>
      <w:r>
        <w:rPr>
          <w:rFonts w:hint="eastAsia"/>
        </w:rPr>
        <w:t>　　图表 国际精炼铜市场规模</w:t>
      </w:r>
      <w:r>
        <w:rPr>
          <w:rFonts w:hint="eastAsia"/>
        </w:rPr>
        <w:br/>
      </w:r>
      <w:r>
        <w:rPr>
          <w:rFonts w:hint="eastAsia"/>
        </w:rPr>
        <w:t>　　图表 国际精炼铜生命周期</w:t>
      </w:r>
      <w:r>
        <w:rPr>
          <w:rFonts w:hint="eastAsia"/>
        </w:rPr>
        <w:br/>
      </w:r>
      <w:r>
        <w:rPr>
          <w:rFonts w:hint="eastAsia"/>
        </w:rPr>
        <w:t>　　图表 2020-2025年中国精炼铜行业市场规模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2020-2025年全球精炼铜产业市场规模</w:t>
      </w:r>
      <w:r>
        <w:rPr>
          <w:rFonts w:hint="eastAsia"/>
        </w:rPr>
        <w:br/>
      </w:r>
      <w:r>
        <w:rPr>
          <w:rFonts w:hint="eastAsia"/>
        </w:rPr>
        <w:t>　　图表 2020-2025年精炼铜重要数据指标比较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2020-2025年中国精炼铜行业销售情况分析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2020-2025年中国精炼铜行业利润情况分析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2020-2025年中国精炼铜行业资产情况分析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2020-2025年中国精炼铜竞争力分析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2025-2031年中国精炼铜产能预测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2025-2031年中国精炼铜消费量预测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2025-2031年中国精炼铜市场价格走势预测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2025-2031年中国精炼铜发展前景预测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d017e127b4a36" w:history="1">
        <w:r>
          <w:rPr>
            <w:rStyle w:val="Hyperlink"/>
          </w:rPr>
          <w:t>2025-2031年中国精炼铜行业现状研究分析及市场前景预测报告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d017e127b4a36" w:history="1">
        <w:r>
          <w:rPr>
            <w:rStyle w:val="Hyperlink"/>
          </w:rPr>
          <w:t>https://www.20087.com/0/29/JingLianTongShiChangQianJingFenX.html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cf3585494ee3" w:history="1">
      <w:r>
        <w:rPr>
          <w:rStyle w:val="Hyperlink"/>
        </w:rPr>
        <w:t>2025-2031年中国精炼铜行业现状研究分析及市场前景预测报告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ngLianTongShiChangQianJingFenX.html" TargetMode="External" Id="R605d017e127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ngLianTongShiChangQianJingFenX.html" TargetMode="External" Id="Rad0ccf35854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2025-05-08T23:16:00Z</dcterms:created>
  <dcterms:modified xsi:type="dcterms:W3CDTF">2025-05-09T00:16:00Z</dcterms:modified>
  <dc:subject>2025-2031年中国精炼铜行业现状研究分析及市场前景预测报告</dc:subject>
  <dc:title>2025-2031年中国精炼铜行业现状研究分析及市场前景预测报告</dc:title>
  <cp:keywords>2025-2031年中国精炼铜行业现状研究分析及市场前景预测报告</cp:keywords>
  <dc:description>2025-2031年中国精炼铜行业现状研究分析及市场前景预测报告</dc:description>
</cp:coreProperties>
</file>