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79526af014775" w:history="1">
              <w:r>
                <w:rPr>
                  <w:rStyle w:val="Hyperlink"/>
                </w:rPr>
                <w:t>中国维尼纶纤维发展现状与前景趋势分析报告（2026-2032年）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79526af014775" w:history="1">
              <w:r>
                <w:rPr>
                  <w:rStyle w:val="Hyperlink"/>
                </w:rPr>
                <w:t>中国维尼纶纤维发展现状与前景趋势分析报告（2026-2032年）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79526af014775" w:history="1">
                <w:r>
                  <w:rPr>
                    <w:rStyle w:val="Hyperlink"/>
                  </w:rPr>
                  <w:t>https://www.20087.com/0/59/WeiNiLunXianWeiHangYeQianJingFenXi.html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尼纶纤维（又称聚乙烯醇缩甲醛纤维）是一种以聚乙烯醇为原料经缩醛化处理制成的合成纤维，具备高强、耐磨、耐腐蚀及良好吸湿性，曾广泛用于绳索、渔网、帆布及建筑增强材料。其成本低于涤纶、锦纶，在特定工业领域仍具性价比优势。目前，维尼纶纤维生产集中于亚洲部分地区，工艺包括纺丝、拉伸、缩醛化及热定型，需严格控制甲醛残留以满足环保要求。然而，维尼纶纤维染色性差、弹性低、手感偏硬，难以进入服装领域；且全球环保法规趋严，甲醛使用受限，推动企业寻求替代交联剂。此外，高性能纤维（如超高分子量聚乙烯）挤压其在高端工业应用空间。</w:t>
      </w:r>
      <w:r>
        <w:rPr>
          <w:rFonts w:hint="eastAsia"/>
        </w:rPr>
        <w:br/>
      </w:r>
      <w:r>
        <w:rPr>
          <w:rFonts w:hint="eastAsia"/>
        </w:rPr>
        <w:t>　　未来，维尼纶纤维将向无醛化改性、复合增强与特种功能拓展升级。采用戊二醛或环氧类环保交联剂替代甲醛；而与玄武岩纤维混编提升耐高温性能。在应用端，开发高吸水维尼纶用于土工布或农业保水材料。政策驱动下，纺织行业绿色制造标准与限用化学品清单倒逼工艺革新。长远看，维尼纶纤维或从“传统工业纤维”进化为“环境友好型功能基材”，通过表面接枝赋予抗菌、阻燃等特性，并在全球可持续材料替代与基础设施韧性建设需求上升背景下，重新定位为特定场景下的高性价比绿色工程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79526af014775" w:history="1">
        <w:r>
          <w:rPr>
            <w:rStyle w:val="Hyperlink"/>
          </w:rPr>
          <w:t>中国维尼纶纤维发展现状与前景趋势分析报告（2026-2032年）</w:t>
        </w:r>
      </w:hyperlink>
      <w:r>
        <w:rPr>
          <w:rFonts w:hint="eastAsia"/>
        </w:rPr>
        <w:t>》基于国家统计局及相关行业协会的详实数据，结合国内外维尼纶纤维行业研究资料及深入市场调研，系统分析了维尼纶纤维行业的市场规模、市场需求及产业链现状。报告重点探讨了维尼纶纤维行业整体运行情况及细分领域特点，科学预测了维尼纶纤维市场前景与发展趋势，揭示了维尼纶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b79526af014775" w:history="1">
        <w:r>
          <w:rPr>
            <w:rStyle w:val="Hyperlink"/>
          </w:rPr>
          <w:t>中国维尼纶纤维发展现状与前景趋势分析报告（2026-2032年）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维尼纶纤维市场概述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按照不同产品类型，维尼纶纤维主要可以分为如下几个类别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中国不同产品类型维尼纶纤维增长趋势2021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水溶型</w:t>
      </w:r>
      <w:r>
        <w:rPr>
          <w:rFonts w:hint="eastAsia"/>
        </w:rPr>
        <w:br/>
      </w:r>
      <w:r>
        <w:rPr>
          <w:rFonts w:hint="eastAsia"/>
        </w:rPr>
        <w:t>　　　　1.2.3 高强度高模量型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从不同应用，维尼纶纤维主要包括如下几个方面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中国不同应用维尼纶纤维增长趋势2021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水利行业</w:t>
      </w:r>
      <w:r>
        <w:rPr>
          <w:rFonts w:hint="eastAsia"/>
        </w:rPr>
        <w:br/>
      </w:r>
      <w:r>
        <w:rPr>
          <w:rFonts w:hint="eastAsia"/>
        </w:rPr>
        <w:t>　　　　1.3.5 水产养殖与农业</w:t>
      </w:r>
      <w:r>
        <w:rPr>
          <w:rFonts w:hint="eastAsia"/>
        </w:rPr>
        <w:br/>
      </w:r>
      <w:r>
        <w:rPr>
          <w:rFonts w:hint="eastAsia"/>
        </w:rPr>
        <w:t>　　　　1.3.6 纺织行业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中国维尼纶纤维发展现状及未来趋势（2021-2032）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中国市场维尼纶纤维收入及增长率（2021-2032）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中国市场维尼纶纤维销量及增长率（2021-2032）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中国市场主要维尼纶纤维厂商分析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中国市场主要厂商维尼纶纤维销量及市场占有率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中国市场主要厂商维尼纶纤维销量（2021-2026）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中国市场主要厂商维尼纶纤维销量市场份额（2021-2026）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中国市场主要厂商维尼纶纤维收入及市场占有率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中国市场主要厂商维尼纶纤维收入（2021-2026）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中国市场主要厂商维尼纶纤维收入市场份额（2021-2026）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2025年中国市场主要厂商维尼纶纤维收入排名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中国市场主要厂商维尼纶纤维价格（2021-2026）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中国市场主要厂商维尼纶纤维总部及产地分布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中国市场主要厂商成立时间及维尼纶纤维商业化日期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中国市场主要厂商维尼纶纤维产品类型及应用</w:t>
      </w:r>
      <w:r>
        <w:rPr>
          <w:rFonts w:hint="eastAsia"/>
        </w:rPr>
        <w:br/>
      </w:r>
      <w:r>
        <w:rPr>
          <w:rFonts w:hint="eastAsia"/>
        </w:rPr>
        <w:t>　　2.7 维尼纶纤维行业集中度、竞争程度分析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维尼纶纤维行业集中度分析：2025年中国Top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中国市场维尼纶纤维第一梯队、第二梯队和第三梯队厂商（品牌）及2025年市场份额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重点企业（1）在中国市场维尼纶纤维销量、收入、价格及毛利率（2021-2026）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重点企业（2）在中国市场维尼纶纤维销量、收入、价格及毛利率（2021-2026）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重点企业（3）在中国市场维尼纶纤维销量、收入、价格及毛利率（2021-2026）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重点企业（4）在中国市场维尼纶纤维销量、收入、价格及毛利率（2021-2026）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重点企业（5）在中国市场维尼纶纤维销量、收入、价格及毛利率（2021-2026）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重点企业（6）在中国市场维尼纶纤维销量、收入、价格及毛利率（2021-2026）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重点企业（7）在中国市场维尼纶纤维销量、收入、价格及毛利率（2021-2026）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重点企业（8）在中国市场维尼纶纤维销量、收入、价格及毛利率（2021-2026）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重点企业（9）在中国市场维尼纶纤维销量、收入、价格及毛利率（2021-2026）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不同产品类型维尼纶纤维分析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中国市场不同产品类型维尼纶纤维销量（2021-2032）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中国市场不同产品类型维尼纶纤维销量及市场份额（2021-2026）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中国市场不同产品类型维尼纶纤维销量预测（2027-2032）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中国市场不同产品类型维尼纶纤维规模（2021-2032）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中国市场不同产品类型维尼纶纤维规模及市场份额（2021-2026）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中国市场不同产品类型维尼纶纤维规模预测（2027-2032）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中国市场不同产品类型维尼纶纤维价格走势（2021-2032）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不同应用维尼纶纤维分析</w:t>
      </w:r>
      <w:r>
        <w:rPr>
          <w:rFonts w:hint="eastAsia"/>
        </w:rPr>
        <w:br/>
      </w:r>
      <w:r>
        <w:rPr>
          <w:rFonts w:hint="eastAsia"/>
        </w:rPr>
        <w:t>　　5.1 中国市场不同应用维尼纶纤维销量（2021-2032）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中国市场不同应用维尼纶纤维销量及市场份额（2021-2026）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中国市场不同应用维尼纶纤维销量预测（2027-2032）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中国市场不同应用维尼纶纤维规模（2021-2032）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中国市场不同应用维尼纶纤维规模及市场份额（2021-2026）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中国市场不同应用维尼纶纤维规模预测（2027-2032）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中国市场不同应用维尼纶纤维价格走势（2021-2032）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维尼纶纤维行业发展分析---发展趋势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维尼纶纤维行业发展分析---厂商壁垒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维尼纶纤维行业发展分析---驱动因素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维尼纶纤维行业发展分析---制约因素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维尼纶纤维中国企业SWOT分析</w:t>
      </w:r>
      <w:r>
        <w:rPr>
          <w:rFonts w:hint="eastAsia"/>
        </w:rPr>
        <w:br/>
      </w:r>
      <w:r>
        <w:rPr>
          <w:rFonts w:hint="eastAsia"/>
        </w:rPr>
        <w:t>　　6.6 维尼纶纤维行业发展分析---行业政策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维尼纶纤维行业产业链简介</w:t>
      </w:r>
      <w:r>
        <w:rPr>
          <w:rFonts w:hint="eastAsia"/>
        </w:rPr>
        <w:br/>
      </w:r>
      <w:r>
        <w:rPr>
          <w:rFonts w:hint="eastAsia"/>
        </w:rPr>
        <w:t>　　7.2 维尼纶纤维产业链分析-上游</w:t>
      </w:r>
      <w:r>
        <w:rPr>
          <w:rFonts w:hint="eastAsia"/>
        </w:rPr>
        <w:br/>
      </w:r>
      <w:r>
        <w:rPr>
          <w:rFonts w:hint="eastAsia"/>
        </w:rPr>
        <w:t>　　7.3 维尼纶纤维产业链分析-中游</w:t>
      </w:r>
      <w:r>
        <w:rPr>
          <w:rFonts w:hint="eastAsia"/>
        </w:rPr>
        <w:br/>
      </w:r>
      <w:r>
        <w:rPr>
          <w:rFonts w:hint="eastAsia"/>
        </w:rPr>
        <w:t>　　7.4 维尼纶纤维产业链分析-下游</w:t>
      </w:r>
      <w:r>
        <w:rPr>
          <w:rFonts w:hint="eastAsia"/>
        </w:rPr>
        <w:br/>
      </w:r>
      <w:r>
        <w:rPr>
          <w:rFonts w:hint="eastAsia"/>
        </w:rPr>
        <w:t>　　7.5 维尼纶纤维行业采购模式</w:t>
      </w:r>
      <w:r>
        <w:rPr>
          <w:rFonts w:hint="eastAsia"/>
        </w:rPr>
        <w:br/>
      </w:r>
      <w:r>
        <w:rPr>
          <w:rFonts w:hint="eastAsia"/>
        </w:rPr>
        <w:t>　　7.6 维尼纶纤维行业生产模式</w:t>
      </w:r>
      <w:r>
        <w:rPr>
          <w:rFonts w:hint="eastAsia"/>
        </w:rPr>
        <w:br/>
      </w:r>
      <w:r>
        <w:rPr>
          <w:rFonts w:hint="eastAsia"/>
        </w:rPr>
        <w:t>　　7.7 维尼纶纤维行业销售模式及销售渠道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中国本土维尼纶纤维产能、产量分析</w:t>
      </w:r>
      <w:r>
        <w:rPr>
          <w:rFonts w:hint="eastAsia"/>
        </w:rPr>
        <w:br/>
      </w:r>
      <w:r>
        <w:rPr>
          <w:rFonts w:hint="eastAsia"/>
        </w:rPr>
        <w:t>　　8.1 中国维尼纶纤维供需现状及预测（2021-2032）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中国维尼纶纤维产能、产量、产能利用率及发展趋势（2021-2032）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中国维尼纶纤维产量、市场需求量及发展趋势（2021-2032）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中国维尼纶纤维进出口分析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中国市场维尼纶纤维主要进口来源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中国市场维尼纶纤维主要出口目的地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不同产品类型维尼纶纤维市场规模2021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不同应用维尼纶纤维市场规模2021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中国市场主要厂商维尼纶纤维销量（2021-2026）&amp;（千吨）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中国市场主要厂商维尼纶纤维销量市场份额（2021-2026）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中国市场主要厂商维尼纶纤维收入（2021-2026）&amp;（万元）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中国市场主要厂商维尼纶纤维收入份额（2021-2026）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2025年中国主要生产商维尼纶纤维收入排名（万元）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中国市场主要厂商维尼纶纤维价格（2021-2026）&amp;（元/吨）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中国市场主要厂商维尼纶纤维总部及产地分布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中国市场主要厂商成立时间及维尼纶纤维商业化日期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中国市场主要厂商维尼纶纤维产品类型及应用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2025年中国市场维尼纶纤维主要厂商市场地位（第一梯队、第二梯队和第三梯队）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维尼纶纤维市场投资、并购等现状分析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维尼纶纤维销量（千吨）、收入（万元）、价格（元/吨）及毛利率（2021-2026）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维尼纶纤维销量（千吨）、收入（万元）、价格（元/吨）及毛利率（2021-2026）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维尼纶纤维销量（千吨）、收入（万元）、价格（元/吨）及毛利率（2021-2026）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维尼纶纤维销量（千吨）、收入（万元）、价格（元/吨）及毛利率（2021-2026）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维尼纶纤维销量（千吨）、收入（万元）、价格（元/吨）及毛利率（2021-2026）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维尼纶纤维销量（千吨）、收入（万元）、价格（元/吨）及毛利率（2021-2026）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维尼纶纤维销量（千吨）、收入（万元）、价格（元/吨）及毛利率（2021-2026）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维尼纶纤维销量（千吨）、收入（万元）、价格（元/吨）及毛利率（2021-2026）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维尼纶纤维生产基地、总部、竞争对手及市场地位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维尼纶纤维销量（千吨）、收入（万元）、价格（元/吨）及毛利率（2021-2026）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中国市场不同产品类型维尼纶纤维销量（2021-2026）&amp;（千吨）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中国市场不同产品类型维尼纶纤维销量市场份额（2021-2026）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中国市场不同产品类型维尼纶纤维销量预测（2027-2032）&amp;（千吨）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中国市场不同产品类型维尼纶纤维销量市场份额预测（2027-2032）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中国市场不同产品类型维尼纶纤维规模（2021-2026）&amp;（万元）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中国市场不同产品类型维尼纶纤维规模市场份额（2021-2026）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中国市场不同产品类型维尼纶纤维规模预测（2027-2032）&amp;（万元）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中国市场不同产品类型维尼纶纤维规模市场份额预测（2027-2032）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中国市场不同应用维尼纶纤维销量（2021-2026）&amp;（千吨）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中国市场不同应用维尼纶纤维销量市场份额（2021-2026）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中国市场不同应用维尼纶纤维销量预测（2027-2032）&amp;（千吨）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中国市场不同应用维尼纶纤维销量市场份额预测（2027-2032）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中国市场不同应用维尼纶纤维规模（2021-2026）&amp;（万元）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中国市场不同应用维尼纶纤维规模市场份额（2021-2026）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中国市场不同应用维尼纶纤维规模预测（2027-2032）&amp;（万元）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中国市场不同应用维尼纶纤维规模市场份额预测（2027-2032）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维尼纶纤维行业发展分析---发展趋势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维尼纶纤维行业发展分析---厂商壁垒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维尼纶纤维行业发展分析---驱动因素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维尼纶纤维行业发展分析---制约因素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维尼纶纤维行业相关重点政策一览</w:t>
      </w:r>
      <w:r>
        <w:rPr>
          <w:rFonts w:hint="eastAsia"/>
        </w:rPr>
        <w:br/>
      </w:r>
      <w:r>
        <w:rPr>
          <w:rFonts w:hint="eastAsia"/>
        </w:rPr>
        <w:t>　　表 80： 维尼纶纤维行业供应链分析</w:t>
      </w:r>
      <w:r>
        <w:rPr>
          <w:rFonts w:hint="eastAsia"/>
        </w:rPr>
        <w:br/>
      </w:r>
      <w:r>
        <w:rPr>
          <w:rFonts w:hint="eastAsia"/>
        </w:rPr>
        <w:t>　　表 81： 维尼纶纤维上游原料供应商</w:t>
      </w:r>
      <w:r>
        <w:rPr>
          <w:rFonts w:hint="eastAsia"/>
        </w:rPr>
        <w:br/>
      </w:r>
      <w:r>
        <w:rPr>
          <w:rFonts w:hint="eastAsia"/>
        </w:rPr>
        <w:t>　　表 82： 维尼纶纤维行业主要下游客户</w:t>
      </w:r>
      <w:r>
        <w:rPr>
          <w:rFonts w:hint="eastAsia"/>
        </w:rPr>
        <w:br/>
      </w:r>
      <w:r>
        <w:rPr>
          <w:rFonts w:hint="eastAsia"/>
        </w:rPr>
        <w:t>　　表 83： 维尼纶纤维典型经销商</w:t>
      </w:r>
      <w:r>
        <w:rPr>
          <w:rFonts w:hint="eastAsia"/>
        </w:rPr>
        <w:br/>
      </w:r>
      <w:r>
        <w:rPr>
          <w:rFonts w:hint="eastAsia"/>
        </w:rPr>
        <w:t>　　表 84： 中国维尼纶纤维产量、销量、进口量及出口量（2021-2026）&amp;（千吨）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中国维尼纶纤维产量、销量、进口量及出口量预测（2027-2032）&amp;（千吨）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中国市场维尼纶纤维主要进口来源</w:t>
      </w:r>
      <w:r>
        <w:rPr>
          <w:rFonts w:hint="eastAsia"/>
        </w:rPr>
        <w:br/>
      </w:r>
      <w:r>
        <w:rPr>
          <w:rFonts w:hint="eastAsia"/>
        </w:rPr>
        <w:t>　　表 87： 中国市场维尼纶纤维主要出口目的地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维尼纶纤维产品图片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中国不同产品类型维尼纶纤维市场规模市场份额2025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水溶型产品图片</w:t>
      </w:r>
      <w:r>
        <w:rPr>
          <w:rFonts w:hint="eastAsia"/>
        </w:rPr>
        <w:br/>
      </w:r>
      <w:r>
        <w:rPr>
          <w:rFonts w:hint="eastAsia"/>
        </w:rPr>
        <w:t>　　图 4： 高强度高模量型产品图片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中国不同应用维尼纶纤维市场份额2025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交通运输</w:t>
      </w:r>
      <w:r>
        <w:rPr>
          <w:rFonts w:hint="eastAsia"/>
        </w:rPr>
        <w:br/>
      </w:r>
      <w:r>
        <w:rPr>
          <w:rFonts w:hint="eastAsia"/>
        </w:rPr>
        <w:t>　　图 8： 建筑领域</w:t>
      </w:r>
      <w:r>
        <w:rPr>
          <w:rFonts w:hint="eastAsia"/>
        </w:rPr>
        <w:br/>
      </w:r>
      <w:r>
        <w:rPr>
          <w:rFonts w:hint="eastAsia"/>
        </w:rPr>
        <w:t>　　图 9： 水利行业</w:t>
      </w:r>
      <w:r>
        <w:rPr>
          <w:rFonts w:hint="eastAsia"/>
        </w:rPr>
        <w:br/>
      </w:r>
      <w:r>
        <w:rPr>
          <w:rFonts w:hint="eastAsia"/>
        </w:rPr>
        <w:t>　　图 10： 水产养殖与农业</w:t>
      </w:r>
      <w:r>
        <w:rPr>
          <w:rFonts w:hint="eastAsia"/>
        </w:rPr>
        <w:br/>
      </w:r>
      <w:r>
        <w:rPr>
          <w:rFonts w:hint="eastAsia"/>
        </w:rPr>
        <w:t>　　图 11： 纺织行业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中国市场维尼纶纤维市场规模，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中国市场维尼纶纤维收入及增长率（2021-2032）&amp;（万元）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中国市场维尼纶纤维销量及增长率（2021-2032）&amp;（千吨）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2025年中国市场主要厂商维尼纶纤维销量市场份额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2025年中国市场主要厂商维尼纶纤维收入市场份额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2025年中国市场前五大厂商维尼纶纤维市场份额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2025年中国市场维尼纶纤维第一梯队、第二梯队和第三梯队厂商（品牌）及市场份额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中国市场不同产品类型维尼纶纤维价格走势（2021-2032）&amp;（元/吨）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中国市场不同应用维尼纶纤维价格走势（2021-2032）&amp;（元/吨）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维尼纶纤维中国企业SWOT分析</w:t>
      </w:r>
      <w:r>
        <w:rPr>
          <w:rFonts w:hint="eastAsia"/>
        </w:rPr>
        <w:br/>
      </w:r>
      <w:r>
        <w:rPr>
          <w:rFonts w:hint="eastAsia"/>
        </w:rPr>
        <w:t>　　图 23： 维尼纶纤维产业链</w:t>
      </w:r>
      <w:r>
        <w:rPr>
          <w:rFonts w:hint="eastAsia"/>
        </w:rPr>
        <w:br/>
      </w:r>
      <w:r>
        <w:rPr>
          <w:rFonts w:hint="eastAsia"/>
        </w:rPr>
        <w:t>　　图 24： 维尼纶纤维行业采购模式分析</w:t>
      </w:r>
      <w:r>
        <w:rPr>
          <w:rFonts w:hint="eastAsia"/>
        </w:rPr>
        <w:br/>
      </w:r>
      <w:r>
        <w:rPr>
          <w:rFonts w:hint="eastAsia"/>
        </w:rPr>
        <w:t>　　图 25： 维尼纶纤维行业生产模式分析</w:t>
      </w:r>
      <w:r>
        <w:rPr>
          <w:rFonts w:hint="eastAsia"/>
        </w:rPr>
        <w:br/>
      </w:r>
      <w:r>
        <w:rPr>
          <w:rFonts w:hint="eastAsia"/>
        </w:rPr>
        <w:t>　　图 26： 维尼纶纤维行业销售模式分析</w:t>
      </w:r>
      <w:r>
        <w:rPr>
          <w:rFonts w:hint="eastAsia"/>
        </w:rPr>
        <w:br/>
      </w:r>
      <w:r>
        <w:rPr>
          <w:rFonts w:hint="eastAsia"/>
        </w:rPr>
        <w:t>　　图 27： 中国维尼纶纤维产能、产量、产能利用率及发展趋势（2021-2032）&amp;（千吨）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中国维尼纶纤维产量、市场需求量及发展趋势（2021-2032）&amp;（千吨）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79526af014775" w:history="1">
        <w:r>
          <w:rPr>
            <w:rStyle w:val="Hyperlink"/>
          </w:rPr>
          <w:t>中国维尼纶纤维发展现状与前景趋势分析报告（2026-2032年）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79526af014775" w:history="1">
        <w:r>
          <w:rPr>
            <w:rStyle w:val="Hyperlink"/>
          </w:rPr>
          <w:t>https://www.20087.com/0/59/WeiNiLunXianWeiHangYeQianJingFenXi.html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热点：维纶纤维价格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3298684b74bc6" w:history="1">
      <w:r>
        <w:rPr>
          <w:rStyle w:val="Hyperlink"/>
        </w:rPr>
        <w:t>中国维尼纶纤维发展现状与前景趋势分析报告（2026-2032年）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eiNiLunXianWeiHangYeQianJingFenXi.html" TargetMode="External" Id="Rbfb79526af01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eiNiLunXianWeiHangYeQianJingFenXi.html" TargetMode="External" Id="R18e3298684b7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2025-11-28T01:48:25Z</dcterms:created>
  <dcterms:modified xsi:type="dcterms:W3CDTF">2025-11-28T02:48:25Z</dcterms:modified>
  <dc:subject>中国维尼纶纤维发展现状与前景趋势分析报告（2026-2032年）</dc:subject>
  <dc:title>中国维尼纶纤维发展现状与前景趋势分析报告（2026-2032年）</dc:title>
  <cp:keywords>中国维尼纶纤维发展现状与前景趋势分析报告（2026-2032年）</cp:keywords>
  <dc:description>中国维尼纶纤维发展现状与前景趋势分析报告（2026-2032年）</dc:description>
</cp:coreProperties>
</file>