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16c0ce3a04a12" w:history="1">
              <w:r>
                <w:rPr>
                  <w:rStyle w:val="Hyperlink"/>
                </w:rPr>
                <w:t>中国不锈钢取样管行业发展调研与市场前景分析报告（2025-2031年）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16c0ce3a04a12" w:history="1">
              <w:r>
                <w:rPr>
                  <w:rStyle w:val="Hyperlink"/>
                </w:rPr>
                <w:t>中国不锈钢取样管行业发展调研与市场前景分析报告（2025-2031年）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16c0ce3a04a12" w:history="1">
                <w:r>
                  <w:rPr>
                    <w:rStyle w:val="Hyperlink"/>
                  </w:rPr>
                  <w:t>https://www.20087.com/1/59/BuXiuGangQuYangGuanShiChangQianJing.html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取样管是一种用于工业流程中采集液体、气体或粉末状样品的关键设备部件，广泛应用于化工、石油、制药、食品加工等行业。不锈钢取样管通常采用304、316等耐腐蚀不锈钢材质制造，具备良好的耐高温、抗压和密封性能，能够确保采样过程的准确性和安全性。目前，国内企业在基础制造工艺方面已较为成熟，并在连接方式、防泄漏设计等方面不断优化。然而，行业内仍存在高端产品依赖进口、标准化程度不高、特殊工况适应性不足、检测手段不完善等问题，影响其在精密采样领域的应用效果。</w:t>
      </w:r>
      <w:r>
        <w:rPr>
          <w:rFonts w:hint="eastAsia"/>
        </w:rPr>
        <w:br/>
      </w:r>
      <w:r>
        <w:rPr>
          <w:rFonts w:hint="eastAsia"/>
        </w:rPr>
        <w:t>　　未来，不锈钢取样管将围绕高精度控制、智能化集成与材料升级方向持续发展。一方面，通过引入自动采样阀、压力传感器、远程控制系统等功能模块，实现采样过程的自动化与数据化管理，提升操作便捷性与采样准确性；另一方面，推动超低碳不锈钢、双相不锈钢等新型材料的应用，增强其在强酸碱、高温高压等极端环境下的稳定性和使用寿命。此外，在智能制造与工业互联网背景下，不锈钢取样管或将更多嵌入在线监测系统，与PLC、SCADA等平台对接，实现全流程质量追溯与智能预警。整体来看，不锈钢取样管将在技术创新与产业融合双重驱动下，由传统功能配件向高可靠性、智能化、系统化的现代工业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16c0ce3a04a12" w:history="1">
        <w:r>
          <w:rPr>
            <w:rStyle w:val="Hyperlink"/>
          </w:rPr>
          <w:t>中国不锈钢取样管行业发展调研与市场前景分析报告（2025-2031年）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不锈钢取样管行业的市场规模、需求动态及产业链结构。报告详细解析了不锈钢取样管市场价格变化、行业竞争格局及重点企业的经营现状，并对未来市场前景与发展趋势进行了科学预测。同时，报告通过细分市场领域，评估了不锈钢取样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不锈钢取样管行业相关概述</w:t>
      </w:r>
      <w:r>
        <w:rPr>
          <w:rFonts w:hint="eastAsia"/>
        </w:rPr>
        <w:br/>
      </w:r>
      <w:r>
        <w:rPr>
          <w:rFonts w:hint="eastAsia"/>
        </w:rPr>
        <w:t>　　　　一、不锈钢取样管行业定义及特点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1、不锈钢取样管行业定义</w:t>
      </w:r>
      <w:r>
        <w:rPr>
          <w:rFonts w:hint="eastAsia"/>
        </w:rPr>
        <w:br/>
      </w:r>
      <w:r>
        <w:rPr>
          <w:rFonts w:hint="eastAsia"/>
        </w:rPr>
        <w:t>　　　　　　2、不锈钢取样管行业特点</w:t>
      </w:r>
      <w:r>
        <w:rPr>
          <w:rFonts w:hint="eastAsia"/>
        </w:rPr>
        <w:br/>
      </w:r>
      <w:r>
        <w:rPr>
          <w:rFonts w:hint="eastAsia"/>
        </w:rPr>
        <w:t>　　　　二、不锈钢取样管行业经营模式分析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1、不锈钢取样管生产模式</w:t>
      </w:r>
      <w:r>
        <w:rPr>
          <w:rFonts w:hint="eastAsia"/>
        </w:rPr>
        <w:br/>
      </w:r>
      <w:r>
        <w:rPr>
          <w:rFonts w:hint="eastAsia"/>
        </w:rPr>
        <w:t>　　　　　　2、不锈钢取样管采购模式</w:t>
      </w:r>
      <w:r>
        <w:rPr>
          <w:rFonts w:hint="eastAsia"/>
        </w:rPr>
        <w:br/>
      </w:r>
      <w:r>
        <w:rPr>
          <w:rFonts w:hint="eastAsia"/>
        </w:rPr>
        <w:t>　　　　　　3、不锈钢取样管销售模式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2025年中国不锈钢取样管行业发展环境分析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不锈钢取样管经济环境分析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不锈钢取样管政策环境分析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2024-2025年不锈钢取样管行业技术发展现状及趋势分析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不锈钢取样管行业技术发展现状分析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国内外不锈钢取样管行业技术差异与原因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不锈钢取样管行业技术发展方向、趋势预测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提升不锈钢取样管行业技术能力策略建议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2025年世界不锈钢取样管行业市场运行形势分析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2025年全球不锈钢取样管行业发展概况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世界不锈钢取样管行业发展走势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一、全球不锈钢取样管行业市场分布情况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二、全球不锈钢取样管行业发展趋势分析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全球不锈钢取样管行业重点国家和区域分析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中国不锈钢取样管行业市场供需状况分析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中国不锈钢取样管行业市场规模情况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中国不锈钢取样管行业盈利情况分析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中国不锈钢取样管行业市场需求状况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一、2019-2024年不锈钢取样管行业市场需求情况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二、不锈钢取样管行业市场需求特点分析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三、2025-2031年不锈钢取样管行业市场需求预测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中国不锈钢取样管行业产量情况分析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一、2019-2024年不锈钢取样管行业产量统计分析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二、不锈钢取样管行业区域产量分析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三、2025-2031年不锈钢取样管行业产量预测分析</w:t>
      </w:r>
      <w:r>
        <w:rPr>
          <w:rFonts w:hint="eastAsia"/>
        </w:rPr>
        <w:br/>
      </w:r>
      <w:r>
        <w:rPr>
          <w:rFonts w:hint="eastAsia"/>
        </w:rPr>
        <w:t>　　第五节 不锈钢取样管行业市场供需平衡状况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中国不锈钢取样管行业进出口情况分析预测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2019-2024年中国不锈钢取样管行业进出口情况分析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一、2019-2024年中国不锈钢取样管行业进口分析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二、2019-2024年中国不锈钢取样管行业出口分析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2025-2031年中国不锈钢取样管行业进出口情况预测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一、2025-2031年中国不锈钢取样管行业进口预测分析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二、2025-2031年中国不锈钢取样管行业出口预测分析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影响不锈钢取样管行业进出口变化的主要原因分析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2019-2024年中国不锈钢取样管行业重点地区调研分析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一、中国不锈钢取样管行业重点区域市场结构调研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二、**地区不锈钢取样管市场调研分析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三、**地区不锈钢取样管市场调研分析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四、**地区不锈钢取样管市场调研分析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五、**地区不锈钢取样管市场调研分析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六、**地区不锈钢取样管市场调研分析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不锈钢取样管行业细分产品市场调研分析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中国不锈钢取样管行业市场行情分析预测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不锈钢取样管价格影响因素分析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2019-2024年中国不锈钢取样管市场价格趋向分析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2025-2031年中国不锈钢取样管市场价格趋向预测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不锈钢取样管行业上、下游市场分析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不锈钢取样管行业上游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不锈钢取样管行业下游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不锈钢取样管行业竞争格局分析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不锈钢取样管行业集中度分析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一、不锈钢取样管市场集中度分析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二、不锈钢取样管企业集中度分析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三、不锈钢取样管区域集中度分析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不锈钢取样管行业竞争格局分析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一、2025年不锈钢取样管行业竞争分析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二、2025年中外不锈钢取样管产品竞争分析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三、2019-2024年中国不锈钢取样管市场竞争分析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四、2025-2031年国内主要不锈钢取样管企业动向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不锈钢取样管行业重点企业发展调研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不锈钢取样管重点企业（一）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不锈钢取样管重点企业（二）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不锈钢取样管重点企业（三）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不锈钢取样管重点企业（四）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不锈钢取样管重点企业（五）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不锈钢取样管重点企业（六）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不锈钢取样管企业发展策略分析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不锈钢取样管市场策略分析</w:t>
      </w:r>
      <w:r>
        <w:rPr>
          <w:rFonts w:hint="eastAsia"/>
        </w:rPr>
        <w:br/>
      </w:r>
      <w:r>
        <w:rPr>
          <w:rFonts w:hint="eastAsia"/>
        </w:rPr>
        <w:t>　　　　一、不锈钢取样管价格策略分析</w:t>
      </w:r>
      <w:r>
        <w:rPr>
          <w:rFonts w:hint="eastAsia"/>
        </w:rPr>
        <w:br/>
      </w:r>
      <w:r>
        <w:rPr>
          <w:rFonts w:hint="eastAsia"/>
        </w:rPr>
        <w:t>　　　　二、不锈钢取样管渠道策略分析</w:t>
      </w:r>
      <w:r>
        <w:rPr>
          <w:rFonts w:hint="eastAsia"/>
        </w:rPr>
        <w:br/>
      </w:r>
      <w:r>
        <w:rPr>
          <w:rFonts w:hint="eastAsia"/>
        </w:rPr>
        <w:t>　　第二节 不锈钢取样管销售策略分析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提高不锈钢取样管企业竞争力的策略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一、提高中国不锈钢取样管企业核心竞争力的对策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二、不锈钢取样管企业提升竞争力的主要方向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三、影响不锈钢取样管企业核心竞争力的因素及提升途径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四、提高不锈钢取样管企业竞争力的策略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对我国不锈钢取样管品牌的战略思考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一、不锈钢取样管实施品牌战略的意义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二、不锈钢取样管企业品牌的现状分析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三、我国不锈钢取样管企业的品牌战略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四、不锈钢取样管品牌战略管理的策略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中国不锈钢取样管行业营销策略分析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不锈钢取样管市场推广策略研究分析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一、做好不锈钢取样管产品导入</w:t>
      </w:r>
      <w:r>
        <w:rPr>
          <w:rFonts w:hint="eastAsia"/>
        </w:rPr>
        <w:br/>
      </w:r>
      <w:r>
        <w:rPr>
          <w:rFonts w:hint="eastAsia"/>
        </w:rPr>
        <w:t>　　　　二、做好不锈钢取样管产品组合和产品线决策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三、不锈钢取样管行业城市市场推广策略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不锈钢取样管行业渠道营销研究分析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一、不锈钢取样管行业营销环境分析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二、不锈钢取样管行业现存的营销渠道分析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三、不锈钢取样管行业终端市场营销管理策略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不锈钢取样管行业营销战略研究分析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一、中国不锈钢取样管行业有效整合营销策略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二、建立不锈钢取样管行业厂商的双嬴模式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2025-2031年中国不锈钢取样管行业前景与风险预测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2025年不锈钢取样管市场前景分析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2025年不锈钢取样管发展趋势预测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2025-2031年中国不锈钢取样管行业投资特性分析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一、2025-2031年中国不锈钢取样管行业进入壁垒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二、2025-2031年中国不锈钢取样管行业盈利模式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三、2025-2031年中国不锈钢取样管行业盈利因素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2025-2031年中国不锈钢取样管行业投资机会分析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一、2025-2031年中国不锈钢取样管细分市场投资机会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二、2025-2031年中国不锈钢取样管行业区域市场投资潜力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2025-2031年中国不锈钢取样管行业投资风险分析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一、2025-2031年中国不锈钢取样管行业市场竞争风险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二、2025-2031年中国不锈钢取样管行业技术风险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三、2025-2031年中国不锈钢取样管行业政策风险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四、2025-2031年中国不锈钢取样管行业进入退出风险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2025-2031年中国不锈钢取样管行业盈利模式与投资策略分析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国外不锈钢取样管行业投资现状及经营模式分析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一、境外不锈钢取样管行业成长情况调查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中国不锈钢取样管行业商业模式探讨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中国不锈钢取样管行业投资国际化发展战略分析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中国不锈钢取样管行业投资策略分析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中国不锈钢取样管行业资本运作战略选择方案研究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(中智^林)中国不锈钢取样管行业多元化经营战略的可行性分析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不锈钢取样管行业历程</w:t>
      </w:r>
      <w:r>
        <w:rPr>
          <w:rFonts w:hint="eastAsia"/>
        </w:rPr>
        <w:br/>
      </w:r>
      <w:r>
        <w:rPr>
          <w:rFonts w:hint="eastAsia"/>
        </w:rPr>
        <w:t>　　图表 不锈钢取样管行业生命周期</w:t>
      </w:r>
      <w:r>
        <w:rPr>
          <w:rFonts w:hint="eastAsia"/>
        </w:rPr>
        <w:br/>
      </w:r>
      <w:r>
        <w:rPr>
          <w:rFonts w:hint="eastAsia"/>
        </w:rPr>
        <w:t>　　图表 不锈钢取样管行业产业链分析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2019-2024年不锈钢取样管行业市场容量分析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2024年中国不锈钢取样管行业需求领域分布格局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2024年中国不锈钢取样管进口国家及地区分析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2024年中国不锈钢取样管出口国家及地区分析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2019-2024年中国不锈钢取样管行业企业平均规模情况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**地区不锈钢取样管市场规模及增长情况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**地区不锈钢取样管行业市场需求情况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**地区不锈钢取样管市场规模及增长情况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**地区不锈钢取样管行业市场需求情况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**地区不锈钢取样管市场规模及增长情况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**地区不锈钢取样管行业市场需求情况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**地区不锈钢取样管市场规模及增长情况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**地区不锈钢取样管行业市场需求情况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不锈钢取样管重点企业（二）经营情况分析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不锈钢取样管重点企业（二）主要经济指标情况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不锈钢取样管重点企业（三）成长能力情况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2025-2031年中国不锈钢取样管行业产能预测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2025-2031年中国不锈钢取样管行业产量预测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2025-2031年中国不锈钢取样管市场需求量预测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2025-2031年中国不锈钢取样管行业供需平衡预测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2025-2031年中国不锈钢取样管行业市场容量预测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2025-2031年中国不锈钢取样管行业市场规模预测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2025-2031年中国不锈钢取样管市场前景分析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2025-2031年中国不锈钢取样管行业发展趋势预测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16c0ce3a04a12" w:history="1">
        <w:r>
          <w:rPr>
            <w:rStyle w:val="Hyperlink"/>
          </w:rPr>
          <w:t>中国不锈钢取样管行业发展调研与市场前景分析报告（2025-2031年）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16c0ce3a04a12" w:history="1">
        <w:r>
          <w:rPr>
            <w:rStyle w:val="Hyperlink"/>
          </w:rPr>
          <w:t>https://www.20087.com/1/59/BuXiuGangQuYangGuanShiChangQianJing.html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热点：不锈钢第三方检测报告、不锈钢取样管路伴热标准、管道取样器、不锈钢取样管漏水怎么处理视频、钢筋原材检测三个项目、不锈钢取样管放置架、玻璃取样管、不锈钢取样管连接、不锈钢管送检取样长度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e357825744e14" w:history="1">
      <w:r>
        <w:rPr>
          <w:rStyle w:val="Hyperlink"/>
        </w:rPr>
        <w:t>中国不锈钢取样管行业发展调研与市场前景分析报告（2025-2031年）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BuXiuGangQuYangGuanShiChangQianJing.html" TargetMode="External" Id="Rfa416c0ce3a0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BuXiuGangQuYangGuanShiChangQianJing.html" TargetMode="External" Id="R774e35782574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2025-10-07T01:23:58Z</dcterms:created>
  <dcterms:modified xsi:type="dcterms:W3CDTF">2025-10-07T02:23:58Z</dcterms:modified>
  <dc:subject>中国不锈钢取样管行业发展调研与市场前景分析报告（2025-2031年）</dc:subject>
  <dc:title>中国不锈钢取样管行业发展调研与市场前景分析报告（2025-2031年）</dc:title>
  <cp:keywords>中国不锈钢取样管行业发展调研与市场前景分析报告（2025-2031年）</cp:keywords>
  <dc:description>中国不锈钢取样管行业发展调研与市场前景分析报告（2025-2031年）</dc:description>
</cp:coreProperties>
</file>