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11ed7e2d84661" w:history="1">
              <w:r>
                <w:rPr>
                  <w:rStyle w:val="Hyperlink"/>
                </w:rPr>
                <w:t>2025-2031年中国卷材行业现状调研与市场前景分析报告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11ed7e2d84661" w:history="1">
              <w:r>
                <w:rPr>
                  <w:rStyle w:val="Hyperlink"/>
                </w:rPr>
                <w:t>2025-2031年中国卷材行业现状调研与市场前景分析报告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11ed7e2d84661" w:history="1">
                <w:r>
                  <w:rPr>
                    <w:rStyle w:val="Hyperlink"/>
                  </w:rPr>
                  <w:t>https://www.20087.com/1/19/JuanCaiHangYeFaZhanQianJing.html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是一种广泛应用于建筑、包装、制造等多个行业的材料，根据用途不同，卷材可以是金属、塑料、纸张、织物或复合材料制成。近年来，随着环保意识的增强，市场对可持续、可回收的卷材需求日益增长，推动了材料科学的创新。同时，自动化和智能化生产技术的引入，提高了卷材的生产效率和质量控制水平。</w:t>
      </w:r>
      <w:r>
        <w:rPr>
          <w:rFonts w:hint="eastAsia"/>
        </w:rPr>
        <w:br/>
      </w:r>
      <w:r>
        <w:rPr>
          <w:rFonts w:hint="eastAsia"/>
        </w:rPr>
        <w:t>　　未来，卷材行业将更加注重材料的多功能性和环保性能。新材料的研发，如生物基塑料和高性能复合材料，将满足市场对轻量化、高强度和环保的要求。同时，智能卷材，即集成了传感器、可变数据打印等技术的卷材，将为包装和物流行业提供更高效、更智能的解决方案。此外，随着循环经济模式的推广，可回收和可降解的卷材将占据更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11ed7e2d84661" w:history="1">
        <w:r>
          <w:rPr>
            <w:rStyle w:val="Hyperlink"/>
          </w:rPr>
          <w:t>2025-2031年中国卷材行业现状调研与市场前景分析报告</w:t>
        </w:r>
      </w:hyperlink>
      <w:r>
        <w:rPr>
          <w:rFonts w:hint="eastAsia"/>
        </w:rPr>
        <w:t>》系统分析了卷材行业的市场规模、供需动态及竞争格局，重点评估了主要卷材企业的经营表现，并对卷材行业未来发展趋势进行了科学预测。报告结合卷材技术现状与SWOT分析，揭示了市场机遇与潜在风险。市场调研网发布的《</w:t>
      </w:r>
      <w:hyperlink r:id="Rfa611ed7e2d84661" w:history="1">
        <w:r>
          <w:rPr>
            <w:rStyle w:val="Hyperlink"/>
          </w:rPr>
          <w:t>2025-2031年中国卷材行业现状调研与市场前景分析报告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卷材行业界定</w:t>
      </w:r>
      <w:r>
        <w:rPr>
          <w:rFonts w:hint="eastAsia"/>
        </w:rPr>
        <w:br/>
      </w:r>
      <w:r>
        <w:rPr>
          <w:rFonts w:hint="eastAsia"/>
        </w:rPr>
        <w:t>　　第一节 卷材行业定义</w:t>
      </w:r>
      <w:r>
        <w:rPr>
          <w:rFonts w:hint="eastAsia"/>
        </w:rPr>
        <w:br/>
      </w:r>
      <w:r>
        <w:rPr>
          <w:rFonts w:hint="eastAsia"/>
        </w:rPr>
        <w:t>　　第二节 卷材行业特点分析</w:t>
      </w:r>
      <w:r>
        <w:rPr>
          <w:rFonts w:hint="eastAsia"/>
        </w:rPr>
        <w:br/>
      </w:r>
      <w:r>
        <w:rPr>
          <w:rFonts w:hint="eastAsia"/>
        </w:rPr>
        <w:t>　　第三节 卷材产业链分析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2025年世界卷材行业市场运行形势分析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2025年全球卷材行业发展概况</w:t>
      </w:r>
      <w:r>
        <w:rPr>
          <w:rFonts w:hint="eastAsia"/>
        </w:rPr>
        <w:br/>
      </w:r>
      <w:r>
        <w:rPr>
          <w:rFonts w:hint="eastAsia"/>
        </w:rPr>
        <w:t>　　第二节 世界卷材行业发展走势</w:t>
      </w:r>
      <w:r>
        <w:rPr>
          <w:rFonts w:hint="eastAsia"/>
        </w:rPr>
        <w:br/>
      </w:r>
      <w:r>
        <w:rPr>
          <w:rFonts w:hint="eastAsia"/>
        </w:rPr>
        <w:t>　　　　二、全球卷材行业市场分布情况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三、全球卷材行业发展趋势分析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2025年卷材行业技术发展现状及趋势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当前我国卷材技术发展现状</w:t>
      </w:r>
      <w:r>
        <w:rPr>
          <w:rFonts w:hint="eastAsia"/>
        </w:rPr>
        <w:br/>
      </w:r>
      <w:r>
        <w:rPr>
          <w:rFonts w:hint="eastAsia"/>
        </w:rPr>
        <w:t>　　第二节 中外卷材技术差距及产生差距的主要原因分析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提高我国卷材技术的对策</w:t>
      </w:r>
      <w:r>
        <w:rPr>
          <w:rFonts w:hint="eastAsia"/>
        </w:rPr>
        <w:br/>
      </w:r>
      <w:r>
        <w:rPr>
          <w:rFonts w:hint="eastAsia"/>
        </w:rPr>
        <w:t>　　第四节 我国卷材研发、设计发展趋势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中国卷材发展现状调研</w:t>
      </w:r>
      <w:r>
        <w:rPr>
          <w:rFonts w:hint="eastAsia"/>
        </w:rPr>
        <w:br/>
      </w:r>
      <w:r>
        <w:rPr>
          <w:rFonts w:hint="eastAsia"/>
        </w:rPr>
        <w:t>　　第一节 中国卷材市场现状分析</w:t>
      </w:r>
      <w:r>
        <w:rPr>
          <w:rFonts w:hint="eastAsia"/>
        </w:rPr>
        <w:br/>
      </w:r>
      <w:r>
        <w:rPr>
          <w:rFonts w:hint="eastAsia"/>
        </w:rPr>
        <w:t>　　第二节 中国卷材行业产量情况分析及预测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三、2020-2025年中国卷材产量统计</w:t>
      </w:r>
      <w:r>
        <w:rPr>
          <w:rFonts w:hint="eastAsia"/>
        </w:rPr>
        <w:br/>
      </w:r>
      <w:r>
        <w:rPr>
          <w:rFonts w:hint="eastAsia"/>
        </w:rPr>
        <w:t>　　　　二、卷材生产区域分布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三、2025-2031年中国卷材产量预测分析</w:t>
      </w:r>
      <w:r>
        <w:rPr>
          <w:rFonts w:hint="eastAsia"/>
        </w:rPr>
        <w:br/>
      </w:r>
      <w:r>
        <w:rPr>
          <w:rFonts w:hint="eastAsia"/>
        </w:rPr>
        <w:t>　　第三节 中国卷材市场需求分析及预测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二、2020-2025年中国卷材市场需求量统计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2020-2025年中国卷材行业进出口情况分析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二、2020-2025年中国卷材行业出口分析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2025-2031年中国卷材行业进出口情况预测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一、2025-2031年中国卷材行业进口预测分析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二、2025-2031年中国卷材行业出口预测分析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三、**地区卷材市场调研分析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四、**地区卷材市场调研分析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五、**地区卷材市场调研分析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六、**地区卷材市场调研分析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卷材行业竞争格局分析</w:t>
      </w:r>
      <w:r>
        <w:rPr>
          <w:rFonts w:hint="eastAsia"/>
        </w:rPr>
        <w:br/>
      </w:r>
      <w:r>
        <w:rPr>
          <w:rFonts w:hint="eastAsia"/>
        </w:rPr>
        <w:t>　　第一节 卷材行业集中度分析</w:t>
      </w:r>
      <w:r>
        <w:rPr>
          <w:rFonts w:hint="eastAsia"/>
        </w:rPr>
        <w:br/>
      </w:r>
      <w:r>
        <w:rPr>
          <w:rFonts w:hint="eastAsia"/>
        </w:rPr>
        <w:t>　　　　一、卷材市场集中度分析</w:t>
      </w:r>
      <w:r>
        <w:rPr>
          <w:rFonts w:hint="eastAsia"/>
        </w:rPr>
        <w:br/>
      </w:r>
      <w:r>
        <w:rPr>
          <w:rFonts w:hint="eastAsia"/>
        </w:rPr>
        <w:t>　　　　二、卷材企业集中度分析</w:t>
      </w:r>
      <w:r>
        <w:rPr>
          <w:rFonts w:hint="eastAsia"/>
        </w:rPr>
        <w:br/>
      </w:r>
      <w:r>
        <w:rPr>
          <w:rFonts w:hint="eastAsia"/>
        </w:rPr>
        <w:t>　　　　三、卷材区域集中度分析</w:t>
      </w:r>
      <w:r>
        <w:rPr>
          <w:rFonts w:hint="eastAsia"/>
        </w:rPr>
        <w:br/>
      </w:r>
      <w:r>
        <w:rPr>
          <w:rFonts w:hint="eastAsia"/>
        </w:rPr>
        <w:t>　　第二节 卷材行业主要企业竞争力分析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一、2025年卷材行业竞争分析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二、2025年中外卷材产品竞争分析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三、2020-2025年我国卷材市场竞争分析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四、2025-2031年国内主要卷材企业动向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对我国卷材品牌的战略思考</w:t>
      </w:r>
      <w:r>
        <w:rPr>
          <w:rFonts w:hint="eastAsia"/>
        </w:rPr>
        <w:br/>
      </w:r>
      <w:r>
        <w:rPr>
          <w:rFonts w:hint="eastAsia"/>
        </w:rPr>
        <w:t>　　　　一、卷材实施品牌战略的意义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三、我国卷材企业的品牌战略</w:t>
      </w:r>
      <w:r>
        <w:rPr>
          <w:rFonts w:hint="eastAsia"/>
        </w:rPr>
        <w:br/>
      </w:r>
      <w:r>
        <w:rPr>
          <w:rFonts w:hint="eastAsia"/>
        </w:rPr>
        <w:t>　　　　四、卷材品牌战略管理的策略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2025-2031年中国卷材行业前景与风险预测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2025年中国卷材市场前景分析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2025-2031年中国卷材发展趋势预测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2025-2031年中国卷材行业投资特性分析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一、2025-2031年中国卷材行业进入壁垒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二、2025-2031年中国卷材行业盈利模式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三、2025-2031年中国卷材行业盈利因素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2025-2031年中国卷材行业投资机会分析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一、2025-2031年中国卷材细分市场投资机会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二、2025-2031年中国卷材行业区域市场投资潜力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2025-2031年中国卷材行业投资风险分析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一、2025-2031年中国卷材行业市场竞争风险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二、2025-2031年中国卷材行业技术风险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三、2025-2031年中国卷材行业政策风险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四、2025-2031年中国卷材行业进入退出风险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卷材行业研究结论</w:t>
      </w:r>
      <w:r>
        <w:rPr>
          <w:rFonts w:hint="eastAsia"/>
        </w:rPr>
        <w:br/>
      </w:r>
      <w:r>
        <w:rPr>
          <w:rFonts w:hint="eastAsia"/>
        </w:rPr>
        <w:t>　　第二节 卷材行业投资价值评估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(中.智.林)卷材行业投资建议</w:t>
      </w:r>
      <w:r>
        <w:rPr>
          <w:rFonts w:hint="eastAsia"/>
        </w:rPr>
        <w:br/>
      </w:r>
      <w:r>
        <w:rPr>
          <w:rFonts w:hint="eastAsia"/>
        </w:rPr>
        <w:t>　　　　一、卷材行业投资策略建议</w:t>
      </w:r>
      <w:r>
        <w:rPr>
          <w:rFonts w:hint="eastAsia"/>
        </w:rPr>
        <w:br/>
      </w:r>
      <w:r>
        <w:rPr>
          <w:rFonts w:hint="eastAsia"/>
        </w:rPr>
        <w:t>　　　　二、卷材行业投资方向建议</w:t>
      </w:r>
      <w:r>
        <w:rPr>
          <w:rFonts w:hint="eastAsia"/>
        </w:rPr>
        <w:br/>
      </w:r>
      <w:r>
        <w:rPr>
          <w:rFonts w:hint="eastAsia"/>
        </w:rPr>
        <w:t>　　　　三、卷材行业投资方式建议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卷材行业历程</w:t>
      </w:r>
      <w:r>
        <w:rPr>
          <w:rFonts w:hint="eastAsia"/>
        </w:rPr>
        <w:br/>
      </w:r>
      <w:r>
        <w:rPr>
          <w:rFonts w:hint="eastAsia"/>
        </w:rPr>
        <w:t>　　图表 卷材行业生命周期</w:t>
      </w:r>
      <w:r>
        <w:rPr>
          <w:rFonts w:hint="eastAsia"/>
        </w:rPr>
        <w:br/>
      </w:r>
      <w:r>
        <w:rPr>
          <w:rFonts w:hint="eastAsia"/>
        </w:rPr>
        <w:t>　　图表 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2025年中国卷材进口国家及地区分析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卷材企业信息</w:t>
      </w:r>
      <w:r>
        <w:rPr>
          <w:rFonts w:hint="eastAsia"/>
        </w:rPr>
        <w:br/>
      </w:r>
      <w:r>
        <w:rPr>
          <w:rFonts w:hint="eastAsia"/>
        </w:rPr>
        <w:t>　　图表 卷材企业经营情况分析</w:t>
      </w:r>
      <w:r>
        <w:rPr>
          <w:rFonts w:hint="eastAsia"/>
        </w:rPr>
        <w:br/>
      </w:r>
      <w:r>
        <w:rPr>
          <w:rFonts w:hint="eastAsia"/>
        </w:rPr>
        <w:t>　　图表 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11ed7e2d84661" w:history="1">
        <w:r>
          <w:rPr>
            <w:rStyle w:val="Hyperlink"/>
          </w:rPr>
          <w:t>2025-2031年中国卷材行业现状调研与市场前景分析报告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11ed7e2d84661" w:history="1">
        <w:r>
          <w:rPr>
            <w:rStyle w:val="Hyperlink"/>
          </w:rPr>
          <w:t>https://www.20087.com/1/19/JuanCaiHangYeFaZhanQianJing.html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热点：塑料卷材、卷材防水施工方法、PVC卷材、卷材防水综合单价、卷材属于什么性质的材料、卷材防水材料种类、sbs卷材、卷材一卷多少平方、卷材防水层是一个封闭的整体如果在屋面开设孔洞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0010cf6f7464d" w:history="1">
      <w:r>
        <w:rPr>
          <w:rStyle w:val="Hyperlink"/>
        </w:rPr>
        <w:t>2025-2031年中国卷材行业现状调研与市场前景分析报告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uanCaiHangYeFaZhanQianJing.html" TargetMode="External" Id="Rfa611ed7e2d8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uanCaiHangYeFaZhanQianJing.html" TargetMode="External" Id="R36b0010cf6f7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2024-12-07T04:15:00Z</dcterms:created>
  <dcterms:modified xsi:type="dcterms:W3CDTF">2024-12-07T05:15:00Z</dcterms:modified>
  <dc:subject>2025-2031年中国卷材行业现状调研与市场前景分析报告</dc:subject>
  <dc:title>2025-2031年中国卷材行业现状调研与市场前景分析报告</dc:title>
  <cp:keywords>2025-2031年中国卷材行业现状调研与市场前景分析报告</cp:keywords>
  <dc:description>2025-2031年中国卷材行业现状调研与市场前景分析报告</dc:description>
</cp:coreProperties>
</file>