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2d5147d34e38" w:history="1">
              <w:r>
                <w:rPr>
                  <w:rStyle w:val="Hyperlink"/>
                </w:rPr>
                <w:t>2025-2031年中国地热能行业研究分析及市场前景预测报告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2d5147d34e38" w:history="1">
              <w:r>
                <w:rPr>
                  <w:rStyle w:val="Hyperlink"/>
                </w:rPr>
                <w:t>2025-2031年中国地热能行业研究分析及市场前景预测报告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d2d5147d34e38" w:history="1">
                <w:r>
                  <w:rPr>
                    <w:rStyle w:val="Hyperlink"/>
                  </w:rPr>
                  <w:t>https://www.20087.com/1/19/DiReNengDeFaZhanQuShi.html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的清洁能源，近年来在全球范围内受到了越来越多的关注。地热发电和地热供暖系统在冰岛、美国、土耳其等国家已有广泛应用。地热能的开发利用不仅减少了对化石燃料的依赖，还提供了稳定的能源供应，尤其是在偏远地区和地震活跃带，地热能成为可靠的能源选择。</w:t>
      </w:r>
      <w:r>
        <w:rPr>
          <w:rFonts w:hint="eastAsia"/>
        </w:rPr>
        <w:br/>
      </w:r>
      <w:r>
        <w:rPr>
          <w:rFonts w:hint="eastAsia"/>
        </w:rPr>
        <w:t>　　未来，地热能将更加注重技术创新和应用拓展。一方面，通过开发增强型地热系统（EGS）和超级热干岩（HDR）技术，地热能的开采范围将从现有的热点地区扩展到更广泛的地质构造中，提高能源获取的灵活性和经济性。另一方面，地热能在农业、工业加热和制冷等领域的应用将得到进一步探索，实现能源的多元化利用，推动地热能成为全球能源结构中不可或缺的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d2d5147d34e38" w:history="1">
        <w:r>
          <w:rPr>
            <w:rStyle w:val="Hyperlink"/>
          </w:rPr>
          <w:t>2025-2031年中国地热能行业研究分析及市场前景预测报告</w:t>
        </w:r>
      </w:hyperlink>
      <w:r>
        <w:rPr>
          <w:rFonts w:hint="eastAsia"/>
        </w:rPr>
        <w:t>》系统分析了地热能行业的市场规模、需求动态及价格趋势，并深入探讨了地热能产业链结构的变化与发展。报告详细解读了地热能行业现状，科学预测了未来市场前景与发展趋势，同时对地热能细分市场的竞争格局进行了全面评估，重点关注领先企业的竞争实力、市场集中度及品牌影响力。结合地热能技术现状与未来方向，报告揭示了地热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第三节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t>　　第四节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2020-2025年国际地热能产业开发利用现状分析</w:t>
      </w:r>
      <w:r>
        <w:rPr>
          <w:rFonts w:hint="eastAsia"/>
        </w:rPr>
        <w:br/>
      </w:r>
      <w:r>
        <w:rPr>
          <w:rFonts w:hint="eastAsia"/>
        </w:rPr>
        <w:t>　　第一节 2020-2025年世界地热能资源开发总体分析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第二节 2020-2025年世界地热能开发利用模式介绍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t>　　第三节 2025-2031年世界地热能产业发展趋势分析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2020-2025年世界主要国家地热能开发利用状况透析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一、德国地热能开发技术</w:t>
      </w:r>
      <w:r>
        <w:rPr>
          <w:rFonts w:hint="eastAsia"/>
        </w:rPr>
        <w:br/>
      </w:r>
      <w:r>
        <w:rPr>
          <w:rFonts w:hint="eastAsia"/>
        </w:rPr>
        <w:t>　　　　二、德国北威州大型地热能研究中心建立</w:t>
      </w:r>
      <w:r>
        <w:rPr>
          <w:rFonts w:hint="eastAsia"/>
        </w:rPr>
        <w:br/>
      </w:r>
      <w:r>
        <w:rPr>
          <w:rFonts w:hint="eastAsia"/>
        </w:rPr>
        <w:t>　　　　三、德国大力促进可再生能源的推广和使用</w:t>
      </w:r>
      <w:r>
        <w:rPr>
          <w:rFonts w:hint="eastAsia"/>
        </w:rPr>
        <w:br/>
      </w:r>
      <w:r>
        <w:rPr>
          <w:rFonts w:hint="eastAsia"/>
        </w:rPr>
        <w:t>　　第二节 冰岛</w:t>
      </w:r>
      <w:r>
        <w:rPr>
          <w:rFonts w:hint="eastAsia"/>
        </w:rPr>
        <w:br/>
      </w:r>
      <w:r>
        <w:rPr>
          <w:rFonts w:hint="eastAsia"/>
        </w:rPr>
        <w:t>　　　　一、冰岛地热能丰富的原因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一、日本加速地热电站建设</w:t>
      </w:r>
      <w:r>
        <w:rPr>
          <w:rFonts w:hint="eastAsia"/>
        </w:rPr>
        <w:br/>
      </w:r>
      <w:r>
        <w:rPr>
          <w:rFonts w:hint="eastAsia"/>
        </w:rPr>
        <w:t>　　　　二、印尼政府鼓励地热资源开发利用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三、澳大利亚迎来地热能开发契机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一、《中国地热资源规划》</w:t>
      </w:r>
      <w:r>
        <w:rPr>
          <w:rFonts w:hint="eastAsia"/>
        </w:rPr>
        <w:br/>
      </w:r>
      <w:r>
        <w:rPr>
          <w:rFonts w:hint="eastAsia"/>
        </w:rPr>
        <w:t>　　　　二、新能源政策发展动态</w:t>
      </w:r>
      <w:r>
        <w:rPr>
          <w:rFonts w:hint="eastAsia"/>
        </w:rPr>
        <w:br/>
      </w:r>
      <w:r>
        <w:rPr>
          <w:rFonts w:hint="eastAsia"/>
        </w:rPr>
        <w:t>　　　　三、相关能源法规及政策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2020-2025年中国地热能产业社会环境分析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2020-2025年中国地热能开发利用技术与问题分析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t>　　第二节 2020-2025年中国地热能开发利用存在的问题与对策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2020-2025年中国地热能所属行业运行态势分析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三、我国地热能资源的主要应用领域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五、中国地热非电直接利用规模全球领先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第二节 2020-2025年地热发电与地热供暖分析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二、高温地热资源主要应用于发电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2020-2025年中国地热能行业区域发展格局分析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一、辽宁省地热资源开发利用状况</w:t>
      </w:r>
      <w:r>
        <w:rPr>
          <w:rFonts w:hint="eastAsia"/>
        </w:rPr>
        <w:br/>
      </w:r>
      <w:r>
        <w:rPr>
          <w:rFonts w:hint="eastAsia"/>
        </w:rPr>
        <w:t>　　　　二、辽宁沈北新区欲打造东北第一温泉城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三、辽宁省地热资源开发面临的制约因素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四、辽宁省加快地热资源开发的对策措施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一、陕西省地热资源储量及开发</w:t>
      </w:r>
      <w:r>
        <w:rPr>
          <w:rFonts w:hint="eastAsia"/>
        </w:rPr>
        <w:br/>
      </w:r>
      <w:r>
        <w:rPr>
          <w:rFonts w:hint="eastAsia"/>
        </w:rPr>
        <w:t>　　　　二、陕西省地热资源的应用领域</w:t>
      </w:r>
      <w:r>
        <w:rPr>
          <w:rFonts w:hint="eastAsia"/>
        </w:rPr>
        <w:br/>
      </w:r>
      <w:r>
        <w:rPr>
          <w:rFonts w:hint="eastAsia"/>
        </w:rPr>
        <w:t>　　　　三、中冰合作开发陕西咸阳地热资源</w:t>
      </w:r>
      <w:r>
        <w:rPr>
          <w:rFonts w:hint="eastAsia"/>
        </w:rPr>
        <w:br/>
      </w:r>
      <w:r>
        <w:rPr>
          <w:rFonts w:hint="eastAsia"/>
        </w:rPr>
        <w:t>　　　　四、陕西省地热开发中存在的问题及对策</w:t>
      </w:r>
      <w:r>
        <w:rPr>
          <w:rFonts w:hint="eastAsia"/>
        </w:rPr>
        <w:br/>
      </w:r>
      <w:r>
        <w:rPr>
          <w:rFonts w:hint="eastAsia"/>
        </w:rPr>
        <w:t>　　　　五、陕西西安市地热水循环利用亟需加强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三、山东济南市建设地热科研示范基地</w:t>
      </w:r>
      <w:r>
        <w:rPr>
          <w:rFonts w:hint="eastAsia"/>
        </w:rPr>
        <w:br/>
      </w:r>
      <w:r>
        <w:rPr>
          <w:rFonts w:hint="eastAsia"/>
        </w:rPr>
        <w:t>　　　　四、山东聊城市地热开发实现自动化远程监控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一、贵州省地热资源储量丰富</w:t>
      </w:r>
      <w:r>
        <w:rPr>
          <w:rFonts w:hint="eastAsia"/>
        </w:rPr>
        <w:br/>
      </w:r>
      <w:r>
        <w:rPr>
          <w:rFonts w:hint="eastAsia"/>
        </w:rPr>
        <w:t>　　　　二、贵州启动地热资源勘查开发规划</w:t>
      </w:r>
      <w:r>
        <w:rPr>
          <w:rFonts w:hint="eastAsia"/>
        </w:rPr>
        <w:br/>
      </w:r>
      <w:r>
        <w:rPr>
          <w:rFonts w:hint="eastAsia"/>
        </w:rPr>
        <w:t>　　　　三、贵州积极打造地热资源旅游品牌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四、地热资源助力贵州温泉产业发展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一、西藏地热能资源介绍</w:t>
      </w:r>
      <w:r>
        <w:rPr>
          <w:rFonts w:hint="eastAsia"/>
        </w:rPr>
        <w:br/>
      </w:r>
      <w:r>
        <w:rPr>
          <w:rFonts w:hint="eastAsia"/>
        </w:rPr>
        <w:t>　　　　二、西藏地热资源开发总体状况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四、西藏地热能开发利用前景展望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一、新疆积极开发利用地热能资源</w:t>
      </w:r>
      <w:r>
        <w:rPr>
          <w:rFonts w:hint="eastAsia"/>
        </w:rPr>
        <w:br/>
      </w:r>
      <w:r>
        <w:rPr>
          <w:rFonts w:hint="eastAsia"/>
        </w:rPr>
        <w:t>　　　　二、甘肃省地热资源介绍</w:t>
      </w:r>
      <w:r>
        <w:rPr>
          <w:rFonts w:hint="eastAsia"/>
        </w:rPr>
        <w:br/>
      </w:r>
      <w:r>
        <w:rPr>
          <w:rFonts w:hint="eastAsia"/>
        </w:rPr>
        <w:t>　　　　三、内蒙古包头市地热资源亟待开发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四、黑龙江省海林市发现高温地热田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五、安徽合肥浅层地热利用前景广阔</w:t>
      </w:r>
      <w:r>
        <w:rPr>
          <w:rFonts w:hint="eastAsia"/>
        </w:rPr>
        <w:br/>
      </w:r>
      <w:r>
        <w:rPr>
          <w:rFonts w:hint="eastAsia"/>
        </w:rPr>
        <w:t>　　　　六、广东地热资源开发潜力巨大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2020-2025年中国地热能产业市场竞争格局分析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一、地热能行业竞争力分析</w:t>
      </w:r>
      <w:r>
        <w:rPr>
          <w:rFonts w:hint="eastAsia"/>
        </w:rPr>
        <w:br/>
      </w:r>
      <w:r>
        <w:rPr>
          <w:rFonts w:hint="eastAsia"/>
        </w:rPr>
        <w:t>　　　　二、地热能与其他新能源竞争分析</w:t>
      </w:r>
      <w:r>
        <w:rPr>
          <w:rFonts w:hint="eastAsia"/>
        </w:rPr>
        <w:br/>
      </w:r>
      <w:r>
        <w:rPr>
          <w:rFonts w:hint="eastAsia"/>
        </w:rPr>
        <w:t>　　　　三、地热能产业成本竞争分析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2020-2025年中国地热能产业重点省市格局分析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一、天津成为我国利用地热采暖规模最大的城市</w:t>
      </w:r>
      <w:r>
        <w:rPr>
          <w:rFonts w:hint="eastAsia"/>
        </w:rPr>
        <w:br/>
      </w:r>
      <w:r>
        <w:rPr>
          <w:rFonts w:hint="eastAsia"/>
        </w:rPr>
        <w:t>　　　　二、西藏地热能的开发前景</w:t>
      </w:r>
      <w:r>
        <w:rPr>
          <w:rFonts w:hint="eastAsia"/>
        </w:rPr>
        <w:br/>
      </w:r>
      <w:r>
        <w:rPr>
          <w:rFonts w:hint="eastAsia"/>
        </w:rPr>
        <w:t>　　　　三、北京地热能的利用解析</w:t>
      </w:r>
      <w:r>
        <w:rPr>
          <w:rFonts w:hint="eastAsia"/>
        </w:rPr>
        <w:br/>
      </w:r>
      <w:r>
        <w:rPr>
          <w:rFonts w:hint="eastAsia"/>
        </w:rPr>
        <w:t>　　第三节 2020-2025年中国地热能产业提升竞争力策略分析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第三节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第四节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第五节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第六节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第七节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第八节 江苏常发制冷股份有限公司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三、中国地热地板行业调整步伐加快</w:t>
      </w:r>
      <w:r>
        <w:rPr>
          <w:rFonts w:hint="eastAsia"/>
        </w:rPr>
        <w:br/>
      </w:r>
      <w:r>
        <w:rPr>
          <w:rFonts w:hint="eastAsia"/>
        </w:rPr>
        <w:t>　　　　四、影响我国地热地板市场扩张的因素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　　五、温泉休闲旅游应加速产业化进程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一、河北雄县勘测出4亿吨地热矿泉水</w:t>
      </w:r>
      <w:r>
        <w:rPr>
          <w:rFonts w:hint="eastAsia"/>
        </w:rPr>
        <w:br/>
      </w:r>
      <w:r>
        <w:rPr>
          <w:rFonts w:hint="eastAsia"/>
        </w:rPr>
        <w:t>　　　　二、天津利用地热水大力发展现代农业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三、地热空调节能环保效益显着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未来中国新能源产业发展前景分析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一、中国新能源行业将破冰前行</w:t>
      </w:r>
      <w:r>
        <w:rPr>
          <w:rFonts w:hint="eastAsia"/>
        </w:rPr>
        <w:br/>
      </w:r>
      <w:r>
        <w:rPr>
          <w:rFonts w:hint="eastAsia"/>
        </w:rPr>
        <w:t>　　　　二、我国新能源市场前景广阔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三、2020-2025年新能源和可再生能源产业发展规划</w:t>
      </w:r>
      <w:r>
        <w:rPr>
          <w:rFonts w:hint="eastAsia"/>
        </w:rPr>
        <w:br/>
      </w:r>
      <w:r>
        <w:rPr>
          <w:rFonts w:hint="eastAsia"/>
        </w:rPr>
        <w:t>　　　　四、2025年中国新能源市场规模预测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2025-2031年中国地热能行业投资机会分析</w:t>
      </w:r>
      <w:r>
        <w:rPr>
          <w:rFonts w:hint="eastAsia"/>
        </w:rPr>
        <w:br/>
      </w:r>
      <w:r>
        <w:rPr>
          <w:rFonts w:hint="eastAsia"/>
        </w:rPr>
        <w:t>　　　　一、贸易战为新能源发展带来投资商机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二、新能源产业振兴规划利好地热能开发</w:t>
      </w:r>
      <w:r>
        <w:rPr>
          <w:rFonts w:hint="eastAsia"/>
        </w:rPr>
        <w:br/>
      </w:r>
      <w:r>
        <w:rPr>
          <w:rFonts w:hint="eastAsia"/>
        </w:rPr>
        <w:t>　　　　三、我国地热能开发利用掀起投资热潮</w:t>
      </w:r>
      <w:r>
        <w:rPr>
          <w:rFonts w:hint="eastAsia"/>
        </w:rPr>
        <w:br/>
      </w:r>
      <w:r>
        <w:rPr>
          <w:rFonts w:hint="eastAsia"/>
        </w:rPr>
        <w:t>　　　　四、影响地热能投资收益的因素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2020-2025年恩格尔系数</w:t>
      </w:r>
      <w:r>
        <w:rPr>
          <w:rFonts w:hint="eastAsia"/>
        </w:rPr>
        <w:br/>
      </w:r>
      <w:r>
        <w:rPr>
          <w:rFonts w:hint="eastAsia"/>
        </w:rPr>
        <w:t>　　图表 2020-2025年工业发展形势分析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2d5147d34e38" w:history="1">
        <w:r>
          <w:rPr>
            <w:rStyle w:val="Hyperlink"/>
          </w:rPr>
          <w:t>2025-2031年中国地热能行业研究分析及市场前景预测报告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d2d5147d34e38" w:history="1">
        <w:r>
          <w:rPr>
            <w:rStyle w:val="Hyperlink"/>
          </w:rPr>
          <w:t>https://www.20087.com/1/19/DiReNengDeFaZhanQuShi.html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82f0b41d24c53" w:history="1">
      <w:r>
        <w:rPr>
          <w:rStyle w:val="Hyperlink"/>
        </w:rPr>
        <w:t>2025-2031年中国地热能行业研究分析及市场前景预测报告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ReNengDeFaZhanQuShi.html" TargetMode="External" Id="R050d2d5147d3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ReNengDeFaZhanQuShi.html" TargetMode="External" Id="Rf7482f0b41d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2025-06-13T02:40:00Z</dcterms:created>
  <dcterms:modified xsi:type="dcterms:W3CDTF">2025-06-13T03:40:00Z</dcterms:modified>
  <dc:subject>2025-2031年中国地热能行业研究分析及市场前景预测报告</dc:subject>
  <dc:title>2025-2031年中国地热能行业研究分析及市场前景预测报告</dc:title>
  <cp:keywords>2025-2031年中国地热能行业研究分析及市场前景预测报告</cp:keywords>
  <dc:description>2025-2031年中国地热能行业研究分析及市场前景预测报告</dc:description>
</cp:coreProperties>
</file>