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ffc3ed1324b01" w:history="1">
              <w:r>
                <w:rPr>
                  <w:rStyle w:val="Hyperlink"/>
                </w:rPr>
                <w:t>2025-2031年全球与中国柴油发展现状及前景趋势预测报告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ffc3ed1324b01" w:history="1">
              <w:r>
                <w:rPr>
                  <w:rStyle w:val="Hyperlink"/>
                </w:rPr>
                <w:t>2025-2031年全球与中国柴油发展现状及前景趋势预测报告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ffc3ed1324b01" w:history="1">
                <w:r>
                  <w:rPr>
                    <w:rStyle w:val="Hyperlink"/>
                  </w:rPr>
                  <w:t>https://www.20087.com/1/99/ChaiYouDeQianJingQuShi.html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是一种重要的石油制品，在交通运输、工业生产等领域具有广泛的应用。全球范围内，柴油的消费量一直保持在较高水平。然而，随着环保意识的提高和新能源汽车的发展，柴油市场面临着一定的压力。为了降低柴油对环境的影响，许多国家和地区纷纷出台了一系列限制柴油车排放的政策措施。同时，清洁燃料和替代能源的研发与应用也对柴油市场产生了一定的冲击。</w:t>
      </w:r>
      <w:r>
        <w:rPr>
          <w:rFonts w:hint="eastAsia"/>
        </w:rPr>
        <w:br/>
      </w:r>
      <w:r>
        <w:rPr>
          <w:rFonts w:hint="eastAsia"/>
        </w:rPr>
        <w:t>　　未来，柴油的发展将更加注重环保和低碳转型。一方面，通过改进柴油的生产工艺和配方，降低柴油的硫含量和颗粒物排放；另一方面，加强生物柴油等清洁燃料的研发和应用，推动柴油向更加环保、可持续的方向发展。此外，随着新能源汽车市场的快速发展，柴油车市场将面临激烈的竞争。总体来看，柴油市场将在保持稳定发展的同时，面临环保和低碳转型的双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ffc3ed1324b01" w:history="1">
        <w:r>
          <w:rPr>
            <w:rStyle w:val="Hyperlink"/>
          </w:rPr>
          <w:t>2025-2031年全球与中国柴油发展现状及前景趋势预测报告</w:t>
        </w:r>
      </w:hyperlink>
      <w:r>
        <w:rPr>
          <w:rFonts w:hint="eastAsia"/>
        </w:rPr>
        <w:t>》基于国家统计局及相关协会的权威数据，系统研究了柴油行业的市场需求、市场规模及产业链现状，分析了柴油价格波动、细分市场动态及重点企业的经营表现，科学预测了柴油市场前景与发展趋势，揭示了潜在需求与投资机会，同时指出了柴油行业可能面临的风险。通过对柴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中国柴油概述</w:t>
      </w:r>
      <w:r>
        <w:rPr>
          <w:rFonts w:hint="eastAsia"/>
        </w:rPr>
        <w:br/>
      </w:r>
      <w:r>
        <w:rPr>
          <w:rFonts w:hint="eastAsia"/>
        </w:rPr>
        <w:t>　　第一节 柴油行业定义</w:t>
      </w:r>
      <w:r>
        <w:rPr>
          <w:rFonts w:hint="eastAsia"/>
        </w:rPr>
        <w:br/>
      </w:r>
      <w:r>
        <w:rPr>
          <w:rFonts w:hint="eastAsia"/>
        </w:rPr>
        <w:t>　　第二节 柴油行业发展特性</w:t>
      </w:r>
      <w:r>
        <w:rPr>
          <w:rFonts w:hint="eastAsia"/>
        </w:rPr>
        <w:br/>
      </w:r>
      <w:r>
        <w:rPr>
          <w:rFonts w:hint="eastAsia"/>
        </w:rPr>
        <w:t>　　第三节 柴油产业链分析</w:t>
      </w:r>
      <w:r>
        <w:rPr>
          <w:rFonts w:hint="eastAsia"/>
        </w:rPr>
        <w:br/>
      </w:r>
      <w:r>
        <w:rPr>
          <w:rFonts w:hint="eastAsia"/>
        </w:rPr>
        <w:t>　　第四节 柴油行业生命周期分析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2024-2025年国外柴油市场发展概况</w:t>
      </w:r>
      <w:r>
        <w:rPr>
          <w:rFonts w:hint="eastAsia"/>
        </w:rPr>
        <w:br/>
      </w:r>
      <w:r>
        <w:rPr>
          <w:rFonts w:hint="eastAsia"/>
        </w:rPr>
        <w:t>　　第一节 全球柴油市场发展分析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北美地区主要国家柴油市场概况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欧盟地区主要国家柴油市场概况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亚洲地区主要国家柴油市场概况</w:t>
      </w:r>
      <w:r>
        <w:rPr>
          <w:rFonts w:hint="eastAsia"/>
        </w:rPr>
        <w:br/>
      </w:r>
      <w:r>
        <w:rPr>
          <w:rFonts w:hint="eastAsia"/>
        </w:rPr>
        <w:t>　　第五节 全球柴油市场发展预测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2024-2025年中国柴油发展环境分析</w:t>
      </w:r>
      <w:r>
        <w:rPr>
          <w:rFonts w:hint="eastAsia"/>
        </w:rPr>
        <w:br/>
      </w:r>
      <w:r>
        <w:rPr>
          <w:rFonts w:hint="eastAsia"/>
        </w:rPr>
        <w:t>　　第一节 柴油行业经济环境分析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柴油行业相关政策、标准</w:t>
      </w:r>
      <w:r>
        <w:rPr>
          <w:rFonts w:hint="eastAsia"/>
        </w:rPr>
        <w:br/>
      </w:r>
      <w:r>
        <w:rPr>
          <w:rFonts w:hint="eastAsia"/>
        </w:rPr>
        <w:t>　　第三节 柴油行业相关发展规划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2024-2025年柴油市场特性分析</w:t>
      </w:r>
      <w:r>
        <w:rPr>
          <w:rFonts w:hint="eastAsia"/>
        </w:rPr>
        <w:br/>
      </w:r>
      <w:r>
        <w:rPr>
          <w:rFonts w:hint="eastAsia"/>
        </w:rPr>
        <w:t>　　第一节 柴油行业集中度分析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2024-2025年柴油行业SWOT分析</w:t>
      </w:r>
      <w:r>
        <w:rPr>
          <w:rFonts w:hint="eastAsia"/>
        </w:rPr>
        <w:br/>
      </w:r>
      <w:r>
        <w:rPr>
          <w:rFonts w:hint="eastAsia"/>
        </w:rPr>
        <w:t>　　　　一、柴油行业优势</w:t>
      </w:r>
      <w:r>
        <w:rPr>
          <w:rFonts w:hint="eastAsia"/>
        </w:rPr>
        <w:br/>
      </w:r>
      <w:r>
        <w:rPr>
          <w:rFonts w:hint="eastAsia"/>
        </w:rPr>
        <w:t>　　　　二、柴油行业劣势</w:t>
      </w:r>
      <w:r>
        <w:rPr>
          <w:rFonts w:hint="eastAsia"/>
        </w:rPr>
        <w:br/>
      </w:r>
      <w:r>
        <w:rPr>
          <w:rFonts w:hint="eastAsia"/>
        </w:rPr>
        <w:t>　　　　三、柴油行业机会</w:t>
      </w:r>
      <w:r>
        <w:rPr>
          <w:rFonts w:hint="eastAsia"/>
        </w:rPr>
        <w:br/>
      </w:r>
      <w:r>
        <w:rPr>
          <w:rFonts w:hint="eastAsia"/>
        </w:rPr>
        <w:t>　　　　四、柴油行业风险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2024-2025年中国柴油市场现状分析</w:t>
      </w:r>
      <w:r>
        <w:rPr>
          <w:rFonts w:hint="eastAsia"/>
        </w:rPr>
        <w:br/>
      </w:r>
      <w:r>
        <w:rPr>
          <w:rFonts w:hint="eastAsia"/>
        </w:rPr>
        <w:t>　　第二节 中国柴油行业产量情况分析及预测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一、柴油总体产能规模</w:t>
      </w:r>
      <w:r>
        <w:rPr>
          <w:rFonts w:hint="eastAsia"/>
        </w:rPr>
        <w:br/>
      </w:r>
      <w:r>
        <w:rPr>
          <w:rFonts w:hint="eastAsia"/>
        </w:rPr>
        <w:t>　　　　二、柴油生产区域分布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三、2019-2024年中国柴油产量统计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三、2025-2031年中国柴油产量预测</w:t>
      </w:r>
      <w:r>
        <w:rPr>
          <w:rFonts w:hint="eastAsia"/>
        </w:rPr>
        <w:br/>
      </w:r>
      <w:r>
        <w:rPr>
          <w:rFonts w:hint="eastAsia"/>
        </w:rPr>
        <w:t>　　第三节 中国柴油市场需求分析及预测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三、2025-2031年中国柴油市场需求量预测</w:t>
      </w:r>
      <w:r>
        <w:rPr>
          <w:rFonts w:hint="eastAsia"/>
        </w:rPr>
        <w:br/>
      </w:r>
      <w:r>
        <w:rPr>
          <w:rFonts w:hint="eastAsia"/>
        </w:rPr>
        <w:t>　　第四节 中国柴油价格趋势分析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二、2025-2031年中国柴油市场价格走势预测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2019-2024年柴油行业经济运行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2019-2024年中国柴油行业盈利能力分析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2019-2024年中国柴油行业发展能力分析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2019-2024年柴油行业偿债能力分析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2019-2024年柴油制造企业数量分析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**地区柴油市场发展分析</w:t>
      </w:r>
      <w:r>
        <w:rPr>
          <w:rFonts w:hint="eastAsia"/>
        </w:rPr>
        <w:br/>
      </w:r>
      <w:r>
        <w:rPr>
          <w:rFonts w:hint="eastAsia"/>
        </w:rPr>
        <w:t>　　第三节 **地区柴油市场发展分析</w:t>
      </w:r>
      <w:r>
        <w:rPr>
          <w:rFonts w:hint="eastAsia"/>
        </w:rPr>
        <w:br/>
      </w:r>
      <w:r>
        <w:rPr>
          <w:rFonts w:hint="eastAsia"/>
        </w:rPr>
        <w:t>　　第四节 **地区柴油市场发展分析</w:t>
      </w:r>
      <w:r>
        <w:rPr>
          <w:rFonts w:hint="eastAsia"/>
        </w:rPr>
        <w:br/>
      </w:r>
      <w:r>
        <w:rPr>
          <w:rFonts w:hint="eastAsia"/>
        </w:rPr>
        <w:t>　　第五节 **地区柴油市场发展分析</w:t>
      </w:r>
      <w:r>
        <w:rPr>
          <w:rFonts w:hint="eastAsia"/>
        </w:rPr>
        <w:br/>
      </w:r>
      <w:r>
        <w:rPr>
          <w:rFonts w:hint="eastAsia"/>
        </w:rPr>
        <w:t>　　第六节 **地区柴油市场发展分析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2019-2024年中国柴油进出口分析</w:t>
      </w:r>
      <w:r>
        <w:rPr>
          <w:rFonts w:hint="eastAsia"/>
        </w:rPr>
        <w:br/>
      </w:r>
      <w:r>
        <w:rPr>
          <w:rFonts w:hint="eastAsia"/>
        </w:rPr>
        <w:t>　　第一节 柴油进口情况分析</w:t>
      </w:r>
      <w:r>
        <w:rPr>
          <w:rFonts w:hint="eastAsia"/>
        </w:rPr>
        <w:br/>
      </w:r>
      <w:r>
        <w:rPr>
          <w:rFonts w:hint="eastAsia"/>
        </w:rPr>
        <w:t>　　第二节 柴油出口情况分析</w:t>
      </w:r>
      <w:r>
        <w:rPr>
          <w:rFonts w:hint="eastAsia"/>
        </w:rPr>
        <w:br/>
      </w:r>
      <w:r>
        <w:rPr>
          <w:rFonts w:hint="eastAsia"/>
        </w:rPr>
        <w:t>　　第三节 影响柴油进出口因素分析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主要柴油生产企业及竞争格局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柴油行业投资战略研究</w:t>
      </w:r>
      <w:r>
        <w:rPr>
          <w:rFonts w:hint="eastAsia"/>
        </w:rPr>
        <w:br/>
      </w:r>
      <w:r>
        <w:rPr>
          <w:rFonts w:hint="eastAsia"/>
        </w:rPr>
        <w:t>　　第一节 柴油行业发展战略研究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对我国柴油品牌的战略思考</w:t>
      </w:r>
      <w:r>
        <w:rPr>
          <w:rFonts w:hint="eastAsia"/>
        </w:rPr>
        <w:br/>
      </w:r>
      <w:r>
        <w:rPr>
          <w:rFonts w:hint="eastAsia"/>
        </w:rPr>
        <w:t>　　　　一、柴油品牌的重要性</w:t>
      </w:r>
      <w:r>
        <w:rPr>
          <w:rFonts w:hint="eastAsia"/>
        </w:rPr>
        <w:br/>
      </w:r>
      <w:r>
        <w:rPr>
          <w:rFonts w:hint="eastAsia"/>
        </w:rPr>
        <w:t>　　　　二、柴油实施品牌战略的意义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四、我国柴油企业的品牌战略</w:t>
      </w:r>
      <w:r>
        <w:rPr>
          <w:rFonts w:hint="eastAsia"/>
        </w:rPr>
        <w:br/>
      </w:r>
      <w:r>
        <w:rPr>
          <w:rFonts w:hint="eastAsia"/>
        </w:rPr>
        <w:t>　　　　五、柴油品牌战略管理的策略</w:t>
      </w:r>
      <w:r>
        <w:rPr>
          <w:rFonts w:hint="eastAsia"/>
        </w:rPr>
        <w:br/>
      </w:r>
      <w:r>
        <w:rPr>
          <w:rFonts w:hint="eastAsia"/>
        </w:rPr>
        <w:t>　　第三节 柴油经营策略分析</w:t>
      </w:r>
      <w:r>
        <w:rPr>
          <w:rFonts w:hint="eastAsia"/>
        </w:rPr>
        <w:br/>
      </w:r>
      <w:r>
        <w:rPr>
          <w:rFonts w:hint="eastAsia"/>
        </w:rPr>
        <w:t>　　　　一、柴油市场细分策略</w:t>
      </w:r>
      <w:r>
        <w:rPr>
          <w:rFonts w:hint="eastAsia"/>
        </w:rPr>
        <w:br/>
      </w:r>
      <w:r>
        <w:rPr>
          <w:rFonts w:hint="eastAsia"/>
        </w:rPr>
        <w:t>　　　　二、柴油市场创新策略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四、柴油新产品差异化战略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2025-2031年中国柴油发展趋势预测及投资风险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2025-2025年柴油市场前景分析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2025-2031年柴油行业发展趋势预测</w:t>
      </w:r>
      <w:r>
        <w:rPr>
          <w:rFonts w:hint="eastAsia"/>
        </w:rPr>
        <w:br/>
      </w:r>
      <w:r>
        <w:rPr>
          <w:rFonts w:hint="eastAsia"/>
        </w:rPr>
        <w:t>　　第三节 柴油行业投资风险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柴油投资建议</w:t>
      </w:r>
      <w:r>
        <w:rPr>
          <w:rFonts w:hint="eastAsia"/>
        </w:rPr>
        <w:br/>
      </w:r>
      <w:r>
        <w:rPr>
          <w:rFonts w:hint="eastAsia"/>
        </w:rPr>
        <w:t>　　第一节 柴油行业投资环境分析</w:t>
      </w:r>
      <w:r>
        <w:rPr>
          <w:rFonts w:hint="eastAsia"/>
        </w:rPr>
        <w:br/>
      </w:r>
      <w:r>
        <w:rPr>
          <w:rFonts w:hint="eastAsia"/>
        </w:rPr>
        <w:t>　　第二节 柴油行业投资进入壁垒分析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2019-2024年中国柴油市场规模及增长情况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2025-2031年中国柴油行业市场需求预测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2019-2024年中国柴油行业进口量及增速统计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2019-2024年中国柴油行业出口量及增速统计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2025年柴油行业壁垒</w:t>
      </w:r>
      <w:r>
        <w:rPr>
          <w:rFonts w:hint="eastAsia"/>
        </w:rPr>
        <w:br/>
      </w:r>
      <w:r>
        <w:rPr>
          <w:rFonts w:hint="eastAsia"/>
        </w:rPr>
        <w:t>　　图表 2025年柴油市场前景分析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2025-2031年中国柴油市场需求预测</w:t>
      </w:r>
      <w:r>
        <w:rPr>
          <w:rFonts w:hint="eastAsia"/>
        </w:rPr>
        <w:br/>
      </w:r>
      <w:r>
        <w:rPr>
          <w:rFonts w:hint="eastAsia"/>
        </w:rPr>
        <w:t>　　图表 2025年柴油发展趋势预测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ffc3ed1324b01" w:history="1">
        <w:r>
          <w:rPr>
            <w:rStyle w:val="Hyperlink"/>
          </w:rPr>
          <w:t>2025-2031年全球与中国柴油发展现状及前景趋势预测报告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ffc3ed1324b01" w:history="1">
        <w:r>
          <w:rPr>
            <w:rStyle w:val="Hyperlink"/>
          </w:rPr>
          <w:t>https://www.20087.com/1/99/ChaiYouDeQianJingQuShi.html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热点：0号柴油供应商、柴油汽油价格上涨0.16元、柴油发电机组、柴油价今日价格多少钱一升、柴油和汽油哪个便宜、柴油和汽油的区别、柴油 百科、柴油暖风机、柴油取暖一体机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2ad82eaa44e35" w:history="1">
      <w:r>
        <w:rPr>
          <w:rStyle w:val="Hyperlink"/>
        </w:rPr>
        <w:t>2025-2031年全球与中国柴油发展现状及前景趋势预测报告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ChaiYouDeQianJingQuShi.html" TargetMode="External" Id="Rebcffc3ed132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ChaiYouDeQianJingQuShi.html" TargetMode="External" Id="R3ac2ad82eaa4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2025-02-04T03:15:00Z</dcterms:created>
  <dcterms:modified xsi:type="dcterms:W3CDTF">2025-02-04T04:15:00Z</dcterms:modified>
  <dc:subject>2025-2031年全球与中国柴油发展现状及前景趋势预测报告</dc:subject>
  <dc:title>2025-2031年全球与中国柴油发展现状及前景趋势预测报告</dc:title>
  <cp:keywords>2025-2031年全球与中国柴油发展现状及前景趋势预测报告</cp:keywords>
  <dc:description>2025-2031年全球与中国柴油发展现状及前景趋势预测报告</dc:description>
</cp:coreProperties>
</file>