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d2fe77a61419e" w:history="1">
              <w:r>
                <w:rPr>
                  <w:rStyle w:val="Hyperlink"/>
                </w:rPr>
                <w:t>2025-2031年中国GaSe晶体行业市场调研与前景趋势分析报告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d2fe77a61419e" w:history="1">
              <w:r>
                <w:rPr>
                  <w:rStyle w:val="Hyperlink"/>
                </w:rPr>
                <w:t>2025-2031年中国GaSe晶体行业市场调研与前景趋势分析报告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d2fe77a61419e" w:history="1">
                <w:r>
                  <w:rPr>
                    <w:rStyle w:val="Hyperlink"/>
                  </w:rPr>
                  <w:t>https://www.20087.com/1/89/GaSeJingTiHangYeQianJingFenXi.html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Se晶体是一种层状结构的Ⅲ-Ⅵ族化合物半导体材料，具有优异的非线性光学性能、宽禁带特性和良好的光电响应能力，广泛应用于激光频率转换、太赫兹波产生与探测、紫外光电探测器等领域。目前该类晶体主要通过化学气相输运法或熔体生长法制备，部分高端产品已实现单晶大尺寸化和高纯度控制。随着光电子器件向微型化、集成化方向发展，GaSe晶体在科研机构及军工、航天等特种领域的应用逐步深化。然而，其生长工艺复杂、成品率较低，导致成本居高不下；同时在常温下易发生氧化和潮解，影响材料稳定性与器件寿命，限制了其在民用市场的推广。</w:t>
      </w:r>
      <w:r>
        <w:rPr>
          <w:rFonts w:hint="eastAsia"/>
        </w:rPr>
        <w:br/>
      </w:r>
      <w:r>
        <w:rPr>
          <w:rFonts w:hint="eastAsia"/>
        </w:rPr>
        <w:t>　　未来，GaSe晶体将朝着提升稳定性和拓展功能集成方向发展。随着封装技术的进步以及表面钝化处理方法的优化，晶体的抗氧化与防潮能力有望显著增强，从而延长其在恶劣环境下的使用寿命。此外，纳米化与异质结结构的设计将为GaSe晶体在新型二维材料器件中的应用打开空间，例如作为太赫兹源、中红外探测器的核心组件。随着国内对高端光电材料自研能力的重视，相关基础研究和工程化制备技术将加速推进，推动GaSe晶体从实验室走向工业化生产。行业将进一步完善标准体系与应用评价机制，促进该类晶体材料在国防安全、精密制造、前沿科学研究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d2fe77a61419e" w:history="1">
        <w:r>
          <w:rPr>
            <w:rStyle w:val="Hyperlink"/>
          </w:rPr>
          <w:t>2025-2031年中国GaSe晶体行业市场调研与前景趋势分析报告</w:t>
        </w:r>
      </w:hyperlink>
      <w:r>
        <w:rPr>
          <w:rFonts w:hint="eastAsia"/>
        </w:rPr>
        <w:t>》系统分析了我国GaSe晶体行业的市场规模、市场需求及价格动态，深入探讨了GaSe晶体产业链结构与发展特点。报告对GaSe晶体细分市场进行了详细剖析，基于科学数据预测了市场前景及未来发展趋势，同时聚焦GaSe晶体重点企业，评估了品牌影响力、市场竞争力及行业集中度变化。通过专业分析与客观洞察，报告为投资者、产业链相关企业及政府决策部门提供了重要参考，是把握GaSe晶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GaSe晶体行业概述</w:t>
      </w:r>
      <w:r>
        <w:rPr>
          <w:rFonts w:hint="eastAsia"/>
        </w:rPr>
        <w:br/>
      </w:r>
      <w:r>
        <w:rPr>
          <w:rFonts w:hint="eastAsia"/>
        </w:rPr>
        <w:t>　　第一节 GaSe晶体定义与分类</w:t>
      </w:r>
      <w:r>
        <w:rPr>
          <w:rFonts w:hint="eastAsia"/>
        </w:rPr>
        <w:br/>
      </w:r>
      <w:r>
        <w:rPr>
          <w:rFonts w:hint="eastAsia"/>
        </w:rPr>
        <w:t>　　第二节 GaSe晶体应用领域</w:t>
      </w:r>
      <w:r>
        <w:rPr>
          <w:rFonts w:hint="eastAsia"/>
        </w:rPr>
        <w:br/>
      </w:r>
      <w:r>
        <w:rPr>
          <w:rFonts w:hint="eastAsia"/>
        </w:rPr>
        <w:t>　　第三节 GaSe晶体行业经济指标分析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GaSe晶体产业链及经营模式分析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三、GaSe晶体销售模式及销售渠道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全球GaSe晶体市场发展综述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2019-2024年全球GaSe晶体市场规模与趋势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主要国家与地区GaSe晶体市场分析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2025-2031年全球GaSe晶体行业发展趋势与前景预测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中国GaSe晶体行业市场分析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2024-2025年GaSe晶体产能与投资动态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一、国内GaSe晶体产能及利用情况</w:t>
      </w:r>
      <w:r>
        <w:rPr>
          <w:rFonts w:hint="eastAsia"/>
        </w:rPr>
        <w:br/>
      </w:r>
      <w:r>
        <w:rPr>
          <w:rFonts w:hint="eastAsia"/>
        </w:rPr>
        <w:t>　　　　二、GaSe晶体产能扩张与投资动态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2025-2031年GaSe晶体行业产量统计与趋势预测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一、2019-2024年GaSe晶体行业产量数据统计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1、2019-2024年GaSe晶体产量及增长趋势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2、2019-2024年GaSe晶体细分产品产量及份额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二、影响GaSe晶体产量的关键因素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三、2025-2031年GaSe晶体产量预测</w:t>
      </w:r>
      <w:r>
        <w:rPr>
          <w:rFonts w:hint="eastAsia"/>
        </w:rPr>
        <w:br/>
      </w:r>
      <w:r>
        <w:rPr>
          <w:rFonts w:hint="eastAsia"/>
        </w:rPr>
        <w:t>　　第三节 2025-2031年GaSe晶体市场需求与销售分析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一、2024-2025年GaSe晶体行业需求现状</w:t>
      </w:r>
      <w:r>
        <w:rPr>
          <w:rFonts w:hint="eastAsia"/>
        </w:rPr>
        <w:br/>
      </w:r>
      <w:r>
        <w:rPr>
          <w:rFonts w:hint="eastAsia"/>
        </w:rPr>
        <w:t>　　　　二、GaSe晶体客户群体与需求特点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三、2019-2024年GaSe晶体行业销售规模分析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四、2025-2031年GaSe晶体市场增长潜力与规模预测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中国GaSe晶体细分市场与下游应用领域分析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GaSe晶体细分市场分析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一、2024-2025年GaSe晶体主要细分产品市场现状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GaSe晶体下游应用与客户群体分析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一、2024-2025年GaSe晶体各应用领域市场现状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2024-2025年GaSe晶体行业技术发展现状及趋势分析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GaSe晶体行业技术发展现状分析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国内外GaSe晶体行业技术差异与原因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GaSe晶体行业技术发展方向、趋势预测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提升GaSe晶体行业技术能力策略建议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GaSe晶体价格机制与竞争策略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一、2019-2024年GaSe晶体市场价格走势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GaSe晶体定价策略与方法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2025-2031年GaSe晶体价格竞争态势与趋势预测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中国GaSe晶体行业重点区域市场研究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2024-2025年重点区域GaSe晶体市场发展概况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二、2019-2024年GaSe晶体市场需求规模情况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三、2025-2031年GaSe晶体行业发展潜力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二、2019-2024年GaSe晶体市场需求规模情况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三、2025-2031年GaSe晶体行业发展潜力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二、2019-2024年GaSe晶体市场需求规模情况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三、2025-2031年GaSe晶体行业发展潜力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二、2019-2024年GaSe晶体市场需求规模情况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三、2025-2031年GaSe晶体行业发展潜力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二、2019-2024年GaSe晶体市场需求规模情况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三、2025-2031年GaSe晶体行业发展潜力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2019-2024年中国GaSe晶体行业进出口情况分析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GaSe晶体行业进口情况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一、2019-2024年GaSe晶体进口规模及增长情况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二、GaSe晶体主要进口来源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GaSe晶体行业出口情况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一、2019-2024年GaSe晶体出口规模及增长情况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二、GaSe晶体主要出口目的地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2019-2024年中国GaSe晶体行业总体发展与财务状况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2019-2024年中国GaSe晶体行业规模情况</w:t>
      </w:r>
      <w:r>
        <w:rPr>
          <w:rFonts w:hint="eastAsia"/>
        </w:rPr>
        <w:br/>
      </w:r>
      <w:r>
        <w:rPr>
          <w:rFonts w:hint="eastAsia"/>
        </w:rPr>
        <w:t>　　　　一、GaSe晶体行业企业数量规模</w:t>
      </w:r>
      <w:r>
        <w:rPr>
          <w:rFonts w:hint="eastAsia"/>
        </w:rPr>
        <w:br/>
      </w:r>
      <w:r>
        <w:rPr>
          <w:rFonts w:hint="eastAsia"/>
        </w:rPr>
        <w:t>　　　　二、GaSe晶体行业从业人员规模</w:t>
      </w:r>
      <w:r>
        <w:rPr>
          <w:rFonts w:hint="eastAsia"/>
        </w:rPr>
        <w:br/>
      </w:r>
      <w:r>
        <w:rPr>
          <w:rFonts w:hint="eastAsia"/>
        </w:rPr>
        <w:t>　　　　三、GaSe晶体行业市场敏感性分析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2019-2024年中国GaSe晶体行业财务能力分析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一、GaSe晶体行业盈利能力</w:t>
      </w:r>
      <w:r>
        <w:rPr>
          <w:rFonts w:hint="eastAsia"/>
        </w:rPr>
        <w:br/>
      </w:r>
      <w:r>
        <w:rPr>
          <w:rFonts w:hint="eastAsia"/>
        </w:rPr>
        <w:t>　　　　二、GaSe晶体行业偿债能力</w:t>
      </w:r>
      <w:r>
        <w:rPr>
          <w:rFonts w:hint="eastAsia"/>
        </w:rPr>
        <w:br/>
      </w:r>
      <w:r>
        <w:rPr>
          <w:rFonts w:hint="eastAsia"/>
        </w:rPr>
        <w:t>　　　　三、GaSe晶体行业营运能力</w:t>
      </w:r>
      <w:r>
        <w:rPr>
          <w:rFonts w:hint="eastAsia"/>
        </w:rPr>
        <w:br/>
      </w:r>
      <w:r>
        <w:rPr>
          <w:rFonts w:hint="eastAsia"/>
        </w:rPr>
        <w:t>　　　　四、GaSe晶体行业发展能力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GaSe晶体行业重点企业调研分析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二、企业GaSe晶体业务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二、企业GaSe晶体业务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二、企业GaSe晶体业务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二、企业GaSe晶体业务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二、企业GaSe晶体业务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二、企业GaSe晶体业务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中国GaSe晶体行业竞争格局分析</w:t>
      </w:r>
      <w:r>
        <w:rPr>
          <w:rFonts w:hint="eastAsia"/>
        </w:rPr>
        <w:br/>
      </w:r>
      <w:r>
        <w:rPr>
          <w:rFonts w:hint="eastAsia"/>
        </w:rPr>
        <w:t>　　第一节 GaSe晶体行业竞争格局总览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2024-2025年GaSe晶体行业竞争力分析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2019-2024年GaSe晶体行业企业并购活动分析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2024-2025年GaSe晶体行业会展与招投标活动分析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一、GaSe晶体行业会展活动及其市场影响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2025年中国GaSe晶体企业发展企业发展策略与建议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GaSe晶体销售模式与渠道策略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GaSe晶体品牌与市场推广策略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GaSe晶体研发投入与技术创新能力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GaSe晶体合作联盟与资源整合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中国GaSe晶体行业风险与对策</w:t>
      </w:r>
      <w:r>
        <w:rPr>
          <w:rFonts w:hint="eastAsia"/>
        </w:rPr>
        <w:br/>
      </w:r>
      <w:r>
        <w:rPr>
          <w:rFonts w:hint="eastAsia"/>
        </w:rPr>
        <w:t>　　第一节 GaSe晶体行业SWOT分析</w:t>
      </w:r>
      <w:r>
        <w:rPr>
          <w:rFonts w:hint="eastAsia"/>
        </w:rPr>
        <w:br/>
      </w:r>
      <w:r>
        <w:rPr>
          <w:rFonts w:hint="eastAsia"/>
        </w:rPr>
        <w:t>　　　　一、GaSe晶体行业优势</w:t>
      </w:r>
      <w:r>
        <w:rPr>
          <w:rFonts w:hint="eastAsia"/>
        </w:rPr>
        <w:br/>
      </w:r>
      <w:r>
        <w:rPr>
          <w:rFonts w:hint="eastAsia"/>
        </w:rPr>
        <w:t>　　　　二、GaSe晶体行业劣势</w:t>
      </w:r>
      <w:r>
        <w:rPr>
          <w:rFonts w:hint="eastAsia"/>
        </w:rPr>
        <w:br/>
      </w:r>
      <w:r>
        <w:rPr>
          <w:rFonts w:hint="eastAsia"/>
        </w:rPr>
        <w:t>　　　　三、GaSe晶体市场机会</w:t>
      </w:r>
      <w:r>
        <w:rPr>
          <w:rFonts w:hint="eastAsia"/>
        </w:rPr>
        <w:br/>
      </w:r>
      <w:r>
        <w:rPr>
          <w:rFonts w:hint="eastAsia"/>
        </w:rPr>
        <w:t>　　　　四、GaSe晶体市场威胁</w:t>
      </w:r>
      <w:r>
        <w:rPr>
          <w:rFonts w:hint="eastAsia"/>
        </w:rPr>
        <w:br/>
      </w:r>
      <w:r>
        <w:rPr>
          <w:rFonts w:hint="eastAsia"/>
        </w:rPr>
        <w:t>　　第二节 GaSe晶体行业风险及对策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2025-2031年中国GaSe晶体行业前景与发展趋势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2024-2025年GaSe晶体行业发展环境分析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一、GaSe晶体行业主管部门与监管体制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二、GaSe晶体行业主要法律法规及政策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三、GaSe晶体行业标准与质量监管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2025-2031年GaSe晶体行业发展趋势与方向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2025-2031年GaSe晶体行业发展潜力与机遇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GaSe晶体行业研究结论与建议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中^智^林^－GaSe晶体行业发展建议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2019-2024年中国GaSe晶体市场规模及增长情况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2019-2024年中国GaSe晶体行业产量及增长趋势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2025-2031年中国GaSe晶体行业产量预测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2019-2024年中国GaSe晶体行业市场需求及增长情况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2025-2031年中国GaSe晶体行业市场需求预测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**地区GaSe晶体市场规模及增长情况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**地区GaSe晶体行业市场需求情况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**地区GaSe晶体市场规模及增长情况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**地区GaSe晶体行业市场需求情况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2019-2024年中国GaSe晶体行业出口情况分析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GaSe晶体重点企业经营情况分析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2025年GaSe晶体行业壁垒</w:t>
      </w:r>
      <w:r>
        <w:rPr>
          <w:rFonts w:hint="eastAsia"/>
        </w:rPr>
        <w:br/>
      </w:r>
      <w:r>
        <w:rPr>
          <w:rFonts w:hint="eastAsia"/>
        </w:rPr>
        <w:t>　　图表 2025年GaSe晶体市场前景分析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2025-2031年中国GaSe晶体市场规模预测</w:t>
      </w:r>
      <w:r>
        <w:rPr>
          <w:rFonts w:hint="eastAsia"/>
        </w:rPr>
        <w:br/>
      </w:r>
      <w:r>
        <w:rPr>
          <w:rFonts w:hint="eastAsia"/>
        </w:rPr>
        <w:t>　　图表 2025年GaSe晶体发展趋势预测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d2fe77a61419e" w:history="1">
        <w:r>
          <w:rPr>
            <w:rStyle w:val="Hyperlink"/>
          </w:rPr>
          <w:t>2025-2031年中国GaSe晶体行业市场调研与前景趋势分析报告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d2fe77a61419e" w:history="1">
        <w:r>
          <w:rPr>
            <w:rStyle w:val="Hyperlink"/>
          </w:rPr>
          <w:t>https://www.20087.com/1/89/GaSeJingTiHangYeQianJingFenXi.html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热点：GaN晶体类型是什么、GaSe晶体相位匹配、GaN晶体结构、ⅰcl晶体、gaas是什么晶体类型、cngg晶体、sncl4是什么晶体类型、晶体晶型与颜色、gaas是离子晶体吗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ec4535cb64c6b" w:history="1">
      <w:r>
        <w:rPr>
          <w:rStyle w:val="Hyperlink"/>
        </w:rPr>
        <w:t>2025-2031年中国GaSe晶体行业市场调研与前景趋势分析报告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aSeJingTiHangYeQianJingFenXi.html" TargetMode="External" Id="Rac7d2fe77a61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aSeJingTiHangYeQianJingFenXi.html" TargetMode="External" Id="Ra3fec4535cb6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2025-05-27T04:31:59Z</dcterms:created>
  <dcterms:modified xsi:type="dcterms:W3CDTF">2025-05-27T05:31:59Z</dcterms:modified>
  <dc:subject>2025-2031年中国GaSe晶体行业市场调研与前景趋势分析报告</dc:subject>
  <dc:title>2025-2031年中国GaSe晶体行业市场调研与前景趋势分析报告</dc:title>
  <cp:keywords>2025-2031年中国GaSe晶体行业市场调研与前景趋势分析报告</cp:keywords>
  <dc:description>2025-2031年中国GaSe晶体行业市场调研与前景趋势分析报告</dc:description>
</cp:coreProperties>
</file>