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093ae3d814455" w:history="1">
              <w:r>
                <w:rPr>
                  <w:rStyle w:val="Hyperlink"/>
                </w:rPr>
                <w:t>2025-2031年中国应急电池行业发展调研与前景趋势预测报告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093ae3d814455" w:history="1">
              <w:r>
                <w:rPr>
                  <w:rStyle w:val="Hyperlink"/>
                </w:rPr>
                <w:t>2025-2031年中国应急电池行业发展调研与前景趋势预测报告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093ae3d814455" w:history="1">
                <w:r>
                  <w:rPr>
                    <w:rStyle w:val="Hyperlink"/>
                  </w:rPr>
                  <w:t>https://www.20087.com/1/99/YingJiDianChiHangYeQianJingFenXi.html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电池作为紧急情况下的电力供应保障，广泛应用于通讯基站、医疗设备、灾害救援等领域。随着技术的不断进步，应急电池的种类和性能有了显著提升，包括锂电池、铅酸电池和燃料电池等多种类型，具备快速启动、长寿命和高能量密度的特点。当前市场上，智能监控系统和远程管理功能的集成，使得应急电池的维护和使用更加便捷高效。</w:t>
      </w:r>
      <w:r>
        <w:rPr>
          <w:rFonts w:hint="eastAsia"/>
        </w:rPr>
        <w:br/>
      </w:r>
      <w:r>
        <w:rPr>
          <w:rFonts w:hint="eastAsia"/>
        </w:rPr>
        <w:t>　　应急电池的未来趋势将集中在提高能量存储效率和智能化管理上。随着固态电池、钠离子电池等新型储能技术的突破，应急电池的能量密度和安全性将进一步提升。同时，结合物联网和AI技术，应急电池系统将实现预测性维护和按需供电，提高应急响应速度和效能。此外，可再生能源集成解决方案，如太阳能应急充电系统，也将成为重要发展方向，以增强能源的自给自足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093ae3d814455" w:history="1">
        <w:r>
          <w:rPr>
            <w:rStyle w:val="Hyperlink"/>
          </w:rPr>
          <w:t>2025-2031年中国应急电池行业发展调研与前景趋势预测报告</w:t>
        </w:r>
      </w:hyperlink>
      <w:r>
        <w:rPr>
          <w:rFonts w:hint="eastAsia"/>
        </w:rPr>
        <w:t>》依据国家统计局、发改委及应急电池相关协会等的数据资料，深入研究了应急电池行业的现状，包括应急电池市场需求、市场规模及产业链状况。应急电池报告分析了应急电池的价格波动、各细分市场的动态，以及重点企业的经营状况。同时，报告对应急电池市场前景及发展趋势进行了科学预测，揭示了潜在的市场需求和投资机会，也指出了应急电池行业内可能的风险。此外，应急电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一、应急电池行业定义及分类</w:t>
      </w:r>
      <w:r>
        <w:rPr>
          <w:rFonts w:hint="eastAsia"/>
        </w:rPr>
        <w:br/>
      </w:r>
      <w:r>
        <w:rPr>
          <w:rFonts w:hint="eastAsia"/>
        </w:rPr>
        <w:t>　　　　二、应急电池行业经济特性</w:t>
      </w:r>
      <w:r>
        <w:rPr>
          <w:rFonts w:hint="eastAsia"/>
        </w:rPr>
        <w:br/>
      </w:r>
      <w:r>
        <w:rPr>
          <w:rFonts w:hint="eastAsia"/>
        </w:rPr>
        <w:t>　　　　三、应急电池行业产业链简介</w:t>
      </w:r>
      <w:r>
        <w:rPr>
          <w:rFonts w:hint="eastAsia"/>
        </w:rPr>
        <w:br/>
      </w:r>
      <w:r>
        <w:rPr>
          <w:rFonts w:hint="eastAsia"/>
        </w:rPr>
        <w:t>　　第二节 应急电池行业发展成熟度</w:t>
      </w:r>
      <w:r>
        <w:rPr>
          <w:rFonts w:hint="eastAsia"/>
        </w:rPr>
        <w:br/>
      </w:r>
      <w:r>
        <w:rPr>
          <w:rFonts w:hint="eastAsia"/>
        </w:rPr>
        <w:t>　　　　一、应急电池行业发展周期分析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应急电池行业相关产业动态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应急电池行业发展环境分析</w:t>
      </w:r>
      <w:r>
        <w:rPr>
          <w:rFonts w:hint="eastAsia"/>
        </w:rPr>
        <w:br/>
      </w:r>
      <w:r>
        <w:rPr>
          <w:rFonts w:hint="eastAsia"/>
        </w:rPr>
        <w:t>　　第一节 应急电池行业环境分析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应急电池行业相关政策、法规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应急电池行业技术发展现状及趋势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当前我国应急电池技术发展现状</w:t>
      </w:r>
      <w:r>
        <w:rPr>
          <w:rFonts w:hint="eastAsia"/>
        </w:rPr>
        <w:br/>
      </w:r>
      <w:r>
        <w:rPr>
          <w:rFonts w:hint="eastAsia"/>
        </w:rPr>
        <w:t>　　第二节 中外应急电池技术差距及产生差距的主要原因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提高我国应急电池技术的对策</w:t>
      </w:r>
      <w:r>
        <w:rPr>
          <w:rFonts w:hint="eastAsia"/>
        </w:rPr>
        <w:br/>
      </w:r>
      <w:r>
        <w:rPr>
          <w:rFonts w:hint="eastAsia"/>
        </w:rPr>
        <w:t>　　第四节 我国应急电池产品研发、设计发展趋势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中国应急电池市场发展调研</w:t>
      </w:r>
      <w:r>
        <w:rPr>
          <w:rFonts w:hint="eastAsia"/>
        </w:rPr>
        <w:br/>
      </w:r>
      <w:r>
        <w:rPr>
          <w:rFonts w:hint="eastAsia"/>
        </w:rPr>
        <w:t>　　第一节 应急电池市场现状分析及预测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一、2019-2024年中国应急电池市场规模分析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二、2025-2031年中国应急电池市场规模预测</w:t>
      </w:r>
      <w:r>
        <w:rPr>
          <w:rFonts w:hint="eastAsia"/>
        </w:rPr>
        <w:br/>
      </w:r>
      <w:r>
        <w:rPr>
          <w:rFonts w:hint="eastAsia"/>
        </w:rPr>
        <w:t>　　第二节 应急电池行业产能分析及预测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一、2019-2024年中国应急电池行业产能分析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二、2025-2031年中国应急电池行业产能预测</w:t>
      </w:r>
      <w:r>
        <w:rPr>
          <w:rFonts w:hint="eastAsia"/>
        </w:rPr>
        <w:br/>
      </w:r>
      <w:r>
        <w:rPr>
          <w:rFonts w:hint="eastAsia"/>
        </w:rPr>
        <w:t>　　第三节 应急电池行业产量分析及预测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一、2019-2024年中国应急电池行业产量分析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二、2025-2031年中国应急电池行业产量预测</w:t>
      </w:r>
      <w:r>
        <w:rPr>
          <w:rFonts w:hint="eastAsia"/>
        </w:rPr>
        <w:br/>
      </w:r>
      <w:r>
        <w:rPr>
          <w:rFonts w:hint="eastAsia"/>
        </w:rPr>
        <w:t>　　第四节 应急电池市场需求分析及预测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一、2019-2024年中国应急电池市场需求分析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二、2025-2031年中国应急电池市场需求预测</w:t>
      </w:r>
      <w:r>
        <w:rPr>
          <w:rFonts w:hint="eastAsia"/>
        </w:rPr>
        <w:br/>
      </w:r>
      <w:r>
        <w:rPr>
          <w:rFonts w:hint="eastAsia"/>
        </w:rPr>
        <w:t>　　第五节 应急电池进出口数据分析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一、2019-2024年中国应急电池进出口数据分析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二、2025-2031年国内应急电池进出口情况预测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2019-2024年中国应急电池行业总体发展状况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中国应急电池行业规模情况分析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一、应急电池行业单位规模情况分析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二、应急电池行业人员规模状况分析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三、应急电池行业资产规模状况分析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四、应急电池行业市场规模状况分析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五、应急电池行业敏感性分析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中国应急电池行业财务能力分析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一、应急电池行业盈利能力分析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二、应急电池行业偿债能力分析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三、应急电池行业营运能力分析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四、应急电池行业发展能力分析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一、中国应急电池行业重点区域市场结构变化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二、重点地区（一）应急电池行业发展分析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三、重点地区（二）应急电池行业发展分析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四、重点地区（三）应急电池行业发展分析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五、重点地区（四）应急电池行业发展分析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六、重点地区（五）应急电池行业发展分析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应急电池行业产品价格分析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三、主要应急电池品牌产品价位分析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五、价格在应急电池行业竞争中的重要性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2025年中国应急电池行业上下游行业发展分析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应急电池上游行业分析</w:t>
      </w:r>
      <w:r>
        <w:rPr>
          <w:rFonts w:hint="eastAsia"/>
        </w:rPr>
        <w:br/>
      </w:r>
      <w:r>
        <w:rPr>
          <w:rFonts w:hint="eastAsia"/>
        </w:rPr>
        <w:t>　　　　一、应急电池产品成本构成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四、上游供给对应急电池行业的影响</w:t>
      </w:r>
      <w:r>
        <w:rPr>
          <w:rFonts w:hint="eastAsia"/>
        </w:rPr>
        <w:br/>
      </w:r>
      <w:r>
        <w:rPr>
          <w:rFonts w:hint="eastAsia"/>
        </w:rPr>
        <w:t>　　第二节 应急电池下游行业分析</w:t>
      </w:r>
      <w:r>
        <w:rPr>
          <w:rFonts w:hint="eastAsia"/>
        </w:rPr>
        <w:br/>
      </w:r>
      <w:r>
        <w:rPr>
          <w:rFonts w:hint="eastAsia"/>
        </w:rPr>
        <w:t>　　　　一、应急电池下游行业分布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四、下游需求对应急电池行业的影响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应急电池行业重点企业发展调研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应急电池重点企业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应急电池重点企业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应急电池重点企业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应急电池重点企业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应急电池重点企业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应急电池重点企业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2025年中国应急电池产业市场竞争格局分析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2025年中国应急电池产业竞争现状分析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一、应急电池竞争力分析</w:t>
      </w:r>
      <w:r>
        <w:rPr>
          <w:rFonts w:hint="eastAsia"/>
        </w:rPr>
        <w:br/>
      </w:r>
      <w:r>
        <w:rPr>
          <w:rFonts w:hint="eastAsia"/>
        </w:rPr>
        <w:t>　　　　二、应急电池技术竞争分析</w:t>
      </w:r>
      <w:r>
        <w:rPr>
          <w:rFonts w:hint="eastAsia"/>
        </w:rPr>
        <w:br/>
      </w:r>
      <w:r>
        <w:rPr>
          <w:rFonts w:hint="eastAsia"/>
        </w:rPr>
        <w:t>　　　　三、应急电池价格竞争分析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2025年中国应急电池产业集中度分析</w:t>
      </w:r>
      <w:r>
        <w:rPr>
          <w:rFonts w:hint="eastAsia"/>
        </w:rPr>
        <w:br/>
      </w:r>
      <w:r>
        <w:rPr>
          <w:rFonts w:hint="eastAsia"/>
        </w:rPr>
        <w:t>　　　　一、应急电池市场集中度分析</w:t>
      </w:r>
      <w:r>
        <w:rPr>
          <w:rFonts w:hint="eastAsia"/>
        </w:rPr>
        <w:br/>
      </w:r>
      <w:r>
        <w:rPr>
          <w:rFonts w:hint="eastAsia"/>
        </w:rPr>
        <w:t>　　　　二、应急电池企业集中度分析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2025-2031年提高应急电池企业竞争力的策略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2025年影响应急电池行业发展的主要因素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一、影响应急电池行业运行的有利因素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二、影响应急电池行业运行的稳定因素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三、影响应急电池行业运行的不利因素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四、我国应急电池行业发展面临的挑战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五、我国应急电池行业发展面临的机遇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对应急电池行业投资风险预警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一、2025-2031年应急电池行业市场风险及控制策略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二、2025-2031年应急电池行业政策风险及控制策略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三、2025-2031年应急电池行业经营风险及控制策略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四、2025-2031年应急电池同业竞争风险及控制策略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五、2025-2031年应急电池行业其他风险及控制策略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应急电池行业发展趋势与投资规划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2025-2031年应急电池市场发展潜力分析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2025-2031年应急电池行业发展趋势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2025-2031年应急电池行业投资前景研究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中^智^林^－对我国应急电池品牌的战略思考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二、应急电池实施品牌战略的意义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三、应急电池企业品牌的现状分析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四、我国应急电池企业的品牌战略</w:t>
      </w:r>
      <w:r>
        <w:rPr>
          <w:rFonts w:hint="eastAsia"/>
        </w:rPr>
        <w:br/>
      </w:r>
      <w:r>
        <w:rPr>
          <w:rFonts w:hint="eastAsia"/>
        </w:rPr>
        <w:t>　　　　五、应急电池品牌战略管理的策略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应急电池行业历程</w:t>
      </w:r>
      <w:r>
        <w:rPr>
          <w:rFonts w:hint="eastAsia"/>
        </w:rPr>
        <w:br/>
      </w:r>
      <w:r>
        <w:rPr>
          <w:rFonts w:hint="eastAsia"/>
        </w:rPr>
        <w:t>　　图表 应急电池行业生命周期</w:t>
      </w:r>
      <w:r>
        <w:rPr>
          <w:rFonts w:hint="eastAsia"/>
        </w:rPr>
        <w:br/>
      </w:r>
      <w:r>
        <w:rPr>
          <w:rFonts w:hint="eastAsia"/>
        </w:rPr>
        <w:t>　　图表 应急电池行业产业链分析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2019-2024年应急电池行业市场容量分析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2019-2024年中国应急电池行业产量及增长趋势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2019-2024年中国应急电池市场需求量及增速统计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2024年中国应急电池行业需求领域分布格局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2019-2024年中国应急电池行业盈利情况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2019-2024年中国应急电池行业利润总额统计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2019-2024年中国应急电池进口金额分析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2019-2024年中国应急电池出口数量分析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2019-2024年中国应急电池出口金额分析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2024年中国应急电池进口国家及地区分析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2024年中国应急电池出口国家及地区分析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2019-2024年中国应急电池行业企业平均规模情况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应急电池重点企业（一）盈利能力情况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应急电池重点企业（二）盈利能力情况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应急电池重点企业（三）经营情况分析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应急电池重点企业（三）主要经济指标情况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应急电池重点企业（三）盈利能力情况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2025-2031年中国应急电池行业产能预测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2025-2031年中国应急电池行业产量预测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2025-2031年中国应急电池市场需求量预测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2025-2031年中国应急电池行业供需平衡预测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2025-2031年中国应急电池行业市场容量预测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2025-2031年中国应急电池行业市场规模预测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2025-2031年中国应急电池市场前景分析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2025-2031年中国应急电池行业发展趋势预测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093ae3d814455" w:history="1">
        <w:r>
          <w:rPr>
            <w:rStyle w:val="Hyperlink"/>
          </w:rPr>
          <w:t>2025-2031年中国应急电池行业发展调研与前景趋势预测报告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093ae3d814455" w:history="1">
        <w:r>
          <w:rPr>
            <w:rStyle w:val="Hyperlink"/>
          </w:rPr>
          <w:t>https://www.20087.com/1/99/YingJiDianChiHangYeQianJingFenXi.html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热点：电池种类大全、应急电池怎么接线、长方形电池叫什么、应急电池盒、应急储能电源、耶鲁指纹锁应急电池、小米生产应急电源吗、应急电池怎么用、紧急电池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a3a3e831f4574" w:history="1">
      <w:r>
        <w:rPr>
          <w:rStyle w:val="Hyperlink"/>
        </w:rPr>
        <w:t>2025-2031年中国应急电池行业发展调研与前景趋势预测报告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ingJiDianChiHangYeQianJingFenXi.html" TargetMode="External" Id="R0bc093ae3d81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ingJiDianChiHangYeQianJingFenXi.html" TargetMode="External" Id="Rf5ba3a3e831f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2025-01-03T02:36:00Z</dcterms:created>
  <dcterms:modified xsi:type="dcterms:W3CDTF">2025-01-03T03:36:00Z</dcterms:modified>
  <dc:subject>2025-2031年中国应急电池行业发展调研与前景趋势预测报告</dc:subject>
  <dc:title>2025-2031年中国应急电池行业发展调研与前景趋势预测报告</dc:title>
  <cp:keywords>2025-2031年中国应急电池行业发展调研与前景趋势预测报告</cp:keywords>
  <dc:description>2025-2031年中国应急电池行业发展调研与前景趋势预测报告</dc:description>
</cp:coreProperties>
</file>