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dc2bc08a4451" w:history="1">
              <w:r>
                <w:rPr>
                  <w:rStyle w:val="Hyperlink"/>
                </w:rPr>
                <w:t>2025-2031年中国新能源产业园行业调研与前景趋势预测报告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dc2bc08a4451" w:history="1">
              <w:r>
                <w:rPr>
                  <w:rStyle w:val="Hyperlink"/>
                </w:rPr>
                <w:t>2025-2031年中国新能源产业园行业调研与前景趋势预测报告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9dc2bc08a4451" w:history="1">
                <w:r>
                  <w:rPr>
                    <w:rStyle w:val="Hyperlink"/>
                  </w:rPr>
                  <w:t>https://www.20087.com/1/09/XinNengYuanChanYeYuanShiChangXianZhuangHeQianJing.html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是集中发展新能源产业的综合性平台，近年来在全球范围内得到了广泛推广。这些园区集研发、生产、示范和培训于一体，为新能源企业提供场地、资金、技术等全方位支持。随着各国对可再生能源的重视和政策扶持，新能源产业园的数量和规模持续扩大，促进了新能源技术的商业化和产业化。</w:t>
      </w:r>
      <w:r>
        <w:rPr>
          <w:rFonts w:hint="eastAsia"/>
        </w:rPr>
        <w:br/>
      </w:r>
      <w:r>
        <w:rPr>
          <w:rFonts w:hint="eastAsia"/>
        </w:rPr>
        <w:t>　　未来，新能源产业园将更加注重产业链整合和国际化合作。产业链整合体现在推动上下游企业协同创新，形成从原材料到终端应用的完整产业链，提高整体竞争力。国际化合作则意味着加强与全球新能源企业的交流与合作，引进国际先进技术，同时，开拓海外市场，提升中国新能源产业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dc2bc08a4451" w:history="1">
        <w:r>
          <w:rPr>
            <w:rStyle w:val="Hyperlink"/>
          </w:rPr>
          <w:t>2025-2031年中国新能源产业园行业调研与前景趋势预测报告</w:t>
        </w:r>
      </w:hyperlink>
      <w:r>
        <w:rPr>
          <w:rFonts w:hint="eastAsia"/>
        </w:rPr>
        <w:t>》从市场规模、需求变化及价格动态等维度，全面解析了新能源产业园行业的现状与趋势。报告深入挖掘新能源产业园产业链各环节，科学预测新能源产业园市场前景与发展方向，同时聚焦新能源产业园细分市场特点及重点企业的经营表现，系统揭示了新能源产业园行业竞争格局、品牌影响力及市场集中度等信息。基于权威数据与专业分析，报告为投资者、企业决策者及信贷机构提供了精准的市场洞察与决策支持，是把握新能源产业园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新能源产业园产业概述</w:t>
      </w:r>
      <w:r>
        <w:rPr>
          <w:rFonts w:hint="eastAsia"/>
        </w:rPr>
        <w:br/>
      </w:r>
      <w:r>
        <w:rPr>
          <w:rFonts w:hint="eastAsia"/>
        </w:rPr>
        <w:t>　　第一节 新能源产业园定义</w:t>
      </w:r>
      <w:r>
        <w:rPr>
          <w:rFonts w:hint="eastAsia"/>
        </w:rPr>
        <w:br/>
      </w:r>
      <w:r>
        <w:rPr>
          <w:rFonts w:hint="eastAsia"/>
        </w:rPr>
        <w:t>　　第二节 新能源产业园行业特点</w:t>
      </w:r>
      <w:r>
        <w:rPr>
          <w:rFonts w:hint="eastAsia"/>
        </w:rPr>
        <w:br/>
      </w:r>
      <w:r>
        <w:rPr>
          <w:rFonts w:hint="eastAsia"/>
        </w:rPr>
        <w:t>　　第三节 新能源产业园产业链分析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一、新能源产业园行业监管体制</w:t>
      </w:r>
      <w:r>
        <w:rPr>
          <w:rFonts w:hint="eastAsia"/>
        </w:rPr>
        <w:br/>
      </w:r>
      <w:r>
        <w:rPr>
          <w:rFonts w:hint="eastAsia"/>
        </w:rPr>
        <w:t>　　　　二、新能源产业园行业主要法规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三、主要新能源产业园产业政策</w:t>
      </w:r>
      <w:r>
        <w:rPr>
          <w:rFonts w:hint="eastAsia"/>
        </w:rPr>
        <w:br/>
      </w:r>
      <w:r>
        <w:rPr>
          <w:rFonts w:hint="eastAsia"/>
        </w:rPr>
        <w:t>　　第三节 中国新能源产业园产业社会环境分析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国外主要国家新能源产业园市场现状</w:t>
      </w:r>
      <w:r>
        <w:rPr>
          <w:rFonts w:hint="eastAsia"/>
        </w:rPr>
        <w:br/>
      </w:r>
      <w:r>
        <w:rPr>
          <w:rFonts w:hint="eastAsia"/>
        </w:rPr>
        <w:t>　　第三节 国外新能源产业园行业发展趋势预测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2019-2024年中国新能源产业园行业规模情况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2019-2024年中国新能源产业园市场规模情况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2019-2024年中国新能源产业园行业盈利情况分析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2019-2024年中国新能源产业园市场需求状况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2019-2024年中国新能源产业园行业市场供给状况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2019-2024年新能源产业园行业市场供需平衡状况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中国新能源产业园行业客户调研</w:t>
      </w:r>
      <w:r>
        <w:rPr>
          <w:rFonts w:hint="eastAsia"/>
        </w:rPr>
        <w:br/>
      </w:r>
      <w:r>
        <w:rPr>
          <w:rFonts w:hint="eastAsia"/>
        </w:rPr>
        <w:t>　　　　一、新能源产业园行业客户偏好调查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新能源产业园行业企业经营策略研究分析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新能源产业园企业多样化经营策略分析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二、现行新能源产业园行业多样化经营的方向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大型新能源产业园企业集团未来发展策略分析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对中小新能源产业园企业生产经营的建议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一、新能源产业园行业优势分析</w:t>
      </w:r>
      <w:r>
        <w:rPr>
          <w:rFonts w:hint="eastAsia"/>
        </w:rPr>
        <w:br/>
      </w:r>
      <w:r>
        <w:rPr>
          <w:rFonts w:hint="eastAsia"/>
        </w:rPr>
        <w:t>　　　　二、新能源产业园行业劣势分析</w:t>
      </w:r>
      <w:r>
        <w:rPr>
          <w:rFonts w:hint="eastAsia"/>
        </w:rPr>
        <w:br/>
      </w:r>
      <w:r>
        <w:rPr>
          <w:rFonts w:hint="eastAsia"/>
        </w:rPr>
        <w:t>　　　　三、新能源产业园行业机会分析</w:t>
      </w:r>
      <w:r>
        <w:rPr>
          <w:rFonts w:hint="eastAsia"/>
        </w:rPr>
        <w:br/>
      </w:r>
      <w:r>
        <w:rPr>
          <w:rFonts w:hint="eastAsia"/>
        </w:rPr>
        <w:t>　　　　四、新能源产业园行业风险分析</w:t>
      </w:r>
      <w:r>
        <w:rPr>
          <w:rFonts w:hint="eastAsia"/>
        </w:rPr>
        <w:br/>
      </w:r>
      <w:r>
        <w:rPr>
          <w:rFonts w:hint="eastAsia"/>
        </w:rPr>
        <w:t>　　第二节 新能源产业园行业投资风险及控制策略分析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中^智^林^：2025-2031年中国新能源产业园行业发展趋势分析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新能源产业园行业类别</w:t>
      </w:r>
      <w:r>
        <w:rPr>
          <w:rFonts w:hint="eastAsia"/>
        </w:rPr>
        <w:br/>
      </w:r>
      <w:r>
        <w:rPr>
          <w:rFonts w:hint="eastAsia"/>
        </w:rPr>
        <w:t>　　图表 新能源产业园行业产业链调研</w:t>
      </w:r>
      <w:r>
        <w:rPr>
          <w:rFonts w:hint="eastAsia"/>
        </w:rPr>
        <w:br/>
      </w:r>
      <w:r>
        <w:rPr>
          <w:rFonts w:hint="eastAsia"/>
        </w:rPr>
        <w:t>　　图表 新能源产业园行业现状</w:t>
      </w:r>
      <w:r>
        <w:rPr>
          <w:rFonts w:hint="eastAsia"/>
        </w:rPr>
        <w:br/>
      </w:r>
      <w:r>
        <w:rPr>
          <w:rFonts w:hint="eastAsia"/>
        </w:rPr>
        <w:t>　　图表 新能源产业园行业标准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2024年中国新能源产业园行业产能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2019-2024年中国新能源产业园行业产量统计</w:t>
      </w:r>
      <w:r>
        <w:rPr>
          <w:rFonts w:hint="eastAsia"/>
        </w:rPr>
        <w:br/>
      </w:r>
      <w:r>
        <w:rPr>
          <w:rFonts w:hint="eastAsia"/>
        </w:rPr>
        <w:t>　　图表 新能源产业园行业动态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2024年中国新能源产业园行业需求区域调研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2019-2024年中国新能源产业园行情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2019-2024年中国新能源产业园行业企业数量统计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**地区新能源产业园市场调研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**地区新能源产业园市场调研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新能源产业园行业竞争对手分析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2025-2031年中国新能源产业园行业市场规模预测</w:t>
      </w:r>
      <w:r>
        <w:rPr>
          <w:rFonts w:hint="eastAsia"/>
        </w:rPr>
        <w:br/>
      </w:r>
      <w:r>
        <w:rPr>
          <w:rFonts w:hint="eastAsia"/>
        </w:rPr>
        <w:t>　　图表 新能源产业园行业准入条件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dc2bc08a4451" w:history="1">
        <w:r>
          <w:rPr>
            <w:rStyle w:val="Hyperlink"/>
          </w:rPr>
          <w:t>2025-2031年中国新能源产业园行业调研与前景趋势预测报告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9dc2bc08a4451" w:history="1">
        <w:r>
          <w:rPr>
            <w:rStyle w:val="Hyperlink"/>
          </w:rPr>
          <w:t>https://www.20087.com/1/09/XinNengYuanChanYeYuanShiChangXianZhuangHeQianJing.html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热点：中国新能源企业排名、洛阳新能源产业园、光伏产业园工作做什么的、扬州新能源产业园、肥西新能源汽车产业园、巨盛新能源产业园、新能源工业园区、嘉盈新能源产业园、盐城新能源产业园地址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3a2355fed4e5d" w:history="1">
      <w:r>
        <w:rPr>
          <w:rStyle w:val="Hyperlink"/>
        </w:rPr>
        <w:t>2025-2031年中国新能源产业园行业调研与前景趋势预测报告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nNengYuanChanYeYuanShiChangXianZhuangHeQianJing.html" TargetMode="External" Id="R78c9dc2bc08a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nNengYuanChanYeYuanShiChangXianZhuangHeQianJing.html" TargetMode="External" Id="R3863a2355fed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2025-01-21T05:48:00Z</dcterms:created>
  <dcterms:modified xsi:type="dcterms:W3CDTF">2025-01-21T06:48:00Z</dcterms:modified>
  <dc:subject>2025-2031年中国新能源产业园行业调研与前景趋势预测报告</dc:subject>
  <dc:title>2025-2031年中国新能源产业园行业调研与前景趋势预测报告</dc:title>
  <cp:keywords>2025-2031年中国新能源产业园行业调研与前景趋势预测报告</cp:keywords>
  <dc:description>2025-2031年中国新能源产业园行业调研与前景趋势预测报告</dc:description>
</cp:coreProperties>
</file>