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1cfbf09eb48ca" w:history="1">
              <w:r>
                <w:rPr>
                  <w:rStyle w:val="Hyperlink"/>
                </w:rPr>
                <w:t>2026-2032年全球与中国熔盐存储系统市场研究及前景趋势预测报告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1cfbf09eb48ca" w:history="1">
              <w:r>
                <w:rPr>
                  <w:rStyle w:val="Hyperlink"/>
                </w:rPr>
                <w:t>2026-2032年全球与中国熔盐存储系统市场研究及前景趋势预测报告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1cfbf09eb48ca" w:history="1">
                <w:r>
                  <w:rPr>
                    <w:rStyle w:val="Hyperlink"/>
                  </w:rPr>
                  <w:t>https://www.20087.com/1/09/RongYanCunChuXiTongHangYeQianJing.html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盐存储系统利用硝酸盐等熔融盐作为传热和储热介质，通过加热、储存和释放高温热能实现能量时移，主要应用于光热发电、火电调峰、绿电供热和工业余热回收等场景。熔盐储热具有储能容量大、寿命较长、可与蒸汽系统耦合等优势，适合中长时储能和热电解耦需求。当前应用仍以光热发电配套为主，熔盐配方、储罐、电加热器、换热器和防凝管系统是核心环节。行业面临高温安全、熔盐凝固风险、高压电加热设备成熟度不足、系统初始投资较高和安全标准体系不完善等问题。随着新型电力系统建设推进，熔盐储热在火电灵活性改造、可再生能源消纳和区域供热中的价值受到更多关注。</w:t>
      </w:r>
      <w:r>
        <w:rPr>
          <w:rFonts w:hint="eastAsia"/>
        </w:rPr>
        <w:br/>
      </w:r>
      <w:r>
        <w:rPr>
          <w:rFonts w:hint="eastAsia"/>
        </w:rPr>
        <w:t>　　未来，熔盐存储系统将向低熔点盐、高参数储热、高压电加热、模块化设计和多场景耦合方向演进。市场调研网指出，低熔点熔盐可降低伴热能耗和凝固风险；高参数储热可提升发电效率和工业供热适配性；高压电极式或电阻式熔盐加热器有望降低绿电直热成本。熔盐储热将与光热电站、燃煤机组调峰、工业蒸汽、区域供热和长时储能基地结合，形成“电—热—电”或“电—热—用”协同模式。安全标准、全生命周期管理、腐蚀防护、应急泄放和智能运维将成为项目落地关键。相比电化学储能，熔盐储热在长时、大容量和热负荷场景中具备差异化优势，但需要进一步降低系统成本并提升工程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b1cfbf09eb48ca" w:history="1">
        <w:r>
          <w:rPr>
            <w:rStyle w:val="Hyperlink"/>
          </w:rPr>
          <w:t>2026-2032年全球与中国熔盐存储系统市场研究及前景趋势预测报告</w:t>
        </w:r>
      </w:hyperlink>
      <w:r>
        <w:rPr>
          <w:rFonts w:hint="eastAsia"/>
        </w:rPr>
        <w:t>》，2025年熔盐存储系统行业市场规模达 亿元，预计2032年市场规模将达 亿元，期间年均复合增长率（CAGR）达 %。报告基于统计局、相关行业协会及科研机构的详实数据，系统分析了熔盐存储系统市场的规模现状、需求特征及价格走势。报告客观评估了熔盐存储系统行业技术水平及未来发展方向，对市场前景做出科学预测，并重点分析了熔盐存储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熔盐存储系统市场概述</w:t>
      </w:r>
      <w:r>
        <w:rPr>
          <w:rFonts w:hint="eastAsia"/>
        </w:rPr>
        <w:br/>
      </w:r>
      <w:r>
        <w:rPr>
          <w:rFonts w:hint="eastAsia"/>
        </w:rPr>
        <w:t>　　1.1 熔盐存储系统市场概述</w:t>
      </w:r>
      <w:r>
        <w:rPr>
          <w:rFonts w:hint="eastAsia"/>
        </w:rPr>
        <w:br/>
      </w:r>
      <w:r>
        <w:rPr>
          <w:rFonts w:hint="eastAsia"/>
        </w:rPr>
        <w:t>　　1.2 不同产品类型熔盐存储系统分析</w:t>
      </w:r>
      <w:r>
        <w:rPr>
          <w:rFonts w:hint="eastAsia"/>
        </w:rPr>
        <w:br/>
      </w:r>
      <w:r>
        <w:rPr>
          <w:rFonts w:hint="eastAsia"/>
        </w:rPr>
        <w:t>　　　　1.2.1 50MW</w:t>
      </w:r>
      <w:r>
        <w:rPr>
          <w:rFonts w:hint="eastAsia"/>
        </w:rPr>
        <w:br/>
      </w:r>
      <w:r>
        <w:rPr>
          <w:rFonts w:hint="eastAsia"/>
        </w:rPr>
        <w:t>　　　　1.2.2 150MW</w:t>
      </w:r>
      <w:r>
        <w:rPr>
          <w:rFonts w:hint="eastAsia"/>
        </w:rPr>
        <w:br/>
      </w:r>
      <w:r>
        <w:rPr>
          <w:rFonts w:hint="eastAsia"/>
        </w:rPr>
        <w:t>　　　　1.2.3 300MW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全球市场不同产品类型熔盐存储系统销售额对比（2021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全球不同产品类型熔盐存储系统销售额及市场份额（2021-2026）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全球不同产品类型熔盐存储系统销售额预测（2027-2032）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中国不同产品类型熔盐存储系统销售额及市场份额（2021-2026）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中国不同产品类型熔盐存储系统销售额预测（2027-2032）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从不同应用，熔盐存储系统主要包括如下几个方面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商业微电网</w:t>
      </w:r>
      <w:r>
        <w:rPr>
          <w:rFonts w:hint="eastAsia"/>
        </w:rPr>
        <w:br/>
      </w:r>
      <w:r>
        <w:rPr>
          <w:rFonts w:hint="eastAsia"/>
        </w:rPr>
        <w:t>　　　　2.1.2 工业微电网</w:t>
      </w:r>
      <w:r>
        <w:rPr>
          <w:rFonts w:hint="eastAsia"/>
        </w:rPr>
        <w:br/>
      </w:r>
      <w:r>
        <w:rPr>
          <w:rFonts w:hint="eastAsia"/>
        </w:rPr>
        <w:t>　　　　2.1.3 数据中心</w:t>
      </w:r>
      <w:r>
        <w:rPr>
          <w:rFonts w:hint="eastAsia"/>
        </w:rPr>
        <w:br/>
      </w:r>
      <w:r>
        <w:rPr>
          <w:rFonts w:hint="eastAsia"/>
        </w:rPr>
        <w:t>　　　　2.1.4 发电厂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全球市场不同应用熔盐存储系统销售额对比（2021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全球不同应用熔盐存储系统销售额及市场份额（2021-2026）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全球不同应用熔盐存储系统销售额预测（2027-2032）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中国不同应用熔盐存储系统销售额及市场份额（2021-2026）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中国不同应用熔盐存储系统销售额预测（2027-2032）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全球熔盐存储系统主要地区分析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全球主要地区熔盐存储系统市场规模分析：2021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全球主要地区熔盐存储系统销售额及份额（2021-2026）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全球主要地区熔盐存储系统销售额及份额预测（2027-2032）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印度熔盐存储系统销售额及预测（2021-2032）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全球主要企业熔盐存储系统销售额及市场份额</w:t>
      </w:r>
      <w:r>
        <w:rPr>
          <w:rFonts w:hint="eastAsia"/>
        </w:rPr>
        <w:br/>
      </w:r>
      <w:r>
        <w:rPr>
          <w:rFonts w:hint="eastAsia"/>
        </w:rPr>
        <w:t>　　4.2 全球熔盐存储系统主要企业竞争态势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熔盐存储系统行业集中度分析：2025年全球Top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全球熔盐存储系统第一梯队、第二梯队和第三梯队企业及市场份额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2025年全球主要厂商熔盐存储系统收入排名</w:t>
      </w:r>
      <w:r>
        <w:rPr>
          <w:rFonts w:hint="eastAsia"/>
        </w:rPr>
        <w:br/>
      </w:r>
      <w:r>
        <w:rPr>
          <w:rFonts w:hint="eastAsia"/>
        </w:rPr>
        <w:t>　　4.4 全球主要厂商熔盐存储系统总部及市场区域分布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全球主要厂商熔盐存储系统产品类型及应用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全球主要厂商熔盐存储系统商业化日期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熔盐存储系统全球领先企业SWOT分析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中国市场熔盐存储系统主要企业分析</w:t>
      </w:r>
      <w:r>
        <w:rPr>
          <w:rFonts w:hint="eastAsia"/>
        </w:rPr>
        <w:br/>
      </w:r>
      <w:r>
        <w:rPr>
          <w:rFonts w:hint="eastAsia"/>
        </w:rPr>
        <w:t>　　5.1 中国熔盐存储系统销售额及市场份额（2021-2026）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中国熔盐存储系统Top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熔盐存储系统行业发展机遇及主要驱动因素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熔盐存储系统行业发展面临的风险</w:t>
      </w:r>
      <w:r>
        <w:rPr>
          <w:rFonts w:hint="eastAsia"/>
        </w:rPr>
        <w:br/>
      </w:r>
      <w:r>
        <w:rPr>
          <w:rFonts w:hint="eastAsia"/>
        </w:rPr>
        <w:t>　　7.3 熔盐存储系统行业政策分析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50MW主要企业列表</w:t>
      </w:r>
      <w:r>
        <w:rPr>
          <w:rFonts w:hint="eastAsia"/>
        </w:rPr>
        <w:br/>
      </w:r>
      <w:r>
        <w:rPr>
          <w:rFonts w:hint="eastAsia"/>
        </w:rPr>
        <w:t>　　表 2： 150MW主要企业列表</w:t>
      </w:r>
      <w:r>
        <w:rPr>
          <w:rFonts w:hint="eastAsia"/>
        </w:rPr>
        <w:br/>
      </w:r>
      <w:r>
        <w:rPr>
          <w:rFonts w:hint="eastAsia"/>
        </w:rPr>
        <w:t>　　表 3： 300MW主要企业列表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全球市场不同产品类型熔盐存储系统销售额及增长率对比（2021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全球不同产品类型熔盐存储系统销售额市场份额列表（2021-2026）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全球不同产品类型熔盐存储系统销售额预测（2027-2032）&amp;（百万美元）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全球不同产品类型熔盐存储系统销售额市场份额预测（2027-2032）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中国不同产品类型熔盐存储系统销售额市场份额列表（2021-2026）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中国不同产品类型熔盐存储系统销售额预测（2027-2032）&amp;（百万美元）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中国不同产品类型熔盐存储系统销售额市场份额预测（2027-2032）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全球市场不同应用熔盐存储系统销售额及增长率对比（2021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全球不同应用熔盐存储系统销售额市场份额列表（2021-2026）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全球不同应用熔盐存储系统销售额预测（2027-2032）&amp;（百万美元）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全球不同应用熔盐存储系统市场份额预测（2027-2032）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中国不同应用熔盐存储系统销售额市场份额列表（2021-2026）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中国不同应用熔盐存储系统销售额预测（2027-2032）&amp;（百万美元）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中国不同应用熔盐存储系统销售额市场份额预测（2027-2032）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全球主要地区熔盐存储系统销售额：（2021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全球主要地区熔盐存储系统销售额及份额列表（2021-2026）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全球主要地区熔盐存储系统销售额列表预测（2027-2032）&amp;（百万美元）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全球主要地区熔盐存储系统销售额及份额列表预测（2027-2032）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全球主要企业熔盐存储系统销售额（2021-2026）&amp;（百万美元）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全球主要企业熔盐存储系统销售额份额对比（2021-2026）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2025年全球熔盐存储系统主要厂商市场地位（第一梯队、第二梯队和第三梯队）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2025年全球主要厂商熔盐存储系统收入排名（百万美元）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全球主要厂商熔盐存储系统总部及市场区域分布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全球主要厂商熔盐存储系统产品类型及应用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全球主要厂商熔盐存储系统商业化日期</w:t>
      </w:r>
      <w:r>
        <w:rPr>
          <w:rFonts w:hint="eastAsia"/>
        </w:rPr>
        <w:br/>
      </w:r>
      <w:r>
        <w:rPr>
          <w:rFonts w:hint="eastAsia"/>
        </w:rPr>
        <w:t>　　表 35： 全球熔盐存储系统市场投资、并购等现状分析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中国主要企业熔盐存储系统销售额列表（2021-2026）&amp;（百万美元）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中国主要企业熔盐存储系统销售额份额对比（2021-2026）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重点企业（10）公司信息、总部、熔盐存储系统市场地位以及主要的竞争对手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熔盐存储系统产品及服务介绍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熔盐存储系统收入及毛利率（2021-2026）&amp;（百万美元）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熔盐存储系统行业发展机遇及主要驱动因素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熔盐存储系统行业发展面临的风险</w:t>
      </w:r>
      <w:r>
        <w:rPr>
          <w:rFonts w:hint="eastAsia"/>
        </w:rPr>
        <w:br/>
      </w:r>
      <w:r>
        <w:rPr>
          <w:rFonts w:hint="eastAsia"/>
        </w:rPr>
        <w:t>　　表 89： 熔盐存储系统行业政策分析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熔盐存储系统产品图片</w:t>
      </w:r>
      <w:r>
        <w:rPr>
          <w:rFonts w:hint="eastAsia"/>
        </w:rPr>
        <w:br/>
      </w:r>
      <w:r>
        <w:rPr>
          <w:rFonts w:hint="eastAsia"/>
        </w:rPr>
        <w:t>　　图 2： 全球市场熔盐存储系统市场规模（销售额），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全球熔盐存储系统市场销售额预测：（百万美元）&amp;（2021-2032）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中国市场熔盐存储系统销售额及未来趋势（2021-2032）&amp;（百万美元）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50MW 产品图片</w:t>
      </w:r>
      <w:r>
        <w:rPr>
          <w:rFonts w:hint="eastAsia"/>
        </w:rPr>
        <w:br/>
      </w:r>
      <w:r>
        <w:rPr>
          <w:rFonts w:hint="eastAsia"/>
        </w:rPr>
        <w:t>　　图 6： 全球50MW规模及增长率（2021-2032）&amp;（百万美元）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150MW产品图片</w:t>
      </w:r>
      <w:r>
        <w:rPr>
          <w:rFonts w:hint="eastAsia"/>
        </w:rPr>
        <w:br/>
      </w:r>
      <w:r>
        <w:rPr>
          <w:rFonts w:hint="eastAsia"/>
        </w:rPr>
        <w:t>　　图 8： 全球150MW规模及增长率（2021-2032）&amp;（百万美元）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300MW产品图片</w:t>
      </w:r>
      <w:r>
        <w:rPr>
          <w:rFonts w:hint="eastAsia"/>
        </w:rPr>
        <w:br/>
      </w:r>
      <w:r>
        <w:rPr>
          <w:rFonts w:hint="eastAsia"/>
        </w:rPr>
        <w:t>　　图 10： 全球300MW规模及增长率（2021-2032）&amp;（百万美元）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全球不同产品类型熔盐存储系统市场份额2025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全球不同产品类型熔盐存储系统市场份额2021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全球不同产品类型熔盐存储系统市场份额预测2026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中国不同产品类型熔盐存储系统市场份额2021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中国不同产品类型熔盐存储系统市场份额预测2026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商业微电网</w:t>
      </w:r>
      <w:r>
        <w:rPr>
          <w:rFonts w:hint="eastAsia"/>
        </w:rPr>
        <w:br/>
      </w:r>
      <w:r>
        <w:rPr>
          <w:rFonts w:hint="eastAsia"/>
        </w:rPr>
        <w:t>　　图 19： 工业微电网</w:t>
      </w:r>
      <w:r>
        <w:rPr>
          <w:rFonts w:hint="eastAsia"/>
        </w:rPr>
        <w:br/>
      </w:r>
      <w:r>
        <w:rPr>
          <w:rFonts w:hint="eastAsia"/>
        </w:rPr>
        <w:t>　　图 20： 数据中心</w:t>
      </w:r>
      <w:r>
        <w:rPr>
          <w:rFonts w:hint="eastAsia"/>
        </w:rPr>
        <w:br/>
      </w:r>
      <w:r>
        <w:rPr>
          <w:rFonts w:hint="eastAsia"/>
        </w:rPr>
        <w:t>　　图 21： 发电厂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全球不同应用熔盐存储系统市场份额2025 VS 2032</w:t>
      </w:r>
      <w:r>
        <w:rPr>
          <w:rFonts w:hint="eastAsia"/>
        </w:rPr>
        <w:br/>
      </w:r>
      <w:r>
        <w:rPr>
          <w:rFonts w:hint="eastAsia"/>
        </w:rPr>
        <w:t>　　图 24： 全球不同应用熔盐存储系统市场份额2021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全球主要地区熔盐存储系统销售额市场份额（2021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印度熔盐存储系统销售额及预测（2021-2032）&amp;（百万美元）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2025年全球前五大厂商熔盐存储系统市场份额</w:t>
      </w:r>
      <w:r>
        <w:rPr>
          <w:rFonts w:hint="eastAsia"/>
        </w:rPr>
        <w:br/>
      </w:r>
      <w:r>
        <w:rPr>
          <w:rFonts w:hint="eastAsia"/>
        </w:rPr>
        <w:t>　　图 33： 2025年全球熔盐存储系统第一梯队、第二梯队和第三梯队厂商及市场份额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熔盐存储系统全球领先企业SWOT分析</w:t>
      </w:r>
      <w:r>
        <w:rPr>
          <w:rFonts w:hint="eastAsia"/>
        </w:rPr>
        <w:br/>
      </w:r>
      <w:r>
        <w:rPr>
          <w:rFonts w:hint="eastAsia"/>
        </w:rPr>
        <w:t>　　图 35： 2025年中国排名前三和前五熔盐存储系统企业市场份额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1cfbf09eb48ca" w:history="1">
        <w:r>
          <w:rPr>
            <w:rStyle w:val="Hyperlink"/>
          </w:rPr>
          <w:t>2026-2032年全球与中国熔盐存储系统市场研究及前景趋势预测报告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1cfbf09eb48ca" w:history="1">
        <w:r>
          <w:rPr>
            <w:rStyle w:val="Hyperlink"/>
          </w:rPr>
          <w:t>https://www.20087.com/1/09/RongYanCunChuXiTongHangYeQianJing.html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热点：熔盐存储系统原理、熔盐储能系统有哪些设备组成、熔盐储能技术及发展现状、熔盐储能是什么原理产生的、熔盐储能前景好吗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9ff563c394a6a" w:history="1">
      <w:r>
        <w:rPr>
          <w:rStyle w:val="Hyperlink"/>
        </w:rPr>
        <w:t>2026-2032年全球与中国熔盐存储系统市场研究及前景趋势预测报告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RongYanCunChuXiTongHangYeQianJing.html" TargetMode="External" Id="R1ab1cfbf09eb48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RongYanCunChuXiTongHangYeQianJing.html" TargetMode="External" Id="R4639ff563c39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2026-09-23T02:48:09Z</dcterms:created>
  <dcterms:modified xsi:type="dcterms:W3CDTF">2026-09-23T03:48:09Z</dcterms:modified>
  <dc:subject>2026-2032年全球与中国熔盐存储系统市场研究及前景趋势预测报告</dc:subject>
  <dc:title>2026-2032年全球与中国熔盐存储系统市场研究及前景趋势预测报告</dc:title>
  <cp:keywords>2026-2032年全球与中国熔盐存储系统市场研究及前景趋势预测报告</cp:keywords>
  <dc:description>2026-2032年全球与中国熔盐存储系统市场研究及前景趋势预测报告</dc:description>
</cp:coreProperties>
</file>