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d68cca31a4320" w:history="1">
              <w:r>
                <w:rPr>
                  <w:rStyle w:val="Hyperlink"/>
                </w:rPr>
                <w:t>2024-2030年超细晶粒硬质合金行业深度调研及未来趋势预测报告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d68cca31a4320" w:history="1">
              <w:r>
                <w:rPr>
                  <w:rStyle w:val="Hyperlink"/>
                </w:rPr>
                <w:t>2024-2030年超细晶粒硬质合金行业深度调研及未来趋势预测报告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d68cca31a4320" w:history="1">
                <w:r>
                  <w:rPr>
                    <w:rStyle w:val="Hyperlink"/>
                  </w:rPr>
                  <w:t>https://www.20087.com/1/89/ChaoXiJingLiYingZhiHeJinShiChangQianJing.html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晶粒硬质合金是一种高性能的金属材料，广泛应用于切削工具、模具、矿山工具等领域。近年来，随着材料科学的发展和制造工艺的进步，超细晶粒硬质合金的性能得到了显著提升。目前，超细晶粒硬质合金不仅具有高强度、高硬度的特点，还具备良好的耐磨性和抗冲击性。此外，随着涂层技术的应用，超细晶粒硬质合金的表面处理技术也不断改进，进一步提高了其使用寿命和加工精度。</w:t>
      </w:r>
      <w:r>
        <w:rPr>
          <w:rFonts w:hint="eastAsia"/>
        </w:rPr>
        <w:br/>
      </w:r>
      <w:r>
        <w:rPr>
          <w:rFonts w:hint="eastAsia"/>
        </w:rPr>
        <w:t>　　未来，超细晶粒硬质合金的发展将更加注重材料创新和应用拓展。一方面，随着纳米技术的发展，未来可能会出现晶粒尺寸更小、性能更优的新材料，进一步提升超细晶粒硬质合金的综合性能。另一方面，随着制造业向精密化、智能化方向发展，未来的超细晶粒硬质合金将被应用于更多高科技领域，如航空航天、医疗器械等。此外，随着3D打印技术的进步，未来可能会开发出适用于增材制造的超细晶粒硬质合金粉末材料，拓展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bd68cca31a4320" w:history="1">
        <w:r>
          <w:rPr>
            <w:rStyle w:val="Hyperlink"/>
          </w:rPr>
          <w:t>2024-2030年超细晶粒硬质合金行业深度调研及未来趋势预测报告</w:t>
        </w:r>
      </w:hyperlink>
      <w:r>
        <w:rPr>
          <w:rFonts w:hint="eastAsia"/>
        </w:rPr>
        <w:t>基于科学的市场调研和数据分析，全面剖析了超细晶粒硬质合金行业现状、市场需求及市场规模。超细晶粒硬质合金报告探讨了超细晶粒硬质合金产业链结构，细分市场的特点，并分析了超细晶粒硬质合金市场前景及发展趋势。通过科学预测，揭示了超细晶粒硬质合金行业未来的增长潜力。同时，超细晶粒硬质合金报告还对重点企业进行了研究，评估了各大品牌在市场竞争中的地位，以及行业集中度的变化。超细晶粒硬质合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超细晶粒硬质合金市场发展现状</w:t>
      </w:r>
      <w:r>
        <w:rPr>
          <w:rFonts w:hint="eastAsia"/>
        </w:rPr>
        <w:br/>
      </w:r>
      <w:r>
        <w:rPr>
          <w:rFonts w:hint="eastAsia"/>
        </w:rPr>
        <w:t>第一章 全球超细晶粒硬质合金行业发展分析</w:t>
      </w:r>
      <w:r>
        <w:rPr>
          <w:rFonts w:hint="eastAsia"/>
        </w:rPr>
        <w:br/>
      </w:r>
      <w:r>
        <w:rPr>
          <w:rFonts w:hint="eastAsia"/>
        </w:rPr>
        <w:t>　　第一节 全球超细晶粒硬质合金行业发展轨迹综述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一、全球超细晶粒硬质合金行业发展历程</w:t>
      </w:r>
      <w:r>
        <w:rPr>
          <w:rFonts w:hint="eastAsia"/>
        </w:rPr>
        <w:br/>
      </w:r>
      <w:r>
        <w:rPr>
          <w:rFonts w:hint="eastAsia"/>
        </w:rPr>
        <w:t>　　　　二、全球超细晶粒硬质合金行业发展面临的问题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三、全球超细晶粒硬质合金行业技术发展现状及趋势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全球超细晶粒硬质合金行业市场情况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部分国家地区超细晶粒硬质合金行业发展状况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一、2019-2024年美国超细晶粒硬质合金行业发展分析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二、2019-2024年欧洲超细晶粒硬质合金行业发展分析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三、2019-2024年日本超细晶粒硬质合金行业发展分析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四、2019-2024年韩国超细晶粒硬质合金行业发展分析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2019-2024年中国超细晶粒硬质合金行业发展形势</w:t>
      </w:r>
      <w:r>
        <w:rPr>
          <w:rFonts w:hint="eastAsia"/>
        </w:rPr>
        <w:br/>
      </w:r>
      <w:r>
        <w:rPr>
          <w:rFonts w:hint="eastAsia"/>
        </w:rPr>
        <w:t>　　第一节 超细晶粒硬质合金行业发展概况</w:t>
      </w:r>
      <w:r>
        <w:rPr>
          <w:rFonts w:hint="eastAsia"/>
        </w:rPr>
        <w:br/>
      </w:r>
      <w:r>
        <w:rPr>
          <w:rFonts w:hint="eastAsia"/>
        </w:rPr>
        <w:t>　　　　一、超细晶粒硬质合金行业发展特点分析</w:t>
      </w:r>
      <w:r>
        <w:rPr>
          <w:rFonts w:hint="eastAsia"/>
        </w:rPr>
        <w:br/>
      </w:r>
      <w:r>
        <w:rPr>
          <w:rFonts w:hint="eastAsia"/>
        </w:rPr>
        <w:t>　　　　二、超细晶粒硬质合金行业投资现状分析</w:t>
      </w:r>
      <w:r>
        <w:rPr>
          <w:rFonts w:hint="eastAsia"/>
        </w:rPr>
        <w:br/>
      </w:r>
      <w:r>
        <w:rPr>
          <w:rFonts w:hint="eastAsia"/>
        </w:rPr>
        <w:t>　　　　三、超细晶粒硬质合金行业总产值分析</w:t>
      </w:r>
      <w:r>
        <w:rPr>
          <w:rFonts w:hint="eastAsia"/>
        </w:rPr>
        <w:br/>
      </w:r>
      <w:r>
        <w:rPr>
          <w:rFonts w:hint="eastAsia"/>
        </w:rPr>
        <w:t>　　　　四、超细晶粒硬质合金行业技术发展分析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2019-2024年超细晶粒硬质合金行业市场情况分析</w:t>
      </w:r>
      <w:r>
        <w:rPr>
          <w:rFonts w:hint="eastAsia"/>
        </w:rPr>
        <w:br/>
      </w:r>
      <w:r>
        <w:rPr>
          <w:rFonts w:hint="eastAsia"/>
        </w:rPr>
        <w:t>　　　　一、超细晶粒硬质合金行业市场发展分析</w:t>
      </w:r>
      <w:r>
        <w:rPr>
          <w:rFonts w:hint="eastAsia"/>
        </w:rPr>
        <w:br/>
      </w:r>
      <w:r>
        <w:rPr>
          <w:rFonts w:hint="eastAsia"/>
        </w:rPr>
        <w:t>　　　　二、超细晶粒硬质合金市场存在的问题</w:t>
      </w:r>
      <w:r>
        <w:rPr>
          <w:rFonts w:hint="eastAsia"/>
        </w:rPr>
        <w:br/>
      </w:r>
      <w:r>
        <w:rPr>
          <w:rFonts w:hint="eastAsia"/>
        </w:rPr>
        <w:t>　　　　三、超细晶粒硬质合金市场规模分析</w:t>
      </w:r>
      <w:r>
        <w:rPr>
          <w:rFonts w:hint="eastAsia"/>
        </w:rPr>
        <w:br/>
      </w:r>
      <w:r>
        <w:rPr>
          <w:rFonts w:hint="eastAsia"/>
        </w:rPr>
        <w:t>　　第三节 2019-2024年超细晶粒硬质合金产销状况分析</w:t>
      </w:r>
      <w:r>
        <w:rPr>
          <w:rFonts w:hint="eastAsia"/>
        </w:rPr>
        <w:br/>
      </w:r>
      <w:r>
        <w:rPr>
          <w:rFonts w:hint="eastAsia"/>
        </w:rPr>
        <w:t>　　　　一、超细晶粒硬质合金产量分析</w:t>
      </w:r>
      <w:r>
        <w:rPr>
          <w:rFonts w:hint="eastAsia"/>
        </w:rPr>
        <w:br/>
      </w:r>
      <w:r>
        <w:rPr>
          <w:rFonts w:hint="eastAsia"/>
        </w:rPr>
        <w:t>　　　　二、超细晶粒硬质合金产能分析</w:t>
      </w:r>
      <w:r>
        <w:rPr>
          <w:rFonts w:hint="eastAsia"/>
        </w:rPr>
        <w:br/>
      </w:r>
      <w:r>
        <w:rPr>
          <w:rFonts w:hint="eastAsia"/>
        </w:rPr>
        <w:t>　　　　三、超细晶粒硬质合金市场需求状况分析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中国超细晶粒硬质合金行业区域市场分析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2024年华北地区超细晶粒硬质合金行业分析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2024年东北地区超细晶粒硬质合金行业分析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2024年华东地区超细晶粒硬质合金行业分析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2024年华南地区超细晶粒硬质合金行业分析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2024年华中地区超细晶粒硬质合金行业分析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2024年西南地区超细晶粒硬质合金行业分析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2024年西北地区超细晶粒硬质合金行业分析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超细晶粒硬质合金行业投资与发展前景分析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2024年超细晶粒硬质合金行业投资情况分析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超细晶粒硬质合金行业投资机会分析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一、超细晶粒硬质合金投资项目分析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二、可以投资的超细晶粒硬质合金模式</w:t>
      </w:r>
      <w:r>
        <w:rPr>
          <w:rFonts w:hint="eastAsia"/>
        </w:rPr>
        <w:br/>
      </w:r>
      <w:r>
        <w:rPr>
          <w:rFonts w:hint="eastAsia"/>
        </w:rPr>
        <w:t>　　　　三、2024年超细晶粒硬质合金投资机会</w:t>
      </w:r>
      <w:r>
        <w:rPr>
          <w:rFonts w:hint="eastAsia"/>
        </w:rPr>
        <w:br/>
      </w:r>
      <w:r>
        <w:rPr>
          <w:rFonts w:hint="eastAsia"/>
        </w:rPr>
        <w:t>　　　　四、2024年超细晶粒硬质合金投资新方向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一、新冠疫情下超细晶粒硬质合金市场的发展前景</w:t>
      </w:r>
      <w:r>
        <w:rPr>
          <w:rFonts w:hint="eastAsia"/>
        </w:rPr>
        <w:br/>
      </w:r>
      <w:r>
        <w:rPr>
          <w:rFonts w:hint="eastAsia"/>
        </w:rPr>
        <w:t>　　　　二、2024年超细晶粒硬质合金市场面临的发展商机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超细晶粒硬质合金市场竞争格局分析</w:t>
      </w:r>
      <w:r>
        <w:rPr>
          <w:rFonts w:hint="eastAsia"/>
        </w:rPr>
        <w:br/>
      </w:r>
      <w:r>
        <w:rPr>
          <w:rFonts w:hint="eastAsia"/>
        </w:rPr>
        <w:t>第五章 超细晶粒硬质合金行业竞争格局分析</w:t>
      </w:r>
      <w:r>
        <w:rPr>
          <w:rFonts w:hint="eastAsia"/>
        </w:rPr>
        <w:br/>
      </w:r>
      <w:r>
        <w:rPr>
          <w:rFonts w:hint="eastAsia"/>
        </w:rPr>
        <w:t>　　第一节 超细晶粒硬质合金行业集中度分析</w:t>
      </w:r>
      <w:r>
        <w:rPr>
          <w:rFonts w:hint="eastAsia"/>
        </w:rPr>
        <w:br/>
      </w:r>
      <w:r>
        <w:rPr>
          <w:rFonts w:hint="eastAsia"/>
        </w:rPr>
        <w:t>　　　　一、超细晶粒硬质合金市场集中度分析</w:t>
      </w:r>
      <w:r>
        <w:rPr>
          <w:rFonts w:hint="eastAsia"/>
        </w:rPr>
        <w:br/>
      </w:r>
      <w:r>
        <w:rPr>
          <w:rFonts w:hint="eastAsia"/>
        </w:rPr>
        <w:t>　　　　二、超细晶粒硬质合金企业集中度分析</w:t>
      </w:r>
      <w:r>
        <w:rPr>
          <w:rFonts w:hint="eastAsia"/>
        </w:rPr>
        <w:br/>
      </w:r>
      <w:r>
        <w:rPr>
          <w:rFonts w:hint="eastAsia"/>
        </w:rPr>
        <w:t>　　　　三、超细晶粒硬质合金区域集中度分析</w:t>
      </w:r>
      <w:r>
        <w:rPr>
          <w:rFonts w:hint="eastAsia"/>
        </w:rPr>
        <w:br/>
      </w:r>
      <w:r>
        <w:rPr>
          <w:rFonts w:hint="eastAsia"/>
        </w:rPr>
        <w:t>　　第二节 超细晶粒硬质合金行业主要企业竞争力分析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超细晶粒硬质合金行业竞争格局分析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一、2024年超细晶粒硬质合金行业竞争分析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二、2024年中外超细晶粒硬质合金产品竞争分析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三、2019-2024年我国超细晶粒硬质合金市场竞争分析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四、2024-2030年国内主要超细晶粒硬质合金企业动向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中国超细晶粒硬质合金行业整体运行指标分析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2024年中国超细晶粒硬质合金行业总体规模分析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2024年中国超细晶粒硬质合金行业产销分析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2024年中国超细晶粒硬质合金行业财务指标总体分析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一、2019-2024年超细晶粒硬质合金行业产销情况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二、2019-2024年超细晶粒硬质合金行业库存情况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三、2019-2024年超细晶粒硬质合金行业资金周转情况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一、2019-2024年超细晶粒硬质合金行业价格走势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二、2019-2024年超细晶粒硬质合金行业营业收入情况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三、2019-2024年超细晶粒硬质合金行业毛利率情况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四、2019-2024年超细晶粒硬质合金行业赢利能力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五、2019-2024年超细晶粒硬质合金行业赢利水平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六、2024-2030年超细晶粒硬质合金行业赢利预测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超细晶粒硬质合金行业盈利能力分析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2024年中国超细晶粒硬质合金行业利润总额分析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2024年中国超细晶粒硬质合金行业销售利润率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2024年中国超细晶粒硬质合金行业总资产利润率分析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2024年中国超细晶粒硬质合金行业产值利税率分析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超细晶粒硬质合金重点企业发展分析</w:t>
      </w:r>
      <w:r>
        <w:rPr>
          <w:rFonts w:hint="eastAsia"/>
        </w:rPr>
        <w:br/>
      </w:r>
      <w:r>
        <w:rPr>
          <w:rFonts w:hint="eastAsia"/>
        </w:rPr>
        <w:t>　　第一节 超细晶粒硬质合金企业（一）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超细晶粒硬质合金企业（二）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超细晶粒硬质合金企业（三）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超细晶粒硬质合金企业（四）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超细晶粒硬质合金企业（五）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超细晶粒硬质合金企业（六）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超细晶粒硬质合金产品竞争力优势分析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超细晶粒硬质合金行业投资策略分析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2024年超细晶粒硬质合金行业投资效益分析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2024年超细晶粒硬质合金行业投资策略研究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2024-2030年超细晶粒硬质合金行业投资风险预警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影响超细晶粒硬质合金行业发展的主要因素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一、2024年影响超细晶粒硬质合金行业运行的有利因素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二、2024年影响超细晶粒硬质合金行业运行的稳定因素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三、2024年影响超细晶粒硬质合金行业运行的不利因素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四、2024年我国超细晶粒硬质合金行业发展面临的挑战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五、2024年我国超细晶粒硬质合金行业发展面临的机遇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超细晶粒硬质合金行业投资风险预警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一、2024-2030年超细晶粒硬质合金行业市场风险预测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二、2024-2030年超细晶粒硬质合金行业政策风险预测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三、2024-2030年超细晶粒硬质合金行业经营风险预测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四、2024-2030年超细晶粒硬质合金行业技术风险预测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五、2024-2030年超细晶粒硬质合金行业竞争风险预测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六、2024-2030年超细晶粒硬质合金行业其他风险预测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2024-2030年超细晶粒硬质合金行业发展趋势分析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2024-2030年中国超细晶粒硬质合金市场趋势分析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一、2019-2024年我国超细晶粒硬质合金市场趋势总结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二、2024-2030年我国超细晶粒硬质合金发展趋势分析</w:t>
      </w:r>
      <w:r>
        <w:rPr>
          <w:rFonts w:hint="eastAsia"/>
        </w:rPr>
        <w:br/>
      </w:r>
      <w:r>
        <w:rPr>
          <w:rFonts w:hint="eastAsia"/>
        </w:rPr>
        <w:t>　　第二节 2024-2030年超细晶粒硬质合金产品发展趋势分析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一、2024-2030年超细晶粒硬质合金产品技术趋势分析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二、2024-2030年超细晶粒硬质合金产品价格趋势分析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2024-2030年中国超细晶粒硬质合金行业供需预测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一、2024-2030年中国超细晶粒硬质合金供给预测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二、2024-2030年中国超细晶粒硬质合金需求预测</w:t>
      </w:r>
      <w:r>
        <w:rPr>
          <w:rFonts w:hint="eastAsia"/>
        </w:rPr>
        <w:br/>
      </w:r>
      <w:r>
        <w:rPr>
          <w:rFonts w:hint="eastAsia"/>
        </w:rPr>
        <w:t>　　第四节 2024-2030年超细晶粒硬质合金行业规划建议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超细晶粒硬质合金企业管理策略建议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一、超细晶粒硬质合金价格策略分析</w:t>
      </w:r>
      <w:r>
        <w:rPr>
          <w:rFonts w:hint="eastAsia"/>
        </w:rPr>
        <w:br/>
      </w:r>
      <w:r>
        <w:rPr>
          <w:rFonts w:hint="eastAsia"/>
        </w:rPr>
        <w:t>　　　　二、超细晶粒硬质合金渠道策略分析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提高超细晶粒硬质合金企业竞争力的策略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一、提高中国超细晶粒硬质合金企业核心竞争力的对策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二、超细晶粒硬质合金企业提升竞争力的主要方向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三、影响超细晶粒硬质合金企业核心竞争力的因素及提升途径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四、提高超细晶粒硬质合金企业竞争力的策略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中.智.林.－对我国超细晶粒硬质合金品牌的战略思考</w:t>
      </w:r>
      <w:r>
        <w:rPr>
          <w:rFonts w:hint="eastAsia"/>
        </w:rPr>
        <w:br/>
      </w:r>
      <w:r>
        <w:rPr>
          <w:rFonts w:hint="eastAsia"/>
        </w:rPr>
        <w:t>　　　　一、超细晶粒硬质合金实施品牌战略的意义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二、超细晶粒硬质合金企业品牌的现状分析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三、我国超细晶粒硬质合金企业的品牌战略</w:t>
      </w:r>
      <w:r>
        <w:rPr>
          <w:rFonts w:hint="eastAsia"/>
        </w:rPr>
        <w:br/>
      </w:r>
      <w:r>
        <w:rPr>
          <w:rFonts w:hint="eastAsia"/>
        </w:rPr>
        <w:t>　　　　四、超细晶粒硬质合金品牌战略管理的策略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超细晶粒硬质合金行业类别</w:t>
      </w:r>
      <w:r>
        <w:rPr>
          <w:rFonts w:hint="eastAsia"/>
        </w:rPr>
        <w:br/>
      </w:r>
      <w:r>
        <w:rPr>
          <w:rFonts w:hint="eastAsia"/>
        </w:rPr>
        <w:t>　　图表 超细晶粒硬质合金行业产业链调研</w:t>
      </w:r>
      <w:r>
        <w:rPr>
          <w:rFonts w:hint="eastAsia"/>
        </w:rPr>
        <w:br/>
      </w:r>
      <w:r>
        <w:rPr>
          <w:rFonts w:hint="eastAsia"/>
        </w:rPr>
        <w:t>　　图表 超细晶粒硬质合金行业现状</w:t>
      </w:r>
      <w:r>
        <w:rPr>
          <w:rFonts w:hint="eastAsia"/>
        </w:rPr>
        <w:br/>
      </w:r>
      <w:r>
        <w:rPr>
          <w:rFonts w:hint="eastAsia"/>
        </w:rPr>
        <w:t>　　图表 超细晶粒硬质合金行业标准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2019-2023年中国超细晶粒硬质合金行业市场规模</w:t>
      </w:r>
      <w:r>
        <w:rPr>
          <w:rFonts w:hint="eastAsia"/>
        </w:rPr>
        <w:br/>
      </w:r>
      <w:r>
        <w:rPr>
          <w:rFonts w:hint="eastAsia"/>
        </w:rPr>
        <w:t>　　图表 2023年中国超细晶粒硬质合金行业产能</w:t>
      </w:r>
      <w:r>
        <w:rPr>
          <w:rFonts w:hint="eastAsia"/>
        </w:rPr>
        <w:br/>
      </w:r>
      <w:r>
        <w:rPr>
          <w:rFonts w:hint="eastAsia"/>
        </w:rPr>
        <w:t>　　图表 2019-2023年中国超细晶粒硬质合金行业产量统计</w:t>
      </w:r>
      <w:r>
        <w:rPr>
          <w:rFonts w:hint="eastAsia"/>
        </w:rPr>
        <w:br/>
      </w:r>
      <w:r>
        <w:rPr>
          <w:rFonts w:hint="eastAsia"/>
        </w:rPr>
        <w:t>　　图表 超细晶粒硬质合金行业动态</w:t>
      </w:r>
      <w:r>
        <w:rPr>
          <w:rFonts w:hint="eastAsia"/>
        </w:rPr>
        <w:br/>
      </w:r>
      <w:r>
        <w:rPr>
          <w:rFonts w:hint="eastAsia"/>
        </w:rPr>
        <w:t>　　图表 2019-2023年中国超细晶粒硬质合金市场需求量</w:t>
      </w:r>
      <w:r>
        <w:rPr>
          <w:rFonts w:hint="eastAsia"/>
        </w:rPr>
        <w:br/>
      </w:r>
      <w:r>
        <w:rPr>
          <w:rFonts w:hint="eastAsia"/>
        </w:rPr>
        <w:t>　　图表 2023年中国超细晶粒硬质合金行业需求区域调研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2019-2023年中国超细晶粒硬质合金行情</w:t>
      </w:r>
      <w:r>
        <w:rPr>
          <w:rFonts w:hint="eastAsia"/>
        </w:rPr>
        <w:br/>
      </w:r>
      <w:r>
        <w:rPr>
          <w:rFonts w:hint="eastAsia"/>
        </w:rPr>
        <w:t>　　图表 2019-2023年中国超细晶粒硬质合金价格走势图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2019-2023年中国超细晶粒硬质合金行业销售收入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2019-2023年中国超细晶粒硬质合金行业盈利情况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2019-2023年中国超细晶粒硬质合金行业利润总额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2019-2023年中国超细晶粒硬质合金进口统计</w:t>
      </w:r>
      <w:r>
        <w:rPr>
          <w:rFonts w:hint="eastAsia"/>
        </w:rPr>
        <w:br/>
      </w:r>
      <w:r>
        <w:rPr>
          <w:rFonts w:hint="eastAsia"/>
        </w:rPr>
        <w:t>　　图表 2019-2023年中国超细晶粒硬质合金出口统计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2019-2023年中国超细晶粒硬质合金行业企业数量统计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**地区超细晶粒硬质合金市场规模</w:t>
      </w:r>
      <w:r>
        <w:rPr>
          <w:rFonts w:hint="eastAsia"/>
        </w:rPr>
        <w:br/>
      </w:r>
      <w:r>
        <w:rPr>
          <w:rFonts w:hint="eastAsia"/>
        </w:rPr>
        <w:t>　　图表 **地区超细晶粒硬质合金行业市场需求</w:t>
      </w:r>
      <w:r>
        <w:rPr>
          <w:rFonts w:hint="eastAsia"/>
        </w:rPr>
        <w:br/>
      </w:r>
      <w:r>
        <w:rPr>
          <w:rFonts w:hint="eastAsia"/>
        </w:rPr>
        <w:t>　　图表 **地区超细晶粒硬质合金市场调研</w:t>
      </w:r>
      <w:r>
        <w:rPr>
          <w:rFonts w:hint="eastAsia"/>
        </w:rPr>
        <w:br/>
      </w:r>
      <w:r>
        <w:rPr>
          <w:rFonts w:hint="eastAsia"/>
        </w:rPr>
        <w:t>　　图表 **地区超细晶粒硬质合金行业市场需求分析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**地区超细晶粒硬质合金市场规模</w:t>
      </w:r>
      <w:r>
        <w:rPr>
          <w:rFonts w:hint="eastAsia"/>
        </w:rPr>
        <w:br/>
      </w:r>
      <w:r>
        <w:rPr>
          <w:rFonts w:hint="eastAsia"/>
        </w:rPr>
        <w:t>　　图表 **地区超细晶粒硬质合金行业市场需求</w:t>
      </w:r>
      <w:r>
        <w:rPr>
          <w:rFonts w:hint="eastAsia"/>
        </w:rPr>
        <w:br/>
      </w:r>
      <w:r>
        <w:rPr>
          <w:rFonts w:hint="eastAsia"/>
        </w:rPr>
        <w:t>　　图表 **地区超细晶粒硬质合金市场调研</w:t>
      </w:r>
      <w:r>
        <w:rPr>
          <w:rFonts w:hint="eastAsia"/>
        </w:rPr>
        <w:br/>
      </w:r>
      <w:r>
        <w:rPr>
          <w:rFonts w:hint="eastAsia"/>
        </w:rPr>
        <w:t>　　图表 **地区超细晶粒硬质合金行业市场需求分析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超细晶粒硬质合金行业竞争对手分析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超细晶粒硬质合金重点企业（三）成长能力情况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2024-2030年中国超细晶粒硬质合金行业产能预测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2024-2030年中国超细晶粒硬质合金行业产量预测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2024-2030年中国超细晶粒硬质合金市场需求预测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2024-2030年中国超细晶粒硬质合金行业市场规模预测</w:t>
      </w:r>
      <w:r>
        <w:rPr>
          <w:rFonts w:hint="eastAsia"/>
        </w:rPr>
        <w:br/>
      </w:r>
      <w:r>
        <w:rPr>
          <w:rFonts w:hint="eastAsia"/>
        </w:rPr>
        <w:t>　　图表 超细晶粒硬质合金行业准入条件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2024-2030年中国超细晶粒硬质合金行业信息化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2024-2030年中国超细晶粒硬质合金市场前景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2024-2030年中国超细晶粒硬质合金行业风险分析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2024-2030年中国超细晶粒硬质合金行业发展趋势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d68cca31a4320" w:history="1">
        <w:r>
          <w:rPr>
            <w:rStyle w:val="Hyperlink"/>
          </w:rPr>
          <w:t>2024-2030年超细晶粒硬质合金行业深度调研及未来趋势预测报告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d68cca31a4320" w:history="1">
        <w:r>
          <w:rPr>
            <w:rStyle w:val="Hyperlink"/>
          </w:rPr>
          <w:t>https://www.20087.com/1/89/ChaoXiJingLiYingZhiHeJinShiChangQianJing.html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e98c7cc554c7b" w:history="1">
      <w:r>
        <w:rPr>
          <w:rStyle w:val="Hyperlink"/>
        </w:rPr>
        <w:t>2024-2030年超细晶粒硬质合金行业深度调研及未来趋势预测报告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ChaoXiJingLiYingZhiHeJinShiChangQianJing.html" TargetMode="External" Id="R2abd68cca31a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ChaoXiJingLiYingZhiHeJinShiChangQianJing.html" TargetMode="External" Id="R85be98c7cc55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2024-01-13T05:22:00Z</dcterms:created>
  <dcterms:modified xsi:type="dcterms:W3CDTF">2024-01-13T06:22:00Z</dcterms:modified>
  <dc:subject>2024-2030年超细晶粒硬质合金行业深度调研及未来趋势预测报告</dc:subject>
  <dc:title>2024-2030年超细晶粒硬质合金行业深度调研及未来趋势预测报告</dc:title>
  <cp:keywords>2024-2030年超细晶粒硬质合金行业深度调研及未来趋势预测报告</cp:keywords>
  <dc:description>2024-2030年超细晶粒硬质合金行业深度调研及未来趋势预测报告</dc:description>
</cp:coreProperties>
</file>