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d92b4ec434261" w:history="1">
              <w:r>
                <w:rPr>
                  <w:rStyle w:val="Hyperlink"/>
                </w:rPr>
                <w:t>2024-2030年中国雕塑工艺品制造行业全面调研与发展趋势分析报告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d92b4ec434261" w:history="1">
              <w:r>
                <w:rPr>
                  <w:rStyle w:val="Hyperlink"/>
                </w:rPr>
                <w:t>2024-2030年中国雕塑工艺品制造行业全面调研与发展趋势分析报告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d92b4ec434261" w:history="1">
                <w:r>
                  <w:rPr>
                    <w:rStyle w:val="Hyperlink"/>
                  </w:rPr>
                  <w:t>https://www.20087.com/1/79/DiaoSuGongYiPinZhiZaoFaZhanQuShi.html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工艺品制造业作为传统艺术与现代设计理念的结合，近年来在国内外市场均表现出强劲的生命力。随着消费者对个性化和文化认同感的追求，雕塑工艺品的设计更加注重原创性和艺术性，同时，数字化设计和3D打印技术的应用，使得复杂造型和定制化生产成为可能，大大拓展了雕塑工艺品的创作边界。此外，雕塑工艺品的材质也从传统的石材、木材扩展到了金属、玻璃、树脂等多种材料，丰富了作品的表现力和市场选择。</w:t>
      </w:r>
      <w:r>
        <w:rPr>
          <w:rFonts w:hint="eastAsia"/>
        </w:rPr>
        <w:br/>
      </w:r>
      <w:r>
        <w:rPr>
          <w:rFonts w:hint="eastAsia"/>
        </w:rPr>
        <w:t>　　未来，雕塑工艺品制造业将更加注重跨界融合和市场细分。跨界融合体现在雕塑工艺品将与建筑设计、室内装饰、公共艺术等领域结合，形成更为广阔的艺术生态圈。市场细分则意味着行业将更加关注特定消费者群体的需求，如高端收藏市场、文化旅游纪念品市场和现代家居装饰市场，提供更加精准和差异化的艺术作品。同时，随着在线销售和数字营销的兴起，雕塑工艺品的销售模式将更加多元化，为艺术家和工匠提供更广泛的展示和交易平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cd92b4ec434261" w:history="1">
        <w:r>
          <w:rPr>
            <w:rStyle w:val="Hyperlink"/>
          </w:rPr>
          <w:t>2024-2030年中国雕塑工艺品制造行业全面调研与发展趋势分析报告</w:t>
        </w:r>
      </w:hyperlink>
      <w:r>
        <w:rPr>
          <w:rFonts w:hint="eastAsia"/>
        </w:rPr>
        <w:t>全面剖析了雕塑工艺品制造行业的市场规模、需求及价格动态。报告通过对雕塑工艺品制造产业链的深入挖掘，详细分析了行业现状，并对雕塑工艺品制造市场前景及发展趋势进行了科学预测。雕塑工艺品制造报告还深入探索了各细分市场的特点，突出关注雕塑工艺品制造重点企业的经营状况，全面揭示了雕塑工艺品制造行业竞争格局、品牌影响力和市场集中度。雕塑工艺品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中国雕塑工艺品制造行业发展综述</w:t>
      </w:r>
      <w:r>
        <w:rPr>
          <w:rFonts w:hint="eastAsia"/>
        </w:rPr>
        <w:br/>
      </w:r>
      <w:r>
        <w:rPr>
          <w:rFonts w:hint="eastAsia"/>
        </w:rPr>
        <w:t>　　第一节 雕塑工艺品制造行业定义及分类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一、雕塑工艺品制造行业概念及定义</w:t>
      </w:r>
      <w:r>
        <w:rPr>
          <w:rFonts w:hint="eastAsia"/>
        </w:rPr>
        <w:br/>
      </w:r>
      <w:r>
        <w:rPr>
          <w:rFonts w:hint="eastAsia"/>
        </w:rPr>
        <w:t>　　　　二、雕塑工艺品制造行业主要产品分类</w:t>
      </w:r>
      <w:r>
        <w:rPr>
          <w:rFonts w:hint="eastAsia"/>
        </w:rPr>
        <w:br/>
      </w:r>
      <w:r>
        <w:rPr>
          <w:rFonts w:hint="eastAsia"/>
        </w:rPr>
        <w:t>　　第三节 雕塑工艺品制造行业产业链分析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二、雕塑工艺品制造行业产业链上游分析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中国雕塑工艺品制造行业发展环境分析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雕塑工艺品制造行业政策环境分析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一、雕塑工艺品制造行业监管体系</w:t>
      </w:r>
      <w:r>
        <w:rPr>
          <w:rFonts w:hint="eastAsia"/>
        </w:rPr>
        <w:br/>
      </w:r>
      <w:r>
        <w:rPr>
          <w:rFonts w:hint="eastAsia"/>
        </w:rPr>
        <w:t>　　　　二、雕塑工艺品制造行业产品规划</w:t>
      </w:r>
      <w:r>
        <w:rPr>
          <w:rFonts w:hint="eastAsia"/>
        </w:rPr>
        <w:br/>
      </w:r>
      <w:r>
        <w:rPr>
          <w:rFonts w:hint="eastAsia"/>
        </w:rPr>
        <w:t>　　　　三、雕塑工艺品制造行业布局规划</w:t>
      </w:r>
      <w:r>
        <w:rPr>
          <w:rFonts w:hint="eastAsia"/>
        </w:rPr>
        <w:br/>
      </w:r>
      <w:r>
        <w:rPr>
          <w:rFonts w:hint="eastAsia"/>
        </w:rPr>
        <w:t>　　　　四、雕塑工艺品制造行业企业规划</w:t>
      </w:r>
      <w:r>
        <w:rPr>
          <w:rFonts w:hint="eastAsia"/>
        </w:rPr>
        <w:br/>
      </w:r>
      <w:r>
        <w:rPr>
          <w:rFonts w:hint="eastAsia"/>
        </w:rPr>
        <w:t>　　第二节 雕塑工艺品制造行业经济环境分析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雕塑工艺品制造行业技术环境分析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二、雕塑工艺品制造行业专利申请人分析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雕塑工艺品制造行业消费环境分析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二、雕塑工艺品制造行业消费驱动分析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四、雕塑工艺品制造行业消费群体分析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五、雕塑工艺品制造行业消费行为分析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六、雕塑工艺品制造行业消费关注点分析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七、雕塑工艺品制造行业消费区域分布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中国雕塑工艺品制造行业市场发展现状分析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雕塑工艺品制造行业发展概况</w:t>
      </w:r>
      <w:r>
        <w:rPr>
          <w:rFonts w:hint="eastAsia"/>
        </w:rPr>
        <w:br/>
      </w:r>
      <w:r>
        <w:rPr>
          <w:rFonts w:hint="eastAsia"/>
        </w:rPr>
        <w:t>　　　　一、雕塑工艺品制造行业市场规模分析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二、雕塑工艺品制造行业竞争格局分析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三、雕塑工艺品制造行业发展前景预测</w:t>
      </w:r>
      <w:r>
        <w:rPr>
          <w:rFonts w:hint="eastAsia"/>
        </w:rPr>
        <w:br/>
      </w:r>
      <w:r>
        <w:rPr>
          <w:rFonts w:hint="eastAsia"/>
        </w:rPr>
        <w:t>　　第二节 雕塑工艺品制造行业供需状况分析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二、雕塑工艺品制造行业需求状况分析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雕塑工艺品制造行业经济指标分析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二、雕塑工艺品制造行业盈利能力分析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四、雕塑工艺品制造行业偿债能力分析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五、雕塑工艺品制造行业发展能力分析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雕塑工艺品制造行业进出口市场分析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一、雕塑工艺品制造行业进出口综述</w:t>
      </w:r>
      <w:r>
        <w:rPr>
          <w:rFonts w:hint="eastAsia"/>
        </w:rPr>
        <w:br/>
      </w:r>
      <w:r>
        <w:rPr>
          <w:rFonts w:hint="eastAsia"/>
        </w:rPr>
        <w:t>　　　　二、雕塑工艺品制造行业进口市场分析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四、雕塑工艺品制造行业进出口前景预测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我国雕塑工艺品制造行业整体运行指标分析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2019-2024年中国雕塑工艺品制造行业总体规模分析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2019-2024年中国雕塑工艺品制造行业产销情况分析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一、我国雕塑工艺品制造行业工业总产值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二、我国雕塑工艺品制造行业工业销售产值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三、我国雕塑工艺品制造行业产销率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2019-2024年中国雕塑工艺品制造行业财务指标总体分析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1、我国雕塑工艺品制造行业销售利润率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2、我国雕塑工艺品制造行业成本费用利润率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3、我国雕塑工艺品制造行业亏损面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1、我国雕塑工艺品制造行业资产负债比率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2、我国雕塑工艺品制造行业利息保障倍数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1、我国雕塑工艺品制造行业应收帐款周转率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2、我国雕塑工艺品制造行业总资产周转率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3、我国雕塑工艺品制造行业流动资产周转率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1、我国雕塑工艺品制造行业总资产增长率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2、我国雕塑工艺品制造行业利润总额增长率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3、我国雕塑工艺品制造行业主营业务收入增长率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4、我国雕塑工艺品制造行业资本保值增值率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雕塑工艺品制造行业产业结构分析</w:t>
      </w:r>
      <w:r>
        <w:rPr>
          <w:rFonts w:hint="eastAsia"/>
        </w:rPr>
        <w:br/>
      </w:r>
      <w:r>
        <w:rPr>
          <w:rFonts w:hint="eastAsia"/>
        </w:rPr>
        <w:t>　　第一节 雕塑工艺品制造产业结构分析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三、中国雕塑工艺品制造行业参与国际竞争的战略市场定位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我国雕塑工艺品制造行业营销趋势及策略分析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雕塑工艺品制造行业销售渠道分析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二、雕塑工艺品制造营销环境分析与评价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1、国际环境下的雕塑工艺品制造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2、企事业需求下的雕塑工艺品制造</w:t>
      </w:r>
      <w:r>
        <w:rPr>
          <w:rFonts w:hint="eastAsia"/>
        </w:rPr>
        <w:br/>
      </w:r>
      <w:r>
        <w:rPr>
          <w:rFonts w:hint="eastAsia"/>
        </w:rPr>
        <w:t>　　　　　　3、我国雕塑工艺品制造市场整体环境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雕塑工艺品制造行业营销策略分析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一、中国雕塑工艺品制造营销概况</w:t>
      </w:r>
      <w:r>
        <w:rPr>
          <w:rFonts w:hint="eastAsia"/>
        </w:rPr>
        <w:br/>
      </w:r>
      <w:r>
        <w:rPr>
          <w:rFonts w:hint="eastAsia"/>
        </w:rPr>
        <w:t>　　　　二、雕塑工艺品制造营销策略探讨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1、中国雕塑工艺品制造产品营销策略浅析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2、雕塑工艺品制造新产品的市场推广策略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3、雕塑工艺品制造细分产品营销策略分析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雕塑工艺品制造营销的发展趋势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一、未来雕塑工艺品制造市场营销的出路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二、中国雕塑工艺品制造营销的趋势预测</w:t>
      </w:r>
      <w:r>
        <w:rPr>
          <w:rFonts w:hint="eastAsia"/>
        </w:rPr>
        <w:br/>
      </w:r>
      <w:r>
        <w:rPr>
          <w:rFonts w:hint="eastAsia"/>
        </w:rPr>
        <w:t>　　第四节 雕塑工艺品制造市场营销模式与面临的挑战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中国雕塑工艺品制造行业重点区域市场竞争力分析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中国雕塑工艺品制造行业区域市场概况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一、雕塑工艺品制造行业产值分布情况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二、雕塑工艺品制造行业市场分布情况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三、雕塑工艺品制造行业利润分布情况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三、甘肃省雕塑工艺品制造行业需求分析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中国雕塑工艺品制造行业市场竞争格局分析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雕塑工艺品制造行业竞争格局分析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二、雕塑工艺品制造行业企业规模格局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三、雕塑工艺品制造行业企业性质格局</w:t>
      </w:r>
      <w:r>
        <w:rPr>
          <w:rFonts w:hint="eastAsia"/>
        </w:rPr>
        <w:br/>
      </w:r>
      <w:r>
        <w:rPr>
          <w:rFonts w:hint="eastAsia"/>
        </w:rPr>
        <w:t>　　第二节 雕塑工艺品制造行业竞争五力分析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二、雕塑工艺品制造行业下游议价能力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三、雕塑工艺品制造行业新进入者威胁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四、雕塑工艺品制造行业替代产品威胁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五、雕塑工艺品制造行业内部竞争</w:t>
      </w:r>
      <w:r>
        <w:rPr>
          <w:rFonts w:hint="eastAsia"/>
        </w:rPr>
        <w:br/>
      </w:r>
      <w:r>
        <w:rPr>
          <w:rFonts w:hint="eastAsia"/>
        </w:rPr>
        <w:t>　　第三节 雕塑工艺品制造行业重点企业竞争策略分析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一、咸宁市香城雕塑工艺有限公司竞争策略分析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二、辽阳市仁诚文化有限公司竞争策略分析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三、随州市宏达校具制造有限公司竞争策略分析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四、永州市楚天文化有限公司竞争策略分析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五、互助西海玉雕有限责任公司竞争策略分析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雕塑工艺品制造行业投资兼并重组整合分析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2024-2030年雕塑工艺品制造行业领先企业经营形势分析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海安环宇雕塑艺术有限公司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南平市闽龙工艺品公司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互助西海玉雕有限责任公司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永州市楚天文化有限公司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随州市宏达校具制造有限公司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辽阳市仁诚文化有限公司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咸宁市香城雕塑工艺有限公司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赤帝子集团股份有限公司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广州市新尚雕塑工艺品有限公司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 第一节 雕塑工艺品制造行业投融资情况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四、雕塑工艺品制造行业投资现状分析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1、雕塑工艺品制造产业投资经历的阶段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2、2019-2024年雕塑工艺品制造行业投资状况回顾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3、2019-2024年中国雕塑工艺品制造行业风险投资状况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4、2024-2030年我国雕塑工艺品制造行业的投资态势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2024-2030年雕塑工艺品制造行业投资机会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四、雕塑工艺品制造行业投资机遇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2024-2030年雕塑工艺品制造行业投资风险及防范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中国雕塑工艺品制造行业投资建议</w:t>
      </w:r>
      <w:r>
        <w:rPr>
          <w:rFonts w:hint="eastAsia"/>
        </w:rPr>
        <w:br/>
      </w:r>
      <w:r>
        <w:rPr>
          <w:rFonts w:hint="eastAsia"/>
        </w:rPr>
        <w:t>　　　　一、雕塑工艺品制造行业未来发展方向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二、雕塑工艺品制造行业主要投资建议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三、中国雕塑工艺品制造企业融资分析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1、中国雕塑工艺品制造企业IPO融资分析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2、中国雕塑工艺品制造企业再融资分析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2024-2030年雕塑工艺品制造行业面临的困境及对策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2024年雕塑工艺品制造行业面临的困境</w:t>
      </w:r>
      <w:r>
        <w:rPr>
          <w:rFonts w:hint="eastAsia"/>
        </w:rPr>
        <w:br/>
      </w:r>
      <w:r>
        <w:rPr>
          <w:rFonts w:hint="eastAsia"/>
        </w:rPr>
        <w:t>　　第二节 雕塑工艺品制造企业面临的困境及对策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一、重点雕塑工艺品制造企业面临的困境及对策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1、重点雕塑工艺品制造企业面临的困境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2、重点雕塑工艺品制造企业对策探讨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二、中小雕塑工艺品制造企业发展困境及策略分析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1、中小雕塑工艺品制造企业面临的困境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2、中小雕塑工艺品制造企业对策探讨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三、国内雕塑工艺品制造企业的出路分析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中国雕塑工艺品制造行业存在的问题及对策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一、中国雕塑工艺品制造行业存在的问题</w:t>
      </w:r>
      <w:r>
        <w:rPr>
          <w:rFonts w:hint="eastAsia"/>
        </w:rPr>
        <w:br/>
      </w:r>
      <w:r>
        <w:rPr>
          <w:rFonts w:hint="eastAsia"/>
        </w:rPr>
        <w:t>　　　　二、雕塑工艺品制造行业发展的建议对策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中国雕塑工艺品制造市场发展面临的挑战与对策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雕塑工艺品制造行业发展战略研究</w:t>
      </w:r>
      <w:r>
        <w:rPr>
          <w:rFonts w:hint="eastAsia"/>
        </w:rPr>
        <w:br/>
      </w:r>
      <w:r>
        <w:rPr>
          <w:rFonts w:hint="eastAsia"/>
        </w:rPr>
        <w:t>　　第一节 雕塑工艺品制造行业发展战略研究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对我国雕塑工艺品制造品牌的战略思考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一、雕塑工艺品制造品牌的重要性</w:t>
      </w:r>
      <w:r>
        <w:rPr>
          <w:rFonts w:hint="eastAsia"/>
        </w:rPr>
        <w:br/>
      </w:r>
      <w:r>
        <w:rPr>
          <w:rFonts w:hint="eastAsia"/>
        </w:rPr>
        <w:t>　　　　二、雕塑工艺品制造实施品牌战略的意义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三、雕塑工艺品制造企业品牌的现状分析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四、我国雕塑工艺品制造企业的品牌战略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五、雕塑工艺品制造品牌战略管理的策略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雕塑工艺品制造经营策略分析</w:t>
      </w:r>
      <w:r>
        <w:rPr>
          <w:rFonts w:hint="eastAsia"/>
        </w:rPr>
        <w:br/>
      </w:r>
      <w:r>
        <w:rPr>
          <w:rFonts w:hint="eastAsia"/>
        </w:rPr>
        <w:t>　　　　一、雕塑工艺品制造市场细分策略</w:t>
      </w:r>
      <w:r>
        <w:rPr>
          <w:rFonts w:hint="eastAsia"/>
        </w:rPr>
        <w:br/>
      </w:r>
      <w:r>
        <w:rPr>
          <w:rFonts w:hint="eastAsia"/>
        </w:rPr>
        <w:t>　　　　二、雕塑工艺品制造市场创新策略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四、雕塑工艺品制造新产品差异化战略</w:t>
      </w:r>
      <w:r>
        <w:rPr>
          <w:rFonts w:hint="eastAsia"/>
        </w:rPr>
        <w:br/>
      </w:r>
      <w:r>
        <w:rPr>
          <w:rFonts w:hint="eastAsia"/>
        </w:rPr>
        <w:t>　　第四节 雕塑工艺品制造行业投资战略研究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一、2024年雕塑工艺品制造行业投资战略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二、2024-2030年雕塑工艺品制造行业投资战略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雕塑工艺品制造行业研究结论及建议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雕塑工艺品制造子行业研究结论及建议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中:智林－雕塑工艺品制造行业投资建议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雕塑工艺品制造行业生命周期</w:t>
      </w:r>
      <w:r>
        <w:rPr>
          <w:rFonts w:hint="eastAsia"/>
        </w:rPr>
        <w:br/>
      </w:r>
      <w:r>
        <w:rPr>
          <w:rFonts w:hint="eastAsia"/>
        </w:rPr>
        <w:t>　　图表 雕塑工艺品制造行业产业链结构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2019-2024年全球雕塑工艺品制造行业市场规模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2019-2024年中国雕塑工艺品制造行业市场规模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2019-2024年中国雕塑工艺品制造市场占全球份额比较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2019-2024年雕塑工艺品制造市场价格走势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2019-2024年雕塑工艺品制造行业产能分析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2019-2024年雕塑工艺品制造行业进口数据</w:t>
      </w:r>
      <w:r>
        <w:rPr>
          <w:rFonts w:hint="eastAsia"/>
        </w:rPr>
        <w:br/>
      </w:r>
      <w:r>
        <w:rPr>
          <w:rFonts w:hint="eastAsia"/>
        </w:rPr>
        <w:t>　　图表 2019-2024年雕塑工艺品制造行业集中度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d92b4ec434261" w:history="1">
        <w:r>
          <w:rPr>
            <w:rStyle w:val="Hyperlink"/>
          </w:rPr>
          <w:t>2024-2030年中国雕塑工艺品制造行业全面调研与发展趋势分析报告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d92b4ec434261" w:history="1">
        <w:r>
          <w:rPr>
            <w:rStyle w:val="Hyperlink"/>
          </w:rPr>
          <w:t>https://www.20087.com/1/79/DiaoSuGongYiPinZhiZaoFaZhanQuShi.html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4bed79f624cd7" w:history="1">
      <w:r>
        <w:rPr>
          <w:rStyle w:val="Hyperlink"/>
        </w:rPr>
        <w:t>2024-2030年中国雕塑工艺品制造行业全面调研与发展趋势分析报告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oSuGongYiPinZhiZaoFaZhanQuShi.html" TargetMode="External" Id="R15cd92b4ec43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oSuGongYiPinZhiZaoFaZhanQuShi.html" TargetMode="External" Id="Rc354bed79f62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2024-03-02T01:13:00Z</dcterms:created>
  <dcterms:modified xsi:type="dcterms:W3CDTF">2024-03-02T02:13:00Z</dcterms:modified>
  <dc:subject>2024-2030年中国雕塑工艺品制造行业全面调研与发展趋势分析报告</dc:subject>
  <dc:title>2024-2030年中国雕塑工艺品制造行业全面调研与发展趋势分析报告</dc:title>
  <cp:keywords>2024-2030年中国雕塑工艺品制造行业全面调研与发展趋势分析报告</cp:keywords>
  <dc:description>2024-2030年中国雕塑工艺品制造行业全面调研与发展趋势分析报告</dc:description>
</cp:coreProperties>
</file>