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12e6ec2744a2e" w:history="1">
              <w:r>
                <w:rPr>
                  <w:rStyle w:val="Hyperlink"/>
                </w:rPr>
                <w:t>2026-2032年全球与中国风电行星架行业现状调研分析及市场前景预测报告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12e6ec2744a2e" w:history="1">
              <w:r>
                <w:rPr>
                  <w:rStyle w:val="Hyperlink"/>
                </w:rPr>
                <w:t>2026-2032年全球与中国风电行星架行业现状调研分析及市场前景预测报告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12e6ec2744a2e" w:history="1">
                <w:r>
                  <w:rPr>
                    <w:rStyle w:val="Hyperlink"/>
                  </w:rPr>
                  <w:t>https://www.20087.com/1/89/FengDianXingXingJiaQianJing.html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行星架是风力发电机组齿轮箱中的核心传动部件，用于支撑行星轮并传递扭矩，承受复杂交变载荷与极端环境考验，通常采用高强度合金钢整体锻造或焊接结构。风电行星架强调高疲劳强度、尺寸稳定性及与轴承、齿轮的精密配合，制造过程涵盖超声波探伤、真空热处理及数控精加工，确保内部无缺陷且变形控制在微米级。高端行星架已实现轻量化设计与残余应力优化，提升传动效率与服役寿命。然而，在海上风电等高盐雾、高湿度环境中，防腐涂层易剥落，引发点蚀与应力腐蚀；大型化趋势下，铸造或焊接缺陷风险上升，质量控制难度加大；此外，供应链对特种钢材依赖度高，原材料波动影响交付稳定性。</w:t>
      </w:r>
      <w:r>
        <w:rPr>
          <w:rFonts w:hint="eastAsia"/>
        </w:rPr>
        <w:br/>
      </w:r>
      <w:r>
        <w:rPr>
          <w:rFonts w:hint="eastAsia"/>
        </w:rPr>
        <w:t>　　未来，风电行星架将聚焦于材料革新、智能制造与全生命周期健康管理。市场调研网指出，材料将探索高纯净度真空熔炼钢与表面纳米强化技术，提升抗疲劳与耐蚀性能。制造将推广数字孪生工艺模拟与在线无损检测，实现缺陷预防与过程闭环控制。结构将优化拓扑设计，在减重同时保持刚度。同时，行星架将嵌入应变与温度传感元件，支持运行状态实时评估与预测性维护。随着风电向深远海与大功率方向发展，风电行星架将持续作为传动系统“承力骨架”，在可靠性、轻量化与智能运维上实现协同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212e6ec2744a2e" w:history="1">
        <w:r>
          <w:rPr>
            <w:rStyle w:val="Hyperlink"/>
          </w:rPr>
          <w:t>2026-2032年全球与中国风电行星架行业现状调研分析及市场前景预测报告</w:t>
        </w:r>
      </w:hyperlink>
      <w:r>
        <w:rPr>
          <w:rFonts w:hint="eastAsia"/>
        </w:rPr>
        <w:t>》，2025年风电行星架行业市场规模达 亿元，预计2032年市场规模将达 亿元，期间年均复合增长率（CAGR）达 %。报告系统分析了风电行星架行业的市场规模、需求动态及价格趋势，并深入探讨了风电行星架产业链结构的变化与发展。报告详细解读了风电行星架行业现状，科学预测了未来市场前景与发展趋势，同时对风电行星架细分市场的竞争格局进行了全面评估，重点关注领先企业的竞争实力、市场集中度及品牌影响力。结合风电行星架技术现状与未来方向，报告揭示了风电行星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按产品类型细分，全球风电行星架市场规模2021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多级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按结构形态细分，全球风电行星架市场规模2021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一体式</w:t>
      </w:r>
      <w:r>
        <w:rPr>
          <w:rFonts w:hint="eastAsia"/>
        </w:rPr>
        <w:br/>
      </w:r>
      <w:r>
        <w:rPr>
          <w:rFonts w:hint="eastAsia"/>
        </w:rPr>
        <w:t>　　　　1.4.3 分体式</w:t>
      </w:r>
      <w:r>
        <w:rPr>
          <w:rFonts w:hint="eastAsia"/>
        </w:rPr>
        <w:br/>
      </w:r>
      <w:r>
        <w:rPr>
          <w:rFonts w:hint="eastAsia"/>
        </w:rPr>
        <w:t>　　1.5 产品分类，按行星轮数量</w:t>
      </w:r>
      <w:r>
        <w:rPr>
          <w:rFonts w:hint="eastAsia"/>
        </w:rPr>
        <w:br/>
      </w:r>
      <w:r>
        <w:rPr>
          <w:rFonts w:hint="eastAsia"/>
        </w:rPr>
        <w:t>　　　　1.5.1 按行星轮数量细分，全球风电行星架市场规模2021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</w:t>
      </w:r>
      <w:r>
        <w:rPr>
          <w:rFonts w:hint="eastAsia"/>
        </w:rPr>
        <w:br/>
      </w:r>
      <w:r>
        <w:rPr>
          <w:rFonts w:hint="eastAsia"/>
        </w:rPr>
        <w:t>　　　　1.5.3 4</w:t>
      </w:r>
      <w:r>
        <w:rPr>
          <w:rFonts w:hint="eastAsia"/>
        </w:rPr>
        <w:br/>
      </w:r>
      <w:r>
        <w:rPr>
          <w:rFonts w:hint="eastAsia"/>
        </w:rPr>
        <w:t>　　　　1.5.4 5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按应用细分，全球风电行星架市场规模2021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海上风力发电机</w:t>
      </w:r>
      <w:r>
        <w:rPr>
          <w:rFonts w:hint="eastAsia"/>
        </w:rPr>
        <w:br/>
      </w:r>
      <w:r>
        <w:rPr>
          <w:rFonts w:hint="eastAsia"/>
        </w:rPr>
        <w:t>　　　　1.6.3 陆地风力发电机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风电行星架行业发展总体概况</w:t>
      </w:r>
      <w:r>
        <w:rPr>
          <w:rFonts w:hint="eastAsia"/>
        </w:rPr>
        <w:br/>
      </w:r>
      <w:r>
        <w:rPr>
          <w:rFonts w:hint="eastAsia"/>
        </w:rPr>
        <w:t>　　　　1.7.2 风电行星架行业发展主要特点</w:t>
      </w:r>
      <w:r>
        <w:rPr>
          <w:rFonts w:hint="eastAsia"/>
        </w:rPr>
        <w:br/>
      </w:r>
      <w:r>
        <w:rPr>
          <w:rFonts w:hint="eastAsia"/>
        </w:rPr>
        <w:t>　　　　1.7.3 风电行星架行业发展影响因素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风电行星架有利因素</w:t>
      </w:r>
      <w:r>
        <w:rPr>
          <w:rFonts w:hint="eastAsia"/>
        </w:rPr>
        <w:br/>
      </w:r>
      <w:r>
        <w:rPr>
          <w:rFonts w:hint="eastAsia"/>
        </w:rPr>
        <w:t>　　　　1.7.3 .2 风电行星架不利因素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全球市场，近三年风电行星架主要企业占有率及排名（按销量）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风电行星架主要企业在国际市场占有率（按销量，2023-2026）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2025年风电行星架主要企业在国际市场排名（按销量）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全球市场主要企业风电行星架销量（2023-2026）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全球市场，近三年风电行星架主要企业占有率及排名（按收入）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风电行星架主要企业在国际市场占有率（按收入，2023-2026）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2025年风电行星架主要企业在国际市场排名（按收入）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全球市场主要企业风电行星架销售收入（2023-2026）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全球市场主要企业风电行星架销售价格（2023-2026）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中国市场，近三年风电行星架主要企业占有率及排名（按销量）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风电行星架主要企业在中国市场占有率（按销量，2023-2026）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2025年风电行星架主要企业在中国市场排名（按销量）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中国市场主要企业风电行星架销量（2023-2026）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中国市场，近三年风电行星架主要企业占有率及排名（按收入）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风电行星架主要企业在中国市场占有率（按收入，2023-2026）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2025年风电行星架主要企业在中国市场排名（按收入）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中国市场主要企业风电行星架销售收入（2023-2026）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全球主要厂商风电行星架总部及产地分布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全球主要厂商成立时间及风电行星架商业化日期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全球主要厂商风电行星架产品类型及应用</w:t>
      </w:r>
      <w:r>
        <w:rPr>
          <w:rFonts w:hint="eastAsia"/>
        </w:rPr>
        <w:br/>
      </w:r>
      <w:r>
        <w:rPr>
          <w:rFonts w:hint="eastAsia"/>
        </w:rPr>
        <w:t>　　2.9 风电行星架行业集中度、竞争程度分析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风电行星架行业集中度分析：2025年全球Top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全球风电行星架第一梯队、第二梯队和第三梯队生产商（品牌）及市场份额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全球风电行星架总体规模分析</w:t>
      </w:r>
      <w:r>
        <w:rPr>
          <w:rFonts w:hint="eastAsia"/>
        </w:rPr>
        <w:br/>
      </w:r>
      <w:r>
        <w:rPr>
          <w:rFonts w:hint="eastAsia"/>
        </w:rPr>
        <w:t>　　3.1 全球风电行星架供需现状及预测（2021-2032）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全球风电行星架产能、产量、产能利用率及发展趋势（2021-2032）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全球风电行星架产量、需求量及发展趋势（2021-2032）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全球主要地区风电行星架产量及发展趋势（2021-2032）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全球主要地区风电行星架产量（2021-2026）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全球主要地区风电行星架产量（2027-2032）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全球主要地区风电行星架产量市场份额（2021-2032）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中国风电行星架供需现状及预测（2021-2032）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中国风电行星架产能、产量、产能利用率及发展趋势（2021-2032）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中国风电行星架产量、市场需求量及发展趋势（2021-2032）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中国市场风电行星架进出口（2021-2032）</w:t>
      </w:r>
      <w:r>
        <w:rPr>
          <w:rFonts w:hint="eastAsia"/>
        </w:rPr>
        <w:br/>
      </w:r>
      <w:r>
        <w:rPr>
          <w:rFonts w:hint="eastAsia"/>
        </w:rPr>
        <w:t>　　3.4 全球风电行星架销量及销售额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全球市场风电行星架销售额（2021-2032）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全球市场风电行星架价格趋势（2021-2032）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全球风电行星架主要地区分析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全球主要地区风电行星架市场规模分析：2021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全球主要地区风电行星架销售收入及市场份额（2021-2026）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全球主要地区风电行星架销售收入预测（2027-2032）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全球主要地区风电行星架销量分析：2021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全球主要地区风电行星架销量及市场份额预测（2027-2032）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不同产品类型风电行星架分析</w:t>
      </w:r>
      <w:r>
        <w:rPr>
          <w:rFonts w:hint="eastAsia"/>
        </w:rPr>
        <w:br/>
      </w:r>
      <w:r>
        <w:rPr>
          <w:rFonts w:hint="eastAsia"/>
        </w:rPr>
        <w:t>　　6.1 全球不同产品类型风电行星架销量（2021-2032）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全球不同产品类型风电行星架销量预测（2027-2032）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全球不同产品类型风电行星架收入（2021-2032）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全球不同产品类型风电行星架收入及市场份额（2021-2026）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全球不同产品类型风电行星架收入预测（2027-2032）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全球不同产品类型风电行星架价格走势（2021-2032）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中国不同产品类型风电行星架销量预测（2027-2032）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中国不同产品类型风电行星架收入（2021-2032）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中国不同产品类型风电行星架收入及市场份额（2021-2026）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中国不同产品类型风电行星架收入预测（2027-2032）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不同应用风电行星架分析</w:t>
      </w:r>
      <w:r>
        <w:rPr>
          <w:rFonts w:hint="eastAsia"/>
        </w:rPr>
        <w:br/>
      </w:r>
      <w:r>
        <w:rPr>
          <w:rFonts w:hint="eastAsia"/>
        </w:rPr>
        <w:t>　　7.1 全球不同应用风电行星架销量（2021-2032）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全球不同应用风电行星架销量预测（2027-2032）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全球不同应用风电行星架收入（2021-2032）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全球不同应用风电行星架收入及市场份额（2021-2026）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全球不同应用风电行星架收入预测（2027-2032）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全球不同应用风电行星架价格走势（2021-2032）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中国不同应用风电行星架销量预测（2027-2032）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中国不同应用风电行星架收入（2021-2032）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中国不同应用风电行星架收入及市场份额（2021-2026）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中国不同应用风电行星架收入预测（2027-2032）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风电行星架行业发展趋势</w:t>
      </w:r>
      <w:r>
        <w:rPr>
          <w:rFonts w:hint="eastAsia"/>
        </w:rPr>
        <w:br/>
      </w:r>
      <w:r>
        <w:rPr>
          <w:rFonts w:hint="eastAsia"/>
        </w:rPr>
        <w:t>　　8.2 风电行星架行业主要驱动因素</w:t>
      </w:r>
      <w:r>
        <w:rPr>
          <w:rFonts w:hint="eastAsia"/>
        </w:rPr>
        <w:br/>
      </w:r>
      <w:r>
        <w:rPr>
          <w:rFonts w:hint="eastAsia"/>
        </w:rPr>
        <w:t>　　8.3 风电行星架中国企业SWOT分析</w:t>
      </w:r>
      <w:r>
        <w:rPr>
          <w:rFonts w:hint="eastAsia"/>
        </w:rPr>
        <w:br/>
      </w:r>
      <w:r>
        <w:rPr>
          <w:rFonts w:hint="eastAsia"/>
        </w:rPr>
        <w:t>　　8.4 中国风电行星架行业政策环境分析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风电行星架行业产业链简介</w:t>
      </w:r>
      <w:r>
        <w:rPr>
          <w:rFonts w:hint="eastAsia"/>
        </w:rPr>
        <w:br/>
      </w:r>
      <w:r>
        <w:rPr>
          <w:rFonts w:hint="eastAsia"/>
        </w:rPr>
        <w:t>　　　　9.1.1 风电行星架行业供应链分析</w:t>
      </w:r>
      <w:r>
        <w:rPr>
          <w:rFonts w:hint="eastAsia"/>
        </w:rPr>
        <w:br/>
      </w:r>
      <w:r>
        <w:rPr>
          <w:rFonts w:hint="eastAsia"/>
        </w:rPr>
        <w:t>　　　　9.1.2 风电行星架主要原料及供应情况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风电行星架行业采购模式</w:t>
      </w:r>
      <w:r>
        <w:rPr>
          <w:rFonts w:hint="eastAsia"/>
        </w:rPr>
        <w:br/>
      </w:r>
      <w:r>
        <w:rPr>
          <w:rFonts w:hint="eastAsia"/>
        </w:rPr>
        <w:t>　　9.3 风电行星架行业生产模式</w:t>
      </w:r>
      <w:r>
        <w:rPr>
          <w:rFonts w:hint="eastAsia"/>
        </w:rPr>
        <w:br/>
      </w:r>
      <w:r>
        <w:rPr>
          <w:rFonts w:hint="eastAsia"/>
        </w:rPr>
        <w:t>　　9.4 风电行星架行业销售模式及销售渠道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按产品类型细分，全球风电行星架市场规模2021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按结构形态细分，全球风电行星架市场规模2021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按行星轮数量细分，全球风电行星架市场规模2021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按应用细分，全球风电行星架市场规模（CAGR）2021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风电行星架行业发展主要特点</w:t>
      </w:r>
      <w:r>
        <w:rPr>
          <w:rFonts w:hint="eastAsia"/>
        </w:rPr>
        <w:br/>
      </w:r>
      <w:r>
        <w:rPr>
          <w:rFonts w:hint="eastAsia"/>
        </w:rPr>
        <w:t>　　表 6： 风电行星架行业发展有利因素分析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风电行星架行业发展不利因素分析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进入风电行星架行业壁垒</w:t>
      </w:r>
      <w:r>
        <w:rPr>
          <w:rFonts w:hint="eastAsia"/>
        </w:rPr>
        <w:br/>
      </w:r>
      <w:r>
        <w:rPr>
          <w:rFonts w:hint="eastAsia"/>
        </w:rPr>
        <w:t>　　表 9： 风电行星架主要企业在国际市场占有率（按销量，2023-2026）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2025年风电行星架主要企业在国际市场排名（按销量）&amp;（千件）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全球市场主要企业风电行星架销量（2023-2026）&amp;（千件）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风电行星架主要企业在国际市场占有率（按收入，2023-2026）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2025年风电行星架主要企业在国际市场排名（按收入）&amp;（万元）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全球市场主要企业风电行星架销售收入（2023-2026）&amp;（万元）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全球市场主要企业风电行星架销售价格（2023-2026）&amp;（元/件）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风电行星架主要企业在中国市场占有率（按销量，2023-2026）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2025年风电行星架主要企业在中国市场排名（按销量）&amp;（千件）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中国市场主要企业风电行星架销量（2023-2026）&amp;（千件）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风电行星架主要企业在中国市场占有率（按收入，2023-2026）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2025年风电行星架主要企业在中国市场排名（按收入）&amp;（万元）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中国市场主要企业风电行星架销售收入（2023-2026）&amp;（万元）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全球主要厂商风电行星架总部及产地分布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全球主要厂商成立时间及风电行星架商业化日期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全球主要厂商风电行星架产品类型及应用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2025年全球风电行星架主要厂商市场地位（第一梯队、第二梯队和第三梯队）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全球风电行星架市场投资、并购等现状分析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全球主要地区风电行星架产量增速（CAGR）：（2021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全球主要地区风电行星架产量（2021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全球主要地区风电行星架产量（2021-2026）&amp;（千件）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全球主要地区风电行星架产量（2027-2032）&amp;（千件）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全球主要地区风电行星架产量市场份额（2021-2026）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全球主要地区风电行星架产量市场份额（2027-2032）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中国市场风电行星架产量、销量、进出口（2021-2026）&amp;（千件）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中国市场风电行星架产量、销量、进出口预测（2027-2032）&amp;（千件）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全球主要地区风电行星架销售收入增速：（2021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全球主要地区风电行星架销售收入（2021-2026）&amp;（万元）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全球主要地区风电行星架销售收入市场份额（2021-2026）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全球主要地区风电行星架收入（2027-2032）&amp;（万元）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全球主要地区风电行星架收入市场份额（2027-2032）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全球主要地区风电行星架销量（千件）：2021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全球主要地区风电行星架销量（2021-2026）&amp;（千件）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全球主要地区风电行星架销量（2027-2032）&amp;（千件）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全球主要地区风电行星架销量份额（2027-2032）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全球不同产品类型风电行星架销量（2021-2026）&amp;（千件）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全球不同产品类型风电行星架销量预测（2027-2032）&amp;（千件）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全球市场不同产品类型风电行星架销量市场份额预测（2027-2032）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全球不同产品类型风电行星架收入（2021-2026）&amp;（万元）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全球不同产品类型风电行星架收入市场份额（2021-2026）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全球不同产品类型风电行星架收入预测（2027-2032）&amp;（万元）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全球不同产品类型风电行星架收入市场份额预测（2027-2032）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中国不同产品类型风电行星架销量（2021-2026）&amp;（千件）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中国不同产品类型风电行星架销量预测（2027-2032）&amp;（千件）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全球市场不同产品类型风电行星架销量市场份额预测（2027-2032）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中国不同产品类型风电行星架收入（2021-2026）&amp;（万元）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中国不同产品类型风电行星架收入市场份额（2021-2026）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中国不同产品类型风电行星架收入预测（2027-2032）&amp;（万元）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中国不同产品类型风电行星架收入市场份额预测（2027-2032）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全球不同应用风电行星架销量（2021-2026）&amp;（千件）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全球不同应用风电行星架销量预测（2027-2032）&amp;（千件）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全球市场不同应用风电行星架销量市场份额预测（2027-2032）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全球不同应用风电行星架收入（2021-2026）&amp;（万元）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全球不同应用风电行星架收入市场份额（2021-2026）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全球不同应用风电行星架收入预测（2027-2032）&amp;（万元）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全球不同应用风电行星架收入市场份额预测（2027-2032）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中国不同应用风电行星架销量（2021-2026）&amp;（千件）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中国不同应用风电行星架销量预测（2027-2032）&amp;（千件）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中国市场不同应用风电行星架销量市场份额预测（2027-2032）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中国不同应用风电行星架收入（2021-2026）&amp;（万元）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中国不同应用风电行星架收入市场份额（2021-2026）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中国不同应用风电行星架收入预测（2027-2032）&amp;（万元）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中国不同应用风电行星架收入市场份额预测（2027-2032）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风电行星架行业发展趋势</w:t>
      </w:r>
      <w:r>
        <w:rPr>
          <w:rFonts w:hint="eastAsia"/>
        </w:rPr>
        <w:br/>
      </w:r>
      <w:r>
        <w:rPr>
          <w:rFonts w:hint="eastAsia"/>
        </w:rPr>
        <w:t>　　表 148： 风电行星架行业主要驱动因素</w:t>
      </w:r>
      <w:r>
        <w:rPr>
          <w:rFonts w:hint="eastAsia"/>
        </w:rPr>
        <w:br/>
      </w:r>
      <w:r>
        <w:rPr>
          <w:rFonts w:hint="eastAsia"/>
        </w:rPr>
        <w:t>　　表 149： 风电行星架行业供应链分析</w:t>
      </w:r>
      <w:r>
        <w:rPr>
          <w:rFonts w:hint="eastAsia"/>
        </w:rPr>
        <w:br/>
      </w:r>
      <w:r>
        <w:rPr>
          <w:rFonts w:hint="eastAsia"/>
        </w:rPr>
        <w:t>　　表 150： 风电行星架上游原料供应商</w:t>
      </w:r>
      <w:r>
        <w:rPr>
          <w:rFonts w:hint="eastAsia"/>
        </w:rPr>
        <w:br/>
      </w:r>
      <w:r>
        <w:rPr>
          <w:rFonts w:hint="eastAsia"/>
        </w:rPr>
        <w:t>　　表 151： 风电行星架主要地区不同应用客户分析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风电行星架典型经销商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风电行星架产品图片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全球不同产品类型风电行星架销售额2021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全球不同产品类型风电行星架市场份额2025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多级产品图片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全球不同结构形态风电行星架销售额2021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全球不同结构形态风电行星架市场份额2025 &amp; 2032</w:t>
      </w:r>
      <w:r>
        <w:rPr>
          <w:rFonts w:hint="eastAsia"/>
        </w:rPr>
        <w:br/>
      </w:r>
      <w:r>
        <w:rPr>
          <w:rFonts w:hint="eastAsia"/>
        </w:rPr>
        <w:t>　　图 8： 一体式产品图片</w:t>
      </w:r>
      <w:r>
        <w:rPr>
          <w:rFonts w:hint="eastAsia"/>
        </w:rPr>
        <w:br/>
      </w:r>
      <w:r>
        <w:rPr>
          <w:rFonts w:hint="eastAsia"/>
        </w:rPr>
        <w:t>　　图 9： 分体式产品图片</w:t>
      </w:r>
      <w:r>
        <w:rPr>
          <w:rFonts w:hint="eastAsia"/>
        </w:rPr>
        <w:br/>
      </w:r>
      <w:r>
        <w:rPr>
          <w:rFonts w:hint="eastAsia"/>
        </w:rPr>
        <w:t>　　图 10： 全球不同行星轮数量风电行星架销售额2021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全球不同行星轮数量风电行星架市场份额2025 &amp; 2032</w:t>
      </w:r>
      <w:r>
        <w:rPr>
          <w:rFonts w:hint="eastAsia"/>
        </w:rPr>
        <w:br/>
      </w:r>
      <w:r>
        <w:rPr>
          <w:rFonts w:hint="eastAsia"/>
        </w:rPr>
        <w:t>　　图 12： 3产品图片</w:t>
      </w:r>
      <w:r>
        <w:rPr>
          <w:rFonts w:hint="eastAsia"/>
        </w:rPr>
        <w:br/>
      </w:r>
      <w:r>
        <w:rPr>
          <w:rFonts w:hint="eastAsia"/>
        </w:rPr>
        <w:t>　　图 13： 4产品图片</w:t>
      </w:r>
      <w:r>
        <w:rPr>
          <w:rFonts w:hint="eastAsia"/>
        </w:rPr>
        <w:br/>
      </w:r>
      <w:r>
        <w:rPr>
          <w:rFonts w:hint="eastAsia"/>
        </w:rPr>
        <w:t>　　图 14： 5产品图片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全球不同应用风电行星架市场份额2025 &amp; 2032</w:t>
      </w:r>
      <w:r>
        <w:rPr>
          <w:rFonts w:hint="eastAsia"/>
        </w:rPr>
        <w:br/>
      </w:r>
      <w:r>
        <w:rPr>
          <w:rFonts w:hint="eastAsia"/>
        </w:rPr>
        <w:t>　　图 17： 海上风力发电机</w:t>
      </w:r>
      <w:r>
        <w:rPr>
          <w:rFonts w:hint="eastAsia"/>
        </w:rPr>
        <w:br/>
      </w:r>
      <w:r>
        <w:rPr>
          <w:rFonts w:hint="eastAsia"/>
        </w:rPr>
        <w:t>　　图 18： 陆地风力发电机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2025年全球前五大生产商风电行星架市场份额</w:t>
      </w:r>
      <w:r>
        <w:rPr>
          <w:rFonts w:hint="eastAsia"/>
        </w:rPr>
        <w:br/>
      </w:r>
      <w:r>
        <w:rPr>
          <w:rFonts w:hint="eastAsia"/>
        </w:rPr>
        <w:t>　　图 20： 2025年全球风电行星架第一梯队、第二梯队和第三梯队厂商及市场份额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全球风电行星架产能、产量、产能利用率及发展趋势（2021-2032）&amp;（千件）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全球风电行星架产量、需求量及发展趋势（2021-2032）&amp;（千件）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全球主要地区风电行星架产量市场份额（2021-2032）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中国风电行星架产能、产量、产能利用率及发展趋势（2021-2032）&amp;（千件）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中国风电行星架产量、市场需求量及发展趋势（2021-2032）&amp;（千件）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全球风电行星架市场销售额及增长率：（2021-2032）&amp;（万元）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全球市场风电行星架市场规模：2021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全球市场风电行星架价格趋势（2021-2032）&amp;（元/件）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全球主要地区风电行星架销售收入（2021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全球主要地区风电行星架销售收入市场份额（2021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全球不同产品类型风电行星架价格走势（2021-2032）&amp;（元/件）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全球不同应用风电行星架价格走势（2021-2032）&amp;（元/件）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风电行星架中国企业SWOT分析</w:t>
      </w:r>
      <w:r>
        <w:rPr>
          <w:rFonts w:hint="eastAsia"/>
        </w:rPr>
        <w:br/>
      </w:r>
      <w:r>
        <w:rPr>
          <w:rFonts w:hint="eastAsia"/>
        </w:rPr>
        <w:t>　　图 51： 风电行星架产业链</w:t>
      </w:r>
      <w:r>
        <w:rPr>
          <w:rFonts w:hint="eastAsia"/>
        </w:rPr>
        <w:br/>
      </w:r>
      <w:r>
        <w:rPr>
          <w:rFonts w:hint="eastAsia"/>
        </w:rPr>
        <w:t>　　图 52： 风电行星架行业采购模式分析</w:t>
      </w:r>
      <w:r>
        <w:rPr>
          <w:rFonts w:hint="eastAsia"/>
        </w:rPr>
        <w:br/>
      </w:r>
      <w:r>
        <w:rPr>
          <w:rFonts w:hint="eastAsia"/>
        </w:rPr>
        <w:t>　　图 53： 风电行星架行业生产模式</w:t>
      </w:r>
      <w:r>
        <w:rPr>
          <w:rFonts w:hint="eastAsia"/>
        </w:rPr>
        <w:br/>
      </w:r>
      <w:r>
        <w:rPr>
          <w:rFonts w:hint="eastAsia"/>
        </w:rPr>
        <w:t>　　图 54： 风电行星架行业销售模式分析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12e6ec2744a2e" w:history="1">
        <w:r>
          <w:rPr>
            <w:rStyle w:val="Hyperlink"/>
          </w:rPr>
          <w:t>2026-2032年全球与中国风电行星架行业现状调研分析及市场前景预测报告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12e6ec2744a2e" w:history="1">
        <w:r>
          <w:rPr>
            <w:rStyle w:val="Hyperlink"/>
          </w:rPr>
          <w:t>https://www.20087.com/1/89/FengDianXingXingJiaQianJing.html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热点：风电行星架结构图解、风电行星架加工郑广才、风电行星架和箱体投资项目、风电行星架在风电主轴图片、风电行星架铸件浇注温度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6217c30b741ce" w:history="1">
      <w:r>
        <w:rPr>
          <w:rStyle w:val="Hyperlink"/>
        </w:rPr>
        <w:t>2026-2032年全球与中国风电行星架行业现状调研分析及市场前景预测报告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FengDianXingXingJiaQianJing.html" TargetMode="External" Id="R9d212e6ec274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FengDianXingXingJiaQianJing.html" TargetMode="External" Id="R48f6217c30b7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2026-03-04T01:37:20Z</dcterms:created>
  <dcterms:modified xsi:type="dcterms:W3CDTF">2026-03-04T02:37:20Z</dcterms:modified>
  <dc:subject>2026-2032年全球与中国风电行星架行业现状调研分析及市场前景预测报告</dc:subject>
  <dc:title>2026-2032年全球与中国风电行星架行业现状调研分析及市场前景预测报告</dc:title>
  <cp:keywords>2026-2032年全球与中国风电行星架行业现状调研分析及市场前景预测报告</cp:keywords>
  <dc:description>2026-2032年全球与中国风电行星架行业现状调研分析及市场前景预测报告</dc:description>
</cp:coreProperties>
</file>