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8f7c90df84b51" w:history="1">
              <w:r>
                <w:rPr>
                  <w:rStyle w:val="Hyperlink"/>
                </w:rPr>
                <w:t>2025-2031年中国高强高导铜合金行业现状全面调研与发展趋势预测报告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8f7c90df84b51" w:history="1">
              <w:r>
                <w:rPr>
                  <w:rStyle w:val="Hyperlink"/>
                </w:rPr>
                <w:t>2025-2031年中国高强高导铜合金行业现状全面调研与发展趋势预测报告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8f7c90df84b51" w:history="1">
                <w:r>
                  <w:rPr>
                    <w:rStyle w:val="Hyperlink"/>
                  </w:rPr>
                  <w:t>https://www.20087.com/1/09/GaoQiangGaoDaoTongHeJinXianZhuan.html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高导铜合金是航空航天、电子、通讯等领域不可或缺的关键材料，它结合了铜的优良导电性和合金的高强度，满足了现代工业对高性能材料的需求。近年来，随着科技的不断进步，高强高导铜合金的制备技术取得了突破，新型合金成分和加工工艺的开发，使得材料性能得到了显著提升，拓展了其在新能源、高速铁路、精密仪器等新兴领域的应用。</w:t>
      </w:r>
      <w:r>
        <w:rPr>
          <w:rFonts w:hint="eastAsia"/>
        </w:rPr>
        <w:br/>
      </w:r>
      <w:r>
        <w:rPr>
          <w:rFonts w:hint="eastAsia"/>
        </w:rPr>
        <w:t>　　未来，高强高导铜合金将向着更高端应用和定制化方向发展。随着5G通讯、电动汽车、可再生能源等新兴产业的兴起，对高强高导铜合金的性能要求将更加苛刻，推动材料科学的进一步创新。同时，针对特定行业需求的定制化合金研发将成为行业新趋势，通过微合金化、复合材料技术等手段，实现材料性能的精细化调控。此外，高强高导铜合金的回收利用和环保生产也将成为行业关注的重点，以减少资源消耗和环境污染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8f7c90df84b51" w:history="1">
        <w:r>
          <w:rPr>
            <w:rStyle w:val="Hyperlink"/>
          </w:rPr>
          <w:t>2025-2031年中国高强高导铜合金行业现状全面调研与发展趋势预测报告</w:t>
        </w:r>
      </w:hyperlink>
      <w:r>
        <w:rPr>
          <w:rFonts w:hint="eastAsia"/>
        </w:rPr>
        <w:t>》系统分析了高强高导铜合金行业的市场需求、市场规模及价格动态，全面梳理了高强高导铜合金产业链结构，并对高强高导铜合金细分市场进行了深入探究。报告基于详实数据，科学预测了高强高导铜合金市场前景与发展趋势，重点剖析了品牌竞争格局、市场集中度及重点企业的市场地位。通过SWOT分析，报告识别了行业面临的机遇与风险，并提出了针对性发展策略与建议，为高强高导铜合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我国高强高导铜合金概述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国外高强高导铜合金市场发展概况</w:t>
      </w:r>
      <w:r>
        <w:rPr>
          <w:rFonts w:hint="eastAsia"/>
        </w:rPr>
        <w:br/>
      </w:r>
      <w:r>
        <w:rPr>
          <w:rFonts w:hint="eastAsia"/>
        </w:rPr>
        <w:t>　　第一节 全球高强高导铜合金市场分析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2025年我国高强高导铜合金环境分析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我国高强高导铜合金技术发展分析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当前我国高强高导铜合金技术发展现况分析</w:t>
      </w:r>
      <w:r>
        <w:rPr>
          <w:rFonts w:hint="eastAsia"/>
        </w:rPr>
        <w:br/>
      </w:r>
      <w:r>
        <w:rPr>
          <w:rFonts w:hint="eastAsia"/>
        </w:rPr>
        <w:t>　　第二节 我国高强高导铜合金技术成熟度分析</w:t>
      </w:r>
      <w:r>
        <w:rPr>
          <w:rFonts w:hint="eastAsia"/>
        </w:rPr>
        <w:br/>
      </w:r>
      <w:r>
        <w:rPr>
          <w:rFonts w:hint="eastAsia"/>
        </w:rPr>
        <w:t>　　第三节 中、外高强高导铜合金技术差距及其主要因素分析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未来提高我国高强高导铜合金技术的策略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高强高导铜合金市场特性分析</w:t>
      </w:r>
      <w:r>
        <w:rPr>
          <w:rFonts w:hint="eastAsia"/>
        </w:rPr>
        <w:br/>
      </w:r>
      <w:r>
        <w:rPr>
          <w:rFonts w:hint="eastAsia"/>
        </w:rPr>
        <w:t>　　第一节 高强高导铜合金市场集中度分析及预测</w:t>
      </w:r>
      <w:r>
        <w:rPr>
          <w:rFonts w:hint="eastAsia"/>
        </w:rPr>
        <w:br/>
      </w:r>
      <w:r>
        <w:rPr>
          <w:rFonts w:hint="eastAsia"/>
        </w:rPr>
        <w:t>　　第二节 高强高导铜合金SWOT分析及预测</w:t>
      </w:r>
      <w:r>
        <w:rPr>
          <w:rFonts w:hint="eastAsia"/>
        </w:rPr>
        <w:br/>
      </w:r>
      <w:r>
        <w:rPr>
          <w:rFonts w:hint="eastAsia"/>
        </w:rPr>
        <w:t>　　　　一、高强高导铜合金优势</w:t>
      </w:r>
      <w:r>
        <w:rPr>
          <w:rFonts w:hint="eastAsia"/>
        </w:rPr>
        <w:br/>
      </w:r>
      <w:r>
        <w:rPr>
          <w:rFonts w:hint="eastAsia"/>
        </w:rPr>
        <w:t>　　　　二、高强高导铜合金劣势</w:t>
      </w:r>
      <w:r>
        <w:rPr>
          <w:rFonts w:hint="eastAsia"/>
        </w:rPr>
        <w:br/>
      </w:r>
      <w:r>
        <w:rPr>
          <w:rFonts w:hint="eastAsia"/>
        </w:rPr>
        <w:t>　　　　三、高强高导铜合金机会</w:t>
      </w:r>
      <w:r>
        <w:rPr>
          <w:rFonts w:hint="eastAsia"/>
        </w:rPr>
        <w:br/>
      </w:r>
      <w:r>
        <w:rPr>
          <w:rFonts w:hint="eastAsia"/>
        </w:rPr>
        <w:t>　　　　四、高强高导铜合金风险</w:t>
      </w:r>
      <w:r>
        <w:rPr>
          <w:rFonts w:hint="eastAsia"/>
        </w:rPr>
        <w:br/>
      </w:r>
      <w:r>
        <w:rPr>
          <w:rFonts w:hint="eastAsia"/>
        </w:rPr>
        <w:t>　　第三节 高强高导铜合金进入退出状况分析及预测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我国高强高导铜合金发展现状</w:t>
      </w:r>
      <w:r>
        <w:rPr>
          <w:rFonts w:hint="eastAsia"/>
        </w:rPr>
        <w:br/>
      </w:r>
      <w:r>
        <w:rPr>
          <w:rFonts w:hint="eastAsia"/>
        </w:rPr>
        <w:t>　　第一节 我国高强高导铜合金市场现状分析及预测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我国高强高导铜合金产量分析</w:t>
      </w:r>
      <w:r>
        <w:rPr>
          <w:rFonts w:hint="eastAsia"/>
        </w:rPr>
        <w:br/>
      </w:r>
      <w:r>
        <w:rPr>
          <w:rFonts w:hint="eastAsia"/>
        </w:rPr>
        <w:t>　　　　一、我国高强高导铜合金生产区域分布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二、2020-2025年我国高强高导铜合金产量</w:t>
      </w:r>
      <w:r>
        <w:rPr>
          <w:rFonts w:hint="eastAsia"/>
        </w:rPr>
        <w:br/>
      </w:r>
      <w:r>
        <w:rPr>
          <w:rFonts w:hint="eastAsia"/>
        </w:rPr>
        <w:t>　　第三节 我国高强高导铜合金市场需求分析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一、2020-2025年我国高强高导铜合金需求量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我国高强高导铜合金价格趋势分析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一、2020-2025年高强高导铜合金价格分析</w:t>
      </w:r>
      <w:r>
        <w:rPr>
          <w:rFonts w:hint="eastAsia"/>
        </w:rPr>
        <w:br/>
      </w:r>
      <w:r>
        <w:rPr>
          <w:rFonts w:hint="eastAsia"/>
        </w:rPr>
        <w:t>　　　　二、影响高强高导铜合金价格的因素</w:t>
      </w:r>
      <w:r>
        <w:rPr>
          <w:rFonts w:hint="eastAsia"/>
        </w:rPr>
        <w:br/>
      </w:r>
      <w:r>
        <w:rPr>
          <w:rFonts w:hint="eastAsia"/>
        </w:rPr>
        <w:t>　　　　三、未来几年高强高导铜合金市场价格预测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2020-2025年我国高强高导铜合金行业经济运行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2020-2025年我国高强高导铜合金进、出口分析</w:t>
      </w:r>
      <w:r>
        <w:rPr>
          <w:rFonts w:hint="eastAsia"/>
        </w:rPr>
        <w:br/>
      </w:r>
      <w:r>
        <w:rPr>
          <w:rFonts w:hint="eastAsia"/>
        </w:rPr>
        <w:t>　　第一节 2025年高强高导铜合金进、出口特点</w:t>
      </w:r>
      <w:r>
        <w:rPr>
          <w:rFonts w:hint="eastAsia"/>
        </w:rPr>
        <w:br/>
      </w:r>
      <w:r>
        <w:rPr>
          <w:rFonts w:hint="eastAsia"/>
        </w:rPr>
        <w:t>　　第二节 2020-2025年高强高导铜合金进口分析</w:t>
      </w:r>
      <w:r>
        <w:rPr>
          <w:rFonts w:hint="eastAsia"/>
        </w:rPr>
        <w:br/>
      </w:r>
      <w:r>
        <w:rPr>
          <w:rFonts w:hint="eastAsia"/>
        </w:rPr>
        <w:t>　　第三节 2020-2025年高强高导铜合金出口分析</w:t>
      </w:r>
      <w:r>
        <w:rPr>
          <w:rFonts w:hint="eastAsia"/>
        </w:rPr>
        <w:br/>
      </w:r>
      <w:r>
        <w:rPr>
          <w:rFonts w:hint="eastAsia"/>
        </w:rPr>
        <w:t>　　第四节 2025-2031年高强高导铜合金进、出口预测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2020-2025年主要高强高导铜合金企业及竞争格局</w:t>
      </w:r>
      <w:r>
        <w:rPr>
          <w:rFonts w:hint="eastAsia"/>
        </w:rPr>
        <w:br/>
      </w:r>
      <w:r>
        <w:rPr>
          <w:rFonts w:hint="eastAsia"/>
        </w:rPr>
        <w:t>　　第一节 有研集团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三、2020-2025年高强高导铜合金产品研究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中铝洛阳铜业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三、2020-2025年高强高导铜合金产品研究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江西铜业集团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三、2020-2025年高强高导铜合金产品研究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宁波博威合金材料股份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三、2020-2025年高强高导铜合金产品研究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2025-2031年高强高导铜合金投资建议</w:t>
      </w:r>
      <w:r>
        <w:rPr>
          <w:rFonts w:hint="eastAsia"/>
        </w:rPr>
        <w:br/>
      </w:r>
      <w:r>
        <w:rPr>
          <w:rFonts w:hint="eastAsia"/>
        </w:rPr>
        <w:t>　　第一节 高强高导铜合金投资环境分析</w:t>
      </w:r>
      <w:r>
        <w:rPr>
          <w:rFonts w:hint="eastAsia"/>
        </w:rPr>
        <w:br/>
      </w:r>
      <w:r>
        <w:rPr>
          <w:rFonts w:hint="eastAsia"/>
        </w:rPr>
        <w:t>　　第二节 高强高导铜合金投资进入壁垒分析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高强高导铜合金投资建议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2025-2031年我国高强高导铜合金未来发展预测及投资前景分析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未来高强高导铜合金行业发展趋势分析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一、未来高强高导铜合金行业发展分析</w:t>
      </w:r>
      <w:r>
        <w:rPr>
          <w:rFonts w:hint="eastAsia"/>
        </w:rPr>
        <w:br/>
      </w:r>
      <w:r>
        <w:rPr>
          <w:rFonts w:hint="eastAsia"/>
        </w:rPr>
        <w:t>　　　　二、未来高强高导铜合金行业技术开发方向</w:t>
      </w:r>
      <w:r>
        <w:rPr>
          <w:rFonts w:hint="eastAsia"/>
        </w:rPr>
        <w:br/>
      </w:r>
      <w:r>
        <w:rPr>
          <w:rFonts w:hint="eastAsia"/>
        </w:rPr>
        <w:t>　　第二节 高强高导铜合金行业相关趋势预测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2025-2031年业内专家对我国高强高导铜合金投资的建议及观点</w:t>
      </w:r>
      <w:r>
        <w:rPr>
          <w:rFonts w:hint="eastAsia"/>
        </w:rPr>
        <w:br/>
      </w:r>
      <w:r>
        <w:rPr>
          <w:rFonts w:hint="eastAsia"/>
        </w:rPr>
        <w:t>　　第一节 高强高导铜合金行业投资机遇</w:t>
      </w:r>
      <w:r>
        <w:rPr>
          <w:rFonts w:hint="eastAsia"/>
        </w:rPr>
        <w:br/>
      </w:r>
      <w:r>
        <w:rPr>
          <w:rFonts w:hint="eastAsia"/>
        </w:rPr>
        <w:t>　　第二节 高强高导铜合金行业投资风险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中智^林^：行业应对策略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8f7c90df84b51" w:history="1">
        <w:r>
          <w:rPr>
            <w:rStyle w:val="Hyperlink"/>
          </w:rPr>
          <w:t>2025-2031年中国高强高导铜合金行业现状全面调研与发展趋势预测报告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8f7c90df84b51" w:history="1">
        <w:r>
          <w:rPr>
            <w:rStyle w:val="Hyperlink"/>
          </w:rPr>
          <w:t>https://www.20087.com/1/09/GaoQiangGaoDaoTongHeJinXianZhuan.html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高导材料制备、高强高导铜合金的应用、含铅比较高的铜合金、高强高导铜合金关键制备加工技术开发及应用、铜基合金材料、高强高导铜合金龙头企业、铌钛超导合金、高强高导铜合金有哪些、热轧铜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de520c8c44ce5" w:history="1">
      <w:r>
        <w:rPr>
          <w:rStyle w:val="Hyperlink"/>
        </w:rPr>
        <w:t>2025-2031年中国高强高导铜合金行业现状全面调研与发展趋势预测报告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GaoQiangGaoDaoTongHeJinXianZhuan.html" TargetMode="External" Id="R1028f7c90df84b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GaoQiangGaoDaoTongHeJinXianZhuan.html" TargetMode="External" Id="Re3ede520c8c4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2025-05-24T04:25:00Z</dcterms:created>
  <dcterms:modified xsi:type="dcterms:W3CDTF">2025-05-24T05:25:00Z</dcterms:modified>
  <dc:subject>2025-2031年中国高强高导铜合金行业现状全面调研与发展趋势预测报告</dc:subject>
  <dc:title>2025-2031年中国高强高导铜合金行业现状全面调研与发展趋势预测报告</dc:title>
  <cp:keywords>2025-2031年中国高强高导铜合金行业现状全面调研与发展趋势预测报告</cp:keywords>
  <dc:description>2025-2031年中国高强高导铜合金行业现状全面调研与发展趋势预测报告</dc:description>
</cp:coreProperties>
</file>