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624a664940e3" w:history="1">
              <w:r>
                <w:rPr>
                  <w:rStyle w:val="Hyperlink"/>
                </w:rPr>
                <w:t>2026-2032年中国工业发电机行业发展研究与市场前景报告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624a664940e3" w:history="1">
              <w:r>
                <w:rPr>
                  <w:rStyle w:val="Hyperlink"/>
                </w:rPr>
                <w:t>2026-2032年中国工业发电机行业发展研究与市场前景报告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624a664940e3" w:history="1">
                <w:r>
                  <w:rPr>
                    <w:rStyle w:val="Hyperlink"/>
                  </w:rPr>
                  <w:t>https://www.20087.com/2/89/GongYeFaDianJiDeFaZhanQianJing.html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发电机是将机械能转化为电能的核心动力设备，是保障全球能源安全与数字经济基础设施稳定运行的关键装备。目前，工业发电机行业呈现出“高端化、智能化、绿色化”并行的发展格局。在市场需求端，全球数据中心、5G基站及人工智能算力基础设施的爆发式增长，对高功率、高可靠性及瞬时响应能力极强的柴油发电机组产生了刚性需求，形成了“市电+不间断电源+发电机组”的黄金供电架构。在技术供给端，主流产品已普遍集成物联网远程监控系统，能够实时采集数百项运行参数并进行智能分析，大幅降低了设备故障率与运维成本。同时，随着全球环保法规的日益严苛，具备低排放、高能效以及兼容天然气、生物质气等清洁燃料的发电机组，正逐步成为工业制造与基础设施建设领域的主流选择。</w:t>
      </w:r>
      <w:r>
        <w:rPr>
          <w:rFonts w:hint="eastAsia"/>
        </w:rPr>
        <w:br/>
      </w:r>
      <w:r>
        <w:rPr>
          <w:rFonts w:hint="eastAsia"/>
        </w:rPr>
        <w:t>　　未来，工业发电机将向混合能源协同、极致智能化与全生命周期服务化方向演进。市场调研网认为，随着“双碳”目标的推进，柴电混合动力、氢能燃料电池等新型发电技术将加速落地，发电机将不再作为单一的备用电源，而是与光伏、风电及储能系统深度融合，构建起多能互补的微电网与虚拟电厂体系。在智能化层面，数字孪生与边缘计算技术的全面应用，将赋予发电机组自我诊断、预测性维护及自适应负载调节的能力，实现从“被动维修”到“主动健康管理”的运维模式变革。此外，模块化设计与静音降噪技术的持续突破，将进一步拓宽发电机在居民区、商业综合体等噪音敏感场景的应用边界，推动行业从单纯的设备制造向“设备+能源解决方案”的综合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0624a664940e3" w:history="1">
        <w:r>
          <w:rPr>
            <w:rStyle w:val="Hyperlink"/>
          </w:rPr>
          <w:t>2026-2032年中国工业发电机行业发展研究与市场前景报告</w:t>
        </w:r>
      </w:hyperlink>
      <w:r>
        <w:rPr>
          <w:rFonts w:hint="eastAsia"/>
        </w:rPr>
        <w:t>》，2025年工业发电机行业市场规模达 亿元，预计2032年市场规模将达 亿元，期间年均复合增长率（CAGR）达 %。报告以专业视角，系统分析了工业发电机行业的市场规模、价格动态及产业链结构，梳理了不同工业发电机细分领域的发展现状。报告从工业发电机技术路径、供需关系等维度，客观呈现了工业发电机领域的技术成熟度与创新方向，并对中期市场前景作出合理预测，同时评估了工业发电机重点企业的市场表现、品牌竞争力和行业集中度。报告还结合政策环境与消费升级趋势，识别了工业发电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工业发电机行业概述</w:t>
      </w:r>
      <w:r>
        <w:rPr>
          <w:rFonts w:hint="eastAsia"/>
        </w:rPr>
        <w:br/>
      </w:r>
      <w:r>
        <w:rPr>
          <w:rFonts w:hint="eastAsia"/>
        </w:rPr>
        <w:t>　　第一节 工业发电机定义与分类</w:t>
      </w:r>
      <w:r>
        <w:rPr>
          <w:rFonts w:hint="eastAsia"/>
        </w:rPr>
        <w:br/>
      </w:r>
      <w:r>
        <w:rPr>
          <w:rFonts w:hint="eastAsia"/>
        </w:rPr>
        <w:t>　　第二节 工业发电机应用领域</w:t>
      </w:r>
      <w:r>
        <w:rPr>
          <w:rFonts w:hint="eastAsia"/>
        </w:rPr>
        <w:br/>
      </w:r>
      <w:r>
        <w:rPr>
          <w:rFonts w:hint="eastAsia"/>
        </w:rPr>
        <w:t>　　第三节 工业发电机行业经济指标分析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全球工业发电机市场发展分析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一、工业发电机行业发展趋势</w:t>
      </w:r>
      <w:r>
        <w:rPr>
          <w:rFonts w:hint="eastAsia"/>
        </w:rPr>
        <w:br/>
      </w:r>
      <w:r>
        <w:rPr>
          <w:rFonts w:hint="eastAsia"/>
        </w:rPr>
        <w:t>　　　　二、工业发电机行业发展潜力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一、2025-2026年工业发电机行业需求现状</w:t>
      </w:r>
      <w:r>
        <w:rPr>
          <w:rFonts w:hint="eastAsia"/>
        </w:rPr>
        <w:br/>
      </w:r>
      <w:r>
        <w:rPr>
          <w:rFonts w:hint="eastAsia"/>
        </w:rPr>
        <w:t>　　　　二、工业发电机客户群体与需求特点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一、2020-2025年工业发电机进口规模分析</w:t>
      </w:r>
      <w:r>
        <w:rPr>
          <w:rFonts w:hint="eastAsia"/>
        </w:rPr>
        <w:br/>
      </w:r>
      <w:r>
        <w:rPr>
          <w:rFonts w:hint="eastAsia"/>
        </w:rPr>
        <w:t>　　　　二、工业发电机主要进口来源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一、2020-2025年工业发电机出口规模分析</w:t>
      </w:r>
      <w:r>
        <w:rPr>
          <w:rFonts w:hint="eastAsia"/>
        </w:rPr>
        <w:br/>
      </w:r>
      <w:r>
        <w:rPr>
          <w:rFonts w:hint="eastAsia"/>
        </w:rPr>
        <w:t>　　　　二、工业发电机主要出口目的地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二、工业发电机从业人员规模</w:t>
      </w:r>
      <w:r>
        <w:rPr>
          <w:rFonts w:hint="eastAsia"/>
        </w:rPr>
        <w:br/>
      </w:r>
      <w:r>
        <w:rPr>
          <w:rFonts w:hint="eastAsia"/>
        </w:rPr>
        <w:t>　　　　三、工业发电机行业资产状况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工业发电机市场策略分析</w:t>
      </w:r>
      <w:r>
        <w:rPr>
          <w:rFonts w:hint="eastAsia"/>
        </w:rPr>
        <w:br/>
      </w:r>
      <w:r>
        <w:rPr>
          <w:rFonts w:hint="eastAsia"/>
        </w:rPr>
        <w:t>　　　　一、工业发电机市场定位与拓展策略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工业发电机销售策略分析</w:t>
      </w:r>
      <w:r>
        <w:rPr>
          <w:rFonts w:hint="eastAsia"/>
        </w:rPr>
        <w:br/>
      </w:r>
      <w:r>
        <w:rPr>
          <w:rFonts w:hint="eastAsia"/>
        </w:rPr>
        <w:t>　　　　一、工业发电机销售渠道与网络建设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工业发电机品牌战略思考</w:t>
      </w:r>
      <w:r>
        <w:rPr>
          <w:rFonts w:hint="eastAsia"/>
        </w:rPr>
        <w:br/>
      </w:r>
      <w:r>
        <w:rPr>
          <w:rFonts w:hint="eastAsia"/>
        </w:rPr>
        <w:t>　　　　一、工业发电机品牌建设与维护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中国工业发电机行业风险与对策</w:t>
      </w:r>
      <w:r>
        <w:rPr>
          <w:rFonts w:hint="eastAsia"/>
        </w:rPr>
        <w:br/>
      </w:r>
      <w:r>
        <w:rPr>
          <w:rFonts w:hint="eastAsia"/>
        </w:rPr>
        <w:t>　　第一节 工业发电机行业SWOT分析</w:t>
      </w:r>
      <w:r>
        <w:rPr>
          <w:rFonts w:hint="eastAsia"/>
        </w:rPr>
        <w:br/>
      </w:r>
      <w:r>
        <w:rPr>
          <w:rFonts w:hint="eastAsia"/>
        </w:rPr>
        <w:t>　　　　一、工业发电机行业优势分析</w:t>
      </w:r>
      <w:r>
        <w:rPr>
          <w:rFonts w:hint="eastAsia"/>
        </w:rPr>
        <w:br/>
      </w:r>
      <w:r>
        <w:rPr>
          <w:rFonts w:hint="eastAsia"/>
        </w:rPr>
        <w:t>　　　　二、工业发电机行业劣势分析</w:t>
      </w:r>
      <w:r>
        <w:rPr>
          <w:rFonts w:hint="eastAsia"/>
        </w:rPr>
        <w:br/>
      </w:r>
      <w:r>
        <w:rPr>
          <w:rFonts w:hint="eastAsia"/>
        </w:rPr>
        <w:t>　　　　三、工业发电机市场机会探索</w:t>
      </w:r>
      <w:r>
        <w:rPr>
          <w:rFonts w:hint="eastAsia"/>
        </w:rPr>
        <w:br/>
      </w:r>
      <w:r>
        <w:rPr>
          <w:rFonts w:hint="eastAsia"/>
        </w:rPr>
        <w:t>　　　　四、工业发电机市场威胁评估</w:t>
      </w:r>
      <w:r>
        <w:rPr>
          <w:rFonts w:hint="eastAsia"/>
        </w:rPr>
        <w:br/>
      </w:r>
      <w:r>
        <w:rPr>
          <w:rFonts w:hint="eastAsia"/>
        </w:rPr>
        <w:t>　　第二节 工业发电机行业风险及对策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二、工业发电机发展趋势分析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中-智-林-－工业发电机行业发展建议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工业发电机行业历程</w:t>
      </w:r>
      <w:r>
        <w:rPr>
          <w:rFonts w:hint="eastAsia"/>
        </w:rPr>
        <w:br/>
      </w:r>
      <w:r>
        <w:rPr>
          <w:rFonts w:hint="eastAsia"/>
        </w:rPr>
        <w:t>　　图表 工业发电机行业生命周期</w:t>
      </w:r>
      <w:r>
        <w:rPr>
          <w:rFonts w:hint="eastAsia"/>
        </w:rPr>
        <w:br/>
      </w:r>
      <w:r>
        <w:rPr>
          <w:rFonts w:hint="eastAsia"/>
        </w:rPr>
        <w:t>　　图表 工业发电机行业产业链分析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2026-2032年中国工业发电机市场需求量预测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624a664940e3" w:history="1">
        <w:r>
          <w:rPr>
            <w:rStyle w:val="Hyperlink"/>
          </w:rPr>
          <w:t>2026-2032年中国工业发电机行业发展研究与市场前景报告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624a664940e3" w:history="1">
        <w:r>
          <w:rPr>
            <w:rStyle w:val="Hyperlink"/>
          </w:rPr>
          <w:t>https://www.20087.com/2/89/GongYeFaDianJiDeFaZhanQianJing.html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热点：柴油发电机厂家、工业发电机租赁、380伏工业移动电源、工业发电机组、物理发电机原理、工业发电机850千伏、发电机是谁发明的、工业发电机十大品牌、最好的家用发电系统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c610df4c3478f" w:history="1">
      <w:r>
        <w:rPr>
          <w:rStyle w:val="Hyperlink"/>
        </w:rPr>
        <w:t>2026-2032年中国工业发电机行业发展研究与市场前景报告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ongYeFaDianJiDeFaZhanQianJing.html" TargetMode="External" Id="R99f0624a6649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ongYeFaDianJiDeFaZhanQianJing.html" TargetMode="External" Id="R5f0c610df4c3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2026-05-20T05:19:12Z</dcterms:created>
  <dcterms:modified xsi:type="dcterms:W3CDTF">2026-05-20T06:19:12Z</dcterms:modified>
  <dc:subject>2026-2032年中国工业发电机行业发展研究与市场前景报告</dc:subject>
  <dc:title>2026-2032年中国工业发电机行业发展研究与市场前景报告</dc:title>
  <cp:keywords>2026-2032年中国工业发电机行业发展研究与市场前景报告</cp:keywords>
  <dc:description>2026-2032年中国工业发电机行业发展研究与市场前景报告</dc:description>
</cp:coreProperties>
</file>