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2f5bac4c14d83" w:history="1">
              <w:r>
                <w:rPr>
                  <w:rStyle w:val="Hyperlink"/>
                </w:rPr>
                <w:t>全球与中国金刚石微粉发展现状分析及市场前景预测报告（2026-2032年）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2f5bac4c14d83" w:history="1">
              <w:r>
                <w:rPr>
                  <w:rStyle w:val="Hyperlink"/>
                </w:rPr>
                <w:t>全球与中国金刚石微粉发展现状分析及市场前景预测报告（2026-2032年）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2f5bac4c14d83" w:history="1">
                <w:r>
                  <w:rPr>
                    <w:rStyle w:val="Hyperlink"/>
                  </w:rPr>
                  <w:t>https://www.20087.com/2/89/JinGangShiWeiFenFaZhanXianZhuangQianJing.html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微粉是粒径在0.5–50微米范围的超细金刚石颗粒，分为单晶与多晶两类，广泛用于精密研磨抛光（如蓝宝石、硅片、硬质合金）、聚晶金刚石（PCD）复合片烧结及功能性涂层增强。当前高端产品要求粒度分布窄、表面洁净、晶体完整且强度高，通常采用爆轰法或多步破碎分级工艺制备。然而，国产金刚石微粉在颗粒形貌一致性、杂质控制及分散稳定性方面与国际先进水平存在差距；多晶微粉虽自锐性好，但成本高、产量低。此外，下游应用对Zeta电位、表面官能团等参数提出新要求，推动表面改性技术发展。</w:t>
      </w:r>
      <w:r>
        <w:rPr>
          <w:rFonts w:hint="eastAsia"/>
        </w:rPr>
        <w:br/>
      </w:r>
      <w:r>
        <w:rPr>
          <w:rFonts w:hint="eastAsia"/>
        </w:rPr>
        <w:t>　　未来，金刚石微粉将聚焦于精准分级、表面功能化与新兴应用拓展。离心-沉降联用技术实现亚微米级窄分布分离；硅烷或聚合物接枝提升在水性或油性体系中的分散性。在半导体领域，用于GaN、SiC晶圆的无划伤抛光液需求激增；在热管理领域，金刚石微粉填充环氧树脂用于芯片封装导热界面材料。随着第三代半导体与先进封装技术爆发，对高纯、低损伤金刚石微粉需求将持续攀升。长远看，该产品将从通用磨料升级为面向尖端制造的定制化功能介质，在光电、电子与精密加工交叉赛道中创造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2f5bac4c14d83" w:history="1">
        <w:r>
          <w:rPr>
            <w:rStyle w:val="Hyperlink"/>
          </w:rPr>
          <w:t>全球与中国金刚石微粉发展现状分析及市场前景预测报告（2026-2032年）</w:t>
        </w:r>
      </w:hyperlink>
      <w:r>
        <w:rPr>
          <w:rFonts w:hint="eastAsia"/>
        </w:rPr>
        <w:t>》依托国家统计局、相关行业协会的详实数据资料，系统解析了金刚石微粉行业的产业链结构、市场规模及需求现状，并对价格动态进行了解读。报告客观呈现了金刚石微粉行业发展状况，科学预测了市场前景与未来趋势，同时聚焦金刚石微粉重点企业，分析了市场竞争格局、集中度及品牌影响力。此外，报告通过细分市场领域，挖掘了金刚石微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按产品类型细分，全球金刚石微粉市场规模2021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&lt;10nm</w:t>
      </w:r>
      <w:r>
        <w:rPr>
          <w:rFonts w:hint="eastAsia"/>
        </w:rPr>
        <w:br/>
      </w:r>
      <w:r>
        <w:rPr>
          <w:rFonts w:hint="eastAsia"/>
        </w:rPr>
        <w:t>　　　　1.3.3 10-50nm</w:t>
      </w:r>
      <w:r>
        <w:rPr>
          <w:rFonts w:hint="eastAsia"/>
        </w:rPr>
        <w:br/>
      </w:r>
      <w:r>
        <w:rPr>
          <w:rFonts w:hint="eastAsia"/>
        </w:rPr>
        <w:t>　　　　1.3.4 50-100nm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按应用细分，全球金刚石微粉市场规模2021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化学镀</w:t>
      </w:r>
      <w:r>
        <w:rPr>
          <w:rFonts w:hint="eastAsia"/>
        </w:rPr>
        <w:br/>
      </w:r>
      <w:r>
        <w:rPr>
          <w:rFonts w:hint="eastAsia"/>
        </w:rPr>
        <w:t>　　　　1.4.3 润滑油</w:t>
      </w:r>
      <w:r>
        <w:rPr>
          <w:rFonts w:hint="eastAsia"/>
        </w:rPr>
        <w:br/>
      </w:r>
      <w:r>
        <w:rPr>
          <w:rFonts w:hint="eastAsia"/>
        </w:rPr>
        <w:t>　　　　1.4.4 研磨抛光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橡胶助剂</w:t>
      </w:r>
      <w:r>
        <w:rPr>
          <w:rFonts w:hint="eastAsia"/>
        </w:rPr>
        <w:br/>
      </w:r>
      <w:r>
        <w:rPr>
          <w:rFonts w:hint="eastAsia"/>
        </w:rPr>
        <w:t>　　　　1.4.7 催化剂</w:t>
      </w:r>
      <w:r>
        <w:rPr>
          <w:rFonts w:hint="eastAsia"/>
        </w:rPr>
        <w:br/>
      </w:r>
      <w:r>
        <w:rPr>
          <w:rFonts w:hint="eastAsia"/>
        </w:rPr>
        <w:t>　　　　1.4.8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金刚石微粉行业发展总体概况</w:t>
      </w:r>
      <w:r>
        <w:rPr>
          <w:rFonts w:hint="eastAsia"/>
        </w:rPr>
        <w:br/>
      </w:r>
      <w:r>
        <w:rPr>
          <w:rFonts w:hint="eastAsia"/>
        </w:rPr>
        <w:t>　　　　1.5.2 金刚石微粉行业发展主要特点</w:t>
      </w:r>
      <w:r>
        <w:rPr>
          <w:rFonts w:hint="eastAsia"/>
        </w:rPr>
        <w:br/>
      </w:r>
      <w:r>
        <w:rPr>
          <w:rFonts w:hint="eastAsia"/>
        </w:rPr>
        <w:t>　　　　1.5.3 金刚石微粉行业发展影响因素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金刚石微粉有利因素</w:t>
      </w:r>
      <w:r>
        <w:rPr>
          <w:rFonts w:hint="eastAsia"/>
        </w:rPr>
        <w:br/>
      </w:r>
      <w:r>
        <w:rPr>
          <w:rFonts w:hint="eastAsia"/>
        </w:rPr>
        <w:t>　　　　1.5.3 .2 金刚石微粉不利因素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全球市场，近三年金刚石微粉主要企业占有率及排名（按销量）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金刚石微粉主要企业在国际市场占有率（按销量，2023-2026）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2025年金刚石微粉主要企业在国际市场排名（按销量）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全球市场主要企业金刚石微粉销量（2023-2026）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全球市场，近三年金刚石微粉主要企业占有率及排名（按收入）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金刚石微粉主要企业在国际市场占有率（按收入，2023-2026）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2025年金刚石微粉主要企业在国际市场排名（按收入）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全球市场主要企业金刚石微粉销售收入（2023-2026）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全球市场主要企业金刚石微粉销售价格（2023-2026）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中国市场，近三年金刚石微粉主要企业占有率及排名（按销量）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金刚石微粉主要企业在中国市场占有率（按销量，2023-2026）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2025年金刚石微粉主要企业在中国市场排名（按销量）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中国市场主要企业金刚石微粉销量（2023-2026）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中国市场，近三年金刚石微粉主要企业占有率及排名（按收入）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金刚石微粉主要企业在中国市场占有率（按收入，2023-2026）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2025年金刚石微粉主要企业在中国市场排名（按收入）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中国市场主要企业金刚石微粉销售收入（2023-2026）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全球主要厂商金刚石微粉总部及产地分布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全球主要厂商成立时间及金刚石微粉商业化日期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全球主要厂商金刚石微粉产品类型及应用</w:t>
      </w:r>
      <w:r>
        <w:rPr>
          <w:rFonts w:hint="eastAsia"/>
        </w:rPr>
        <w:br/>
      </w:r>
      <w:r>
        <w:rPr>
          <w:rFonts w:hint="eastAsia"/>
        </w:rPr>
        <w:t>　　2.9 金刚石微粉行业集中度、竞争程度分析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金刚石微粉行业集中度分析：2025年全球Top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全球金刚石微粉第一梯队、第二梯队和第三梯队生产商（品牌）及市场份额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全球金刚石微粉总体规模分析</w:t>
      </w:r>
      <w:r>
        <w:rPr>
          <w:rFonts w:hint="eastAsia"/>
        </w:rPr>
        <w:br/>
      </w:r>
      <w:r>
        <w:rPr>
          <w:rFonts w:hint="eastAsia"/>
        </w:rPr>
        <w:t>　　3.1 全球金刚石微粉供需现状及预测（2021-2032）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全球金刚石微粉产能、产量、产能利用率及发展趋势（2021-2032）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全球金刚石微粉产量、需求量及发展趋势（2021-2032）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全球主要地区金刚石微粉产量及发展趋势（2021-2032）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全球主要地区金刚石微粉产量（2021-2026）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全球主要地区金刚石微粉产量（2027-2032）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全球主要地区金刚石微粉产量市场份额（2021-2032）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中国金刚石微粉供需现状及预测（2021-2032）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中国金刚石微粉产能、产量、产能利用率及发展趋势（2021-2032）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中国金刚石微粉产量、市场需求量及发展趋势（2021-2032）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中国市场金刚石微粉进出口（2021-2032）</w:t>
      </w:r>
      <w:r>
        <w:rPr>
          <w:rFonts w:hint="eastAsia"/>
        </w:rPr>
        <w:br/>
      </w:r>
      <w:r>
        <w:rPr>
          <w:rFonts w:hint="eastAsia"/>
        </w:rPr>
        <w:t>　　3.4 全球金刚石微粉销量及销售额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全球市场金刚石微粉销售额（2021-2032）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全球市场金刚石微粉销量（2021-2032）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全球市场金刚石微粉价格趋势（2021-2032）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全球金刚石微粉主要地区分析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全球主要地区金刚石微粉市场规模分析：2021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全球主要地区金刚石微粉销售收入及市场份额（2021-2026）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全球主要地区金刚石微粉销售收入预测（2027-2032）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全球主要地区金刚石微粉销量分析：2021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全球主要地区金刚石微粉销量及市场份额（2021-2026）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全球主要地区金刚石微粉销量及市场份额预测（2027-2032）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北美市场金刚石微粉销量、收入及增长率（2021-2032）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欧洲市场金刚石微粉销量、收入及增长率（2021-2032）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中国市场金刚石微粉销量、收入及增长率（2021-2032）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日本市场金刚石微粉销量、收入及增长率（2021-2032）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东南亚市场金刚石微粉销量、收入及增长率（2021-2032）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印度市场金刚石微粉销量、收入及增长率（2021-2032）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南美市场金刚石微粉销量、收入及增长率（2021-2032）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中东市场金刚石微粉销量、收入及增长率（2021-2032）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不同产品类型金刚石微粉分析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全球不同产品类型金刚石微粉销量（2021-2032）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全球不同产品类型金刚石微粉销量预测（2027-2032）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全球不同产品类型金刚石微粉收入（2021-2032）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全球不同产品类型金刚石微粉收入及市场份额（2021-2026）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全球不同产品类型金刚石微粉收入预测（2027-2032）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全球不同产品类型金刚石微粉价格走势（2021-2032）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中国不同产品类型金刚石微粉销量（2021-2032）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中国不同产品类型金刚石微粉销量预测（2027-2032）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中国不同产品类型金刚石微粉收入（2021-2032）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中国不同产品类型金刚石微粉收入及市场份额（2021-2026）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中国不同产品类型金刚石微粉收入预测（2027-2032）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不同应用金刚石微粉分析</w:t>
      </w:r>
      <w:r>
        <w:rPr>
          <w:rFonts w:hint="eastAsia"/>
        </w:rPr>
        <w:br/>
      </w:r>
      <w:r>
        <w:rPr>
          <w:rFonts w:hint="eastAsia"/>
        </w:rPr>
        <w:t>　　7.1 全球不同应用金刚石微粉销量（2021-2032）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全球不同应用金刚石微粉销量预测（2027-2032）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全球不同应用金刚石微粉收入（2021-2032）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全球不同应用金刚石微粉收入及市场份额（2021-2026）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全球不同应用金刚石微粉收入预测（2027-2032）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全球不同应用金刚石微粉价格走势（2021-2032）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中国不同应用金刚石微粉销量（2021-2032）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中国不同应用金刚石微粉销量预测（2027-2032）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中国不同应用金刚石微粉收入（2021-2032）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中国不同应用金刚石微粉收入及市场份额（2021-2026）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中国不同应用金刚石微粉收入预测（2027-2032）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金刚石微粉行业发展趋势</w:t>
      </w:r>
      <w:r>
        <w:rPr>
          <w:rFonts w:hint="eastAsia"/>
        </w:rPr>
        <w:br/>
      </w:r>
      <w:r>
        <w:rPr>
          <w:rFonts w:hint="eastAsia"/>
        </w:rPr>
        <w:t>　　8.2 金刚石微粉行业主要驱动因素</w:t>
      </w:r>
      <w:r>
        <w:rPr>
          <w:rFonts w:hint="eastAsia"/>
        </w:rPr>
        <w:br/>
      </w:r>
      <w:r>
        <w:rPr>
          <w:rFonts w:hint="eastAsia"/>
        </w:rPr>
        <w:t>　　8.3 金刚石微粉中国企业SWOT分析</w:t>
      </w:r>
      <w:r>
        <w:rPr>
          <w:rFonts w:hint="eastAsia"/>
        </w:rPr>
        <w:br/>
      </w:r>
      <w:r>
        <w:rPr>
          <w:rFonts w:hint="eastAsia"/>
        </w:rPr>
        <w:t>　　8.4 中国金刚石微粉行业政策环境分析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金刚石微粉行业产业链简介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金刚石微粉行业供应链分析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金刚石微粉主要原料及供应情况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金刚石微粉行业采购模式</w:t>
      </w:r>
      <w:r>
        <w:rPr>
          <w:rFonts w:hint="eastAsia"/>
        </w:rPr>
        <w:br/>
      </w:r>
      <w:r>
        <w:rPr>
          <w:rFonts w:hint="eastAsia"/>
        </w:rPr>
        <w:t>　　9.3 金刚石微粉行业生产模式</w:t>
      </w:r>
      <w:r>
        <w:rPr>
          <w:rFonts w:hint="eastAsia"/>
        </w:rPr>
        <w:br/>
      </w:r>
      <w:r>
        <w:rPr>
          <w:rFonts w:hint="eastAsia"/>
        </w:rPr>
        <w:t>　　9.4 金刚石微粉行业销售模式及销售渠道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按产品类型细分，全球金刚石微粉市场规模2021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按应用细分，全球金刚石微粉市场规模（CAGR）2021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金刚石微粉行业发展主要特点</w:t>
      </w:r>
      <w:r>
        <w:rPr>
          <w:rFonts w:hint="eastAsia"/>
        </w:rPr>
        <w:br/>
      </w:r>
      <w:r>
        <w:rPr>
          <w:rFonts w:hint="eastAsia"/>
        </w:rPr>
        <w:t>　　表 4： 金刚石微粉行业发展有利因素分析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金刚石微粉行业发展不利因素分析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进入金刚石微粉行业壁垒</w:t>
      </w:r>
      <w:r>
        <w:rPr>
          <w:rFonts w:hint="eastAsia"/>
        </w:rPr>
        <w:br/>
      </w:r>
      <w:r>
        <w:rPr>
          <w:rFonts w:hint="eastAsia"/>
        </w:rPr>
        <w:t>　　表 7： 金刚石微粉主要企业在国际市场占有率（按销量，2023-2026）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2025年金刚石微粉主要企业在国际市场排名（按销量）&amp;（吨）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全球市场主要企业金刚石微粉销量（2023-2026）&amp;（吨）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金刚石微粉主要企业在国际市场占有率（按收入，2023-2026）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2025年金刚石微粉主要企业在国际市场排名（按收入）&amp;（万元）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全球市场主要企业金刚石微粉销售收入（2023-2026）&amp;（万元）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全球市场主要企业金刚石微粉销售价格（2023-2026）&amp;（元/吨）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金刚石微粉主要企业在中国市场占有率（按销量，2023-2026）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2025年金刚石微粉主要企业在中国市场排名（按销量）&amp;（吨）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中国市场主要企业金刚石微粉销量（2023-2026）&amp;（吨）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金刚石微粉主要企业在中国市场占有率（按收入，2023-2026）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2025年金刚石微粉主要企业在中国市场排名（按收入）&amp;（万元）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中国市场主要企业金刚石微粉销售收入（2023-2026）&amp;（万元）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全球主要厂商金刚石微粉总部及产地分布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全球主要厂商成立时间及金刚石微粉商业化日期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全球主要厂商金刚石微粉产品类型及应用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2025年全球金刚石微粉主要厂商市场地位（第一梯队、第二梯队和第三梯队）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全球金刚石微粉市场投资、并购等现状分析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全球主要地区金刚石微粉产量增速（CAGR）：（2021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全球主要地区金刚石微粉产量（2021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全球主要地区金刚石微粉产量（2021-2026）&amp;（吨）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全球主要地区金刚石微粉产量（2027-2032）&amp;（吨）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全球主要地区金刚石微粉产量市场份额（2021-2026）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全球主要地区金刚石微粉产量市场份额（2027-2032）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中国市场金刚石微粉产量、销量、进出口（2021-2026）&amp;（吨）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中国市场金刚石微粉产量、销量、进出口预测（2027-2032）&amp;（吨）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全球主要地区金刚石微粉销售收入增速：（2021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全球主要地区金刚石微粉销售收入（2021-2026）&amp;（万元）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全球主要地区金刚石微粉销售收入市场份额（2021-2026）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全球主要地区金刚石微粉收入（2027-2032）&amp;（万元）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全球主要地区金刚石微粉收入市场份额（2027-2032）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全球主要地区金刚石微粉销量（吨）：2021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全球主要地区金刚石微粉销量（2021-2026）&amp;（吨）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全球主要地区金刚石微粉销量市场份额（2021-2026）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全球主要地区金刚石微粉销量（2027-2032）&amp;（吨）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全球主要地区金刚石微粉销量份额（2027-2032）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金刚石微粉销量（吨）、收入（万元）、价格（元/吨）及毛利率（2021-2026）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金刚石微粉销量（吨）、收入（万元）、价格（元/吨）及毛利率（2021-2026）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金刚石微粉销量（吨）、收入（万元）、价格（元/吨）及毛利率（2021-2026）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金刚石微粉销量（吨）、收入（万元）、价格（元/吨）及毛利率（2021-2026）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金刚石微粉销量（吨）、收入（万元）、价格（元/吨）及毛利率（2021-2026）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金刚石微粉销量（吨）、收入（万元）、价格（元/吨）及毛利率（2021-2026）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金刚石微粉销量（吨）、收入（万元）、价格（元/吨）及毛利率（2021-2026）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金刚石微粉销量（吨）、收入（万元）、价格（元/吨）及毛利率（2021-2026）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金刚石微粉销量（吨）、收入（万元）、价格（元/吨）及毛利率（2021-2026）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金刚石微粉销量（吨）、收入（万元）、价格（元/吨）及毛利率（2021-2026）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金刚石微粉销量（吨）、收入（万元）、价格（元/吨）及毛利率（2021-2026）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金刚石微粉销量（吨）、收入（万元）、价格（元/吨）及毛利率（2021-2026）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全球不同产品类型金刚石微粉销量（2021-2026）&amp;（吨）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全球不同产品类型金刚石微粉销量市场份额（2021-2026）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全球不同产品类型金刚石微粉销量预测（2027-2032）&amp;（吨）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全球市场不同产品类型金刚石微粉销量市场份额预测（2027-2032）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全球不同产品类型金刚石微粉收入（2021-2026）&amp;（万元）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全球不同产品类型金刚石微粉收入市场份额（2021-2026）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全球不同产品类型金刚石微粉收入预测（2027-2032）&amp;（万元）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全球不同产品类型金刚石微粉收入市场份额预测（2027-2032）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中国不同产品类型金刚石微粉销量（2021-2026）&amp;（吨）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中国不同产品类型金刚石微粉销量市场份额（2021-2026）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中国不同产品类型金刚石微粉销量预测（2027-2032）&amp;（吨）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全球市场不同产品类型金刚石微粉销量市场份额预测（2027-2032）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中国不同产品类型金刚石微粉收入（2021-2026）&amp;（万元）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中国不同产品类型金刚石微粉收入市场份额（2021-2026）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中国不同产品类型金刚石微粉收入预测（2027-2032）&amp;（万元）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中国不同产品类型金刚石微粉收入市场份额预测（2027-2032）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全球不同应用金刚石微粉销量（2021-2026）&amp;（吨）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全球不同应用金刚石微粉销量市场份额（2021-2026）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全球不同应用金刚石微粉销量预测（2027-2032）&amp;（吨）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全球市场不同应用金刚石微粉销量市场份额预测（2027-2032）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全球不同应用金刚石微粉收入（2021-2026）&amp;（万元）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全球不同应用金刚石微粉收入市场份额（2021-2026）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全球不同应用金刚石微粉收入预测（2027-2032）&amp;（万元）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全球不同应用金刚石微粉收入市场份额预测（2027-2032）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中国不同应用金刚石微粉销量（2021-2026）&amp;（吨）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中国不同应用金刚石微粉销量市场份额（2021-2026）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中国不同应用金刚石微粉销量预测（2027-2032）&amp;（吨）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中国市场不同应用金刚石微粉销量市场份额预测（2027-2032）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中国不同应用金刚石微粉收入（2021-2026）&amp;（万元）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中国不同应用金刚石微粉收入市场份额（2021-2026）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中国不同应用金刚石微粉收入预测（2027-2032）&amp;（万元）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中国不同应用金刚石微粉收入市场份额预测（2027-2032）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金刚石微粉行业发展趋势</w:t>
      </w:r>
      <w:r>
        <w:rPr>
          <w:rFonts w:hint="eastAsia"/>
        </w:rPr>
        <w:br/>
      </w:r>
      <w:r>
        <w:rPr>
          <w:rFonts w:hint="eastAsia"/>
        </w:rPr>
        <w:t>　　表 136： 金刚石微粉行业主要驱动因素</w:t>
      </w:r>
      <w:r>
        <w:rPr>
          <w:rFonts w:hint="eastAsia"/>
        </w:rPr>
        <w:br/>
      </w:r>
      <w:r>
        <w:rPr>
          <w:rFonts w:hint="eastAsia"/>
        </w:rPr>
        <w:t>　　表 137： 金刚石微粉行业供应链分析</w:t>
      </w:r>
      <w:r>
        <w:rPr>
          <w:rFonts w:hint="eastAsia"/>
        </w:rPr>
        <w:br/>
      </w:r>
      <w:r>
        <w:rPr>
          <w:rFonts w:hint="eastAsia"/>
        </w:rPr>
        <w:t>　　表 138： 金刚石微粉上游原料供应商</w:t>
      </w:r>
      <w:r>
        <w:rPr>
          <w:rFonts w:hint="eastAsia"/>
        </w:rPr>
        <w:br/>
      </w:r>
      <w:r>
        <w:rPr>
          <w:rFonts w:hint="eastAsia"/>
        </w:rPr>
        <w:t>　　表 139： 金刚石微粉主要地区不同应用客户分析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金刚石微粉典型经销商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金刚石微粉产品图片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全球不同产品类型金刚石微粉销售额2021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全球不同产品类型金刚石微粉市场份额2025 &amp; 2032</w:t>
      </w:r>
      <w:r>
        <w:rPr>
          <w:rFonts w:hint="eastAsia"/>
        </w:rPr>
        <w:br/>
      </w:r>
      <w:r>
        <w:rPr>
          <w:rFonts w:hint="eastAsia"/>
        </w:rPr>
        <w:t>　　图 4： &lt;10nm产品图片</w:t>
      </w:r>
      <w:r>
        <w:rPr>
          <w:rFonts w:hint="eastAsia"/>
        </w:rPr>
        <w:br/>
      </w:r>
      <w:r>
        <w:rPr>
          <w:rFonts w:hint="eastAsia"/>
        </w:rPr>
        <w:t>　　图 5： 10-50nm产品图片</w:t>
      </w:r>
      <w:r>
        <w:rPr>
          <w:rFonts w:hint="eastAsia"/>
        </w:rPr>
        <w:br/>
      </w:r>
      <w:r>
        <w:rPr>
          <w:rFonts w:hint="eastAsia"/>
        </w:rPr>
        <w:t>　　图 6： 50-100nm产品图片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全球不同应用金刚石微粉市场份额2025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化学镀</w:t>
      </w:r>
      <w:r>
        <w:rPr>
          <w:rFonts w:hint="eastAsia"/>
        </w:rPr>
        <w:br/>
      </w:r>
      <w:r>
        <w:rPr>
          <w:rFonts w:hint="eastAsia"/>
        </w:rPr>
        <w:t>　　图 10： 润滑油</w:t>
      </w:r>
      <w:r>
        <w:rPr>
          <w:rFonts w:hint="eastAsia"/>
        </w:rPr>
        <w:br/>
      </w:r>
      <w:r>
        <w:rPr>
          <w:rFonts w:hint="eastAsia"/>
        </w:rPr>
        <w:t>　　图 11： 研磨抛光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橡胶助剂</w:t>
      </w:r>
      <w:r>
        <w:rPr>
          <w:rFonts w:hint="eastAsia"/>
        </w:rPr>
        <w:br/>
      </w:r>
      <w:r>
        <w:rPr>
          <w:rFonts w:hint="eastAsia"/>
        </w:rPr>
        <w:t>　　图 14： 催化剂</w:t>
      </w:r>
      <w:r>
        <w:rPr>
          <w:rFonts w:hint="eastAsia"/>
        </w:rPr>
        <w:br/>
      </w:r>
      <w:r>
        <w:rPr>
          <w:rFonts w:hint="eastAsia"/>
        </w:rPr>
        <w:t>　　图 15： 其他的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2025年全球前五大生产商金刚石微粉市场份额</w:t>
      </w:r>
      <w:r>
        <w:rPr>
          <w:rFonts w:hint="eastAsia"/>
        </w:rPr>
        <w:br/>
      </w:r>
      <w:r>
        <w:rPr>
          <w:rFonts w:hint="eastAsia"/>
        </w:rPr>
        <w:t>　　图 17： 2025年全球金刚石微粉第一梯队、第二梯队和第三梯队厂商及市场份额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全球金刚石微粉产能、产量、产能利用率及发展趋势（2021-2032）&amp;（吨）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全球金刚石微粉产量、需求量及发展趋势（2021-2032）&amp;（吨）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全球主要地区金刚石微粉产量市场份额（2021-2032）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中国金刚石微粉产能、产量、产能利用率及发展趋势（2021-2032）&amp;（吨）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中国金刚石微粉产量、市场需求量及发展趋势（2021-2032）&amp;（吨）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全球金刚石微粉市场销售额及增长率：（2021-2032）&amp;（万元）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全球市场金刚石微粉市场规模：2021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全球市场金刚石微粉销量及增长率（2021-2032）&amp;（吨）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全球市场金刚石微粉价格趋势（2021-2032）&amp;（元/吨）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全球主要地区金刚石微粉销售收入（2021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全球主要地区金刚石微粉销售收入市场份额（2021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北美市场金刚石微粉销量及增长率（2021-2032）&amp;（吨）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北美市场金刚石微粉收入及增长率（2021-2032）&amp;（万元）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欧洲市场金刚石微粉销量及增长率（2021-2032）&amp;（吨）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欧洲市场金刚石微粉收入及增长率（2021-2032）&amp;（万元）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中国市场金刚石微粉销量及增长率（2021-2032）&amp;（吨）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中国市场金刚石微粉收入及增长率（2021-2032）&amp;（万元）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日本市场金刚石微粉销量及增长率（2021-2032）&amp;（吨）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日本市场金刚石微粉收入及增长率（2021-2032）&amp;（万元）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东南亚市场金刚石微粉销量及增长率（2021-2032）&amp;（吨）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东南亚市场金刚石微粉收入及增长率（2021-2032）&amp;（万元）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印度市场金刚石微粉销量及增长率（2021-2032）&amp;（吨）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印度市场金刚石微粉收入及增长率（2021-2032）&amp;（万元）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南美市场金刚石微粉销量及增长率（2021-2032）&amp;（吨）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南美市场金刚石微粉收入及增长率（2021-2032）&amp;（万元）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中东市场金刚石微粉销量及增长率（2021-2032）&amp;（吨）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中东市场金刚石微粉收入及增长率（2021-2032）&amp;（万元）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全球不同产品类型金刚石微粉价格走势（2021-2032）&amp;（元/吨）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全球不同应用金刚石微粉价格走势（2021-2032）&amp;（元/吨）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金刚石微粉中国企业SWOT分析</w:t>
      </w:r>
      <w:r>
        <w:rPr>
          <w:rFonts w:hint="eastAsia"/>
        </w:rPr>
        <w:br/>
      </w:r>
      <w:r>
        <w:rPr>
          <w:rFonts w:hint="eastAsia"/>
        </w:rPr>
        <w:t>　　图 48： 金刚石微粉产业链</w:t>
      </w:r>
      <w:r>
        <w:rPr>
          <w:rFonts w:hint="eastAsia"/>
        </w:rPr>
        <w:br/>
      </w:r>
      <w:r>
        <w:rPr>
          <w:rFonts w:hint="eastAsia"/>
        </w:rPr>
        <w:t>　　图 49： 金刚石微粉行业采购模式分析</w:t>
      </w:r>
      <w:r>
        <w:rPr>
          <w:rFonts w:hint="eastAsia"/>
        </w:rPr>
        <w:br/>
      </w:r>
      <w:r>
        <w:rPr>
          <w:rFonts w:hint="eastAsia"/>
        </w:rPr>
        <w:t>　　图 50： 金刚石微粉行业生产模式</w:t>
      </w:r>
      <w:r>
        <w:rPr>
          <w:rFonts w:hint="eastAsia"/>
        </w:rPr>
        <w:br/>
      </w:r>
      <w:r>
        <w:rPr>
          <w:rFonts w:hint="eastAsia"/>
        </w:rPr>
        <w:t>　　图 51： 金刚石微粉行业销售模式分析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2f5bac4c14d83" w:history="1">
        <w:r>
          <w:rPr>
            <w:rStyle w:val="Hyperlink"/>
          </w:rPr>
          <w:t>全球与中国金刚石微粉发展现状分析及市场前景预测报告（2026-2032年）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2f5bac4c14d83" w:history="1">
        <w:r>
          <w:rPr>
            <w:rStyle w:val="Hyperlink"/>
          </w:rPr>
          <w:t>https://www.20087.com/2/89/JinGangShiWeiFenFaZhanXianZhuangQianJing.html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热点：金刚石微粉粒度目数对照表、金刚石微粉价格、金刚石微粉分散剂、金刚石微粉的用途、金刚石微粉的价格、金刚石微粉是干什么用的、金刚石微粉回收、金刚石微粉对身体的危害、金刚石微粉能吃吗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71a2161834a14" w:history="1">
      <w:r>
        <w:rPr>
          <w:rStyle w:val="Hyperlink"/>
        </w:rPr>
        <w:t>全球与中国金刚石微粉发展现状分析及市场前景预测报告（2026-2032年）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nGangShiWeiFenFaZhanXianZhuangQianJing.html" TargetMode="External" Id="R5fe2f5bac4c1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nGangShiWeiFenFaZhanXianZhuangQianJing.html" TargetMode="External" Id="Rab771a216183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2026-01-28T03:12:50Z</dcterms:created>
  <dcterms:modified xsi:type="dcterms:W3CDTF">2026-01-28T04:12:50Z</dcterms:modified>
  <dc:subject>全球与中国金刚石微粉发展现状分析及市场前景预测报告（2026-2032年）</dc:subject>
  <dc:title>全球与中国金刚石微粉发展现状分析及市场前景预测报告（2026-2032年）</dc:title>
  <cp:keywords>全球与中国金刚石微粉发展现状分析及市场前景预测报告（2026-2032年）</cp:keywords>
  <dc:description>全球与中国金刚石微粉发展现状分析及市场前景预测报告（2026-2032年）</dc:description>
</cp:coreProperties>
</file>