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b2e019dd34db8" w:history="1">
              <w:r>
                <w:rPr>
                  <w:rStyle w:val="Hyperlink"/>
                </w:rPr>
                <w:t>2025-2031年中国工业燃气行业研究分析与前景趋势预测报告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b2e019dd34db8" w:history="1">
              <w:r>
                <w:rPr>
                  <w:rStyle w:val="Hyperlink"/>
                </w:rPr>
                <w:t>2025-2031年中国工业燃气行业研究分析与前景趋势预测报告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3b2e019dd34db8" w:history="1">
                <w:r>
                  <w:rPr>
                    <w:rStyle w:val="Hyperlink"/>
                  </w:rPr>
                  <w:t>https://www.20087.com/2/59/GongYeRanQiHangYeXianZhuangJiQianJing.html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燃气在制造业、发电、加热和烹饪等领域扮演着重要角色，主要包括天然气、液化石油气（LPG）和合成气等。近年来，随着全球对清洁能源的需求增加，工业燃气的生产和使用正经历一场变革。天然气作为相对清洁的化石燃料，其市场份额持续扩大，尤其是在电力生产和工业加热领域。此外，合成气的制备技术，如生物质气化和甲烷重整，为工业燃气提供了更多来源，同时也降低了碳排放。</w:t>
      </w:r>
      <w:r>
        <w:rPr>
          <w:rFonts w:hint="eastAsia"/>
        </w:rPr>
        <w:br/>
      </w:r>
      <w:r>
        <w:rPr>
          <w:rFonts w:hint="eastAsia"/>
        </w:rPr>
        <w:t>　　工业燃气的未来将更加关注低碳化和多元化。低碳化意味着工业燃气将更多地转向可再生能源，如生物甲烷和绿色氢气，以减少温室气体排放。多元化则体现在工业燃气供应的多样化，包括不同类型的可再生和传统能源的混合使用，以及分布式能源系统的推广，如小型模块化的燃气发电机和燃料电池，以提高能源安全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b2e019dd34db8" w:history="1">
        <w:r>
          <w:rPr>
            <w:rStyle w:val="Hyperlink"/>
          </w:rPr>
          <w:t>2025-2031年中国工业燃气行业研究分析与前景趋势预测报告</w:t>
        </w:r>
      </w:hyperlink>
      <w:r>
        <w:rPr>
          <w:rFonts w:hint="eastAsia"/>
        </w:rPr>
        <w:t>》系统分析了工业燃气行业的市场规模、供需状况及竞争格局，结合工业燃气技术发展现状与未来方向，科学预测了行业前景与增长趋势。报告重点评估了重点工业燃气企业的经营表现及竞争优势，同时探讨了行业机遇与潜在风险。通过对工业燃气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工业燃气行业概述</w:t>
      </w:r>
      <w:r>
        <w:rPr>
          <w:rFonts w:hint="eastAsia"/>
        </w:rPr>
        <w:br/>
      </w:r>
      <w:r>
        <w:rPr>
          <w:rFonts w:hint="eastAsia"/>
        </w:rPr>
        <w:t>　　第一节 工业燃气定义与分类</w:t>
      </w:r>
      <w:r>
        <w:rPr>
          <w:rFonts w:hint="eastAsia"/>
        </w:rPr>
        <w:br/>
      </w:r>
      <w:r>
        <w:rPr>
          <w:rFonts w:hint="eastAsia"/>
        </w:rPr>
        <w:t>　　第二节 工业燃气应用领域</w:t>
      </w:r>
      <w:r>
        <w:rPr>
          <w:rFonts w:hint="eastAsia"/>
        </w:rPr>
        <w:br/>
      </w:r>
      <w:r>
        <w:rPr>
          <w:rFonts w:hint="eastAsia"/>
        </w:rPr>
        <w:t>　　第三节 工业燃气行业经济指标分析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工业燃气产业链及经营模式分析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三、工业燃气销售模式及销售渠道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全球工业燃气市场发展综述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2019-2024年全球工业燃气市场规模与趋势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主要国家与地区工业燃气市场分析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2025-2031年全球工业燃气行业发展趋势与前景预测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中国工业燃气行业市场分析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2024-2025年工业燃气产能与投资动态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一、国内工业燃气产能及利用情况</w:t>
      </w:r>
      <w:r>
        <w:rPr>
          <w:rFonts w:hint="eastAsia"/>
        </w:rPr>
        <w:br/>
      </w:r>
      <w:r>
        <w:rPr>
          <w:rFonts w:hint="eastAsia"/>
        </w:rPr>
        <w:t>　　　　二、工业燃气产能扩张与投资动态</w:t>
      </w:r>
      <w:r>
        <w:rPr>
          <w:rFonts w:hint="eastAsia"/>
        </w:rPr>
        <w:br/>
      </w:r>
      <w:r>
        <w:rPr>
          <w:rFonts w:hint="eastAsia"/>
        </w:rPr>
        <w:t>　　第二节 工业燃气行业产量情况分析与趋势预测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一、2019-2024年工业燃气行业产量数据统计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1、2019-2024年工业燃气产量及增长趋势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2、2019-2024年工业燃气细分产品产量及份额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二、影响工业燃气产量的关键因素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三、2025-2031年工业燃气产量预测</w:t>
      </w:r>
      <w:r>
        <w:rPr>
          <w:rFonts w:hint="eastAsia"/>
        </w:rPr>
        <w:br/>
      </w:r>
      <w:r>
        <w:rPr>
          <w:rFonts w:hint="eastAsia"/>
        </w:rPr>
        <w:t>　　第三节 2025-2031年工业燃气市场需求与销售分析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一、2024-2025年工业燃气行业需求现状</w:t>
      </w:r>
      <w:r>
        <w:rPr>
          <w:rFonts w:hint="eastAsia"/>
        </w:rPr>
        <w:br/>
      </w:r>
      <w:r>
        <w:rPr>
          <w:rFonts w:hint="eastAsia"/>
        </w:rPr>
        <w:t>　　　　二、工业燃气客户群体与需求特点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三、2019-2024年工业燃气行业销售规模分析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四、2025-2031年工业燃气市场增长潜力与规模预测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2024-2025年工业燃气行业技术发展现状及趋势分析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工业燃气行业技术发展现状分析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国内外工业燃气行业技术差异与原因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工业燃气行业技术发展方向、趋势预测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提升工业燃气行业技术能力策略建议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中国工业燃气细分市场与下游应用领域分析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工业燃气细分市场分析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一、2024-2025年工业燃气主要细分产品市场现状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工业燃气下游应用与客户群体分析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一、2024-2025年工业燃气各应用领域市场现状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工业燃气价格机制与竞争策略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一、2019-2024年工业燃气市场价格走势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工业燃气定价策略与方法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2025-2031年工业燃气价格竞争态势与趋势预测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中国工业燃气行业重点区域市场研究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2024-2025年重点区域工业燃气市场发展概况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二、2019-2024年工业燃气市场需求规模情况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三、2025-2031年工业燃气行业发展潜力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二、2019-2024年工业燃气市场需求规模情况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三、2025-2031年工业燃气行业发展潜力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二、2019-2024年工业燃气市场需求规模情况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三、2025-2031年工业燃气行业发展潜力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二、2019-2024年工业燃气市场需求规模情况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三、2025-2031年工业燃气行业发展潜力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二、2019-2024年工业燃气市场需求规模情况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三、2025-2031年工业燃气行业发展潜力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2019-2024年中国工业燃气行业进出口情况分析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工业燃气行业进口情况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一、2019-2024年工业燃气进口规模及增长情况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二、工业燃气主要进口来源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工业燃气行业出口情况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一、2019-2024年工业燃气出口规模及增长情况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二、工业燃气主要出口目的地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2019-2024年中国工业燃气行业总体发展与财务状况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2019-2024年中国工业燃气行业规模情况</w:t>
      </w:r>
      <w:r>
        <w:rPr>
          <w:rFonts w:hint="eastAsia"/>
        </w:rPr>
        <w:br/>
      </w:r>
      <w:r>
        <w:rPr>
          <w:rFonts w:hint="eastAsia"/>
        </w:rPr>
        <w:t>　　　　一、工业燃气行业企业数量规模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二、工业燃气行业从业人员规模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三、工业燃气行业市场敏感性分析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2019-2024年中国工业燃气行业财务能力分析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一、工业燃气行业盈利能力</w:t>
      </w:r>
      <w:r>
        <w:rPr>
          <w:rFonts w:hint="eastAsia"/>
        </w:rPr>
        <w:br/>
      </w:r>
      <w:r>
        <w:rPr>
          <w:rFonts w:hint="eastAsia"/>
        </w:rPr>
        <w:t>　　　　二、工业燃气行业偿债能力</w:t>
      </w:r>
      <w:r>
        <w:rPr>
          <w:rFonts w:hint="eastAsia"/>
        </w:rPr>
        <w:br/>
      </w:r>
      <w:r>
        <w:rPr>
          <w:rFonts w:hint="eastAsia"/>
        </w:rPr>
        <w:t>　　　　三、工业燃气行业营运能力</w:t>
      </w:r>
      <w:r>
        <w:rPr>
          <w:rFonts w:hint="eastAsia"/>
        </w:rPr>
        <w:br/>
      </w:r>
      <w:r>
        <w:rPr>
          <w:rFonts w:hint="eastAsia"/>
        </w:rPr>
        <w:t>　　　　四、工业燃气行业发展能力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工业燃气行业重点企业调研分析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二、企业工业燃气业务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二、企业工业燃气业务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二、企业工业燃气业务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二、企业工业燃气业务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二、企业工业燃气业务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二、企业工业燃气业务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中国工业燃气行业竞争格局分析</w:t>
      </w:r>
      <w:r>
        <w:rPr>
          <w:rFonts w:hint="eastAsia"/>
        </w:rPr>
        <w:br/>
      </w:r>
      <w:r>
        <w:rPr>
          <w:rFonts w:hint="eastAsia"/>
        </w:rPr>
        <w:t>　　第一节 工业燃气行业竞争格局总览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2024-2025年工业燃气行业竞争力分析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2019-2024年工业燃气行业企业并购活动分析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2024-2025年工业燃气行业会展与招投标活动分析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一、工业燃气行业会展活动及其市场影响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2025年中国工业燃气企业发展企业发展策略与建议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工业燃气销售模式与渠道策略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工业燃气品牌与市场推广策略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工业燃气研发投入与技术创新能力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工业燃气合作联盟与资源整合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中国工业燃气行业风险与对策</w:t>
      </w:r>
      <w:r>
        <w:rPr>
          <w:rFonts w:hint="eastAsia"/>
        </w:rPr>
        <w:br/>
      </w:r>
      <w:r>
        <w:rPr>
          <w:rFonts w:hint="eastAsia"/>
        </w:rPr>
        <w:t>　　第一节 工业燃气行业SWOT分析</w:t>
      </w:r>
      <w:r>
        <w:rPr>
          <w:rFonts w:hint="eastAsia"/>
        </w:rPr>
        <w:br/>
      </w:r>
      <w:r>
        <w:rPr>
          <w:rFonts w:hint="eastAsia"/>
        </w:rPr>
        <w:t>　　　　一、工业燃气行业优势</w:t>
      </w:r>
      <w:r>
        <w:rPr>
          <w:rFonts w:hint="eastAsia"/>
        </w:rPr>
        <w:br/>
      </w:r>
      <w:r>
        <w:rPr>
          <w:rFonts w:hint="eastAsia"/>
        </w:rPr>
        <w:t>　　　　二、工业燃气行业劣势</w:t>
      </w:r>
      <w:r>
        <w:rPr>
          <w:rFonts w:hint="eastAsia"/>
        </w:rPr>
        <w:br/>
      </w:r>
      <w:r>
        <w:rPr>
          <w:rFonts w:hint="eastAsia"/>
        </w:rPr>
        <w:t>　　　　三、工业燃气市场机会</w:t>
      </w:r>
      <w:r>
        <w:rPr>
          <w:rFonts w:hint="eastAsia"/>
        </w:rPr>
        <w:br/>
      </w:r>
      <w:r>
        <w:rPr>
          <w:rFonts w:hint="eastAsia"/>
        </w:rPr>
        <w:t>　　　　四、工业燃气市场威胁</w:t>
      </w:r>
      <w:r>
        <w:rPr>
          <w:rFonts w:hint="eastAsia"/>
        </w:rPr>
        <w:br/>
      </w:r>
      <w:r>
        <w:rPr>
          <w:rFonts w:hint="eastAsia"/>
        </w:rPr>
        <w:t>　　第二节 工业燃气行业风险及对策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2025-2031年中国工业燃气行业前景与发展趋势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2024-2025年工业燃气行业发展环境分析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一、工业燃气行业主管部门与监管体制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二、工业燃气行业主要法律法规及政策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三、工业燃气行业标准与质量监管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2025-2031年工业燃气行业发展趋势与方向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2025-2031年工业燃气行业发展潜力与机遇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工业燃气行业研究结论与建议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(中智林)工业燃气行业发展建议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工业燃气行业类别</w:t>
      </w:r>
      <w:r>
        <w:rPr>
          <w:rFonts w:hint="eastAsia"/>
        </w:rPr>
        <w:br/>
      </w:r>
      <w:r>
        <w:rPr>
          <w:rFonts w:hint="eastAsia"/>
        </w:rPr>
        <w:t>　　图表 工业燃气行业产业链调研</w:t>
      </w:r>
      <w:r>
        <w:rPr>
          <w:rFonts w:hint="eastAsia"/>
        </w:rPr>
        <w:br/>
      </w:r>
      <w:r>
        <w:rPr>
          <w:rFonts w:hint="eastAsia"/>
        </w:rPr>
        <w:t>　　图表 工业燃气行业现状</w:t>
      </w:r>
      <w:r>
        <w:rPr>
          <w:rFonts w:hint="eastAsia"/>
        </w:rPr>
        <w:br/>
      </w:r>
      <w:r>
        <w:rPr>
          <w:rFonts w:hint="eastAsia"/>
        </w:rPr>
        <w:t>　　图表 工业燃气行业标准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2019-2024年中国工业燃气市场规模</w:t>
      </w:r>
      <w:r>
        <w:rPr>
          <w:rFonts w:hint="eastAsia"/>
        </w:rPr>
        <w:br/>
      </w:r>
      <w:r>
        <w:rPr>
          <w:rFonts w:hint="eastAsia"/>
        </w:rPr>
        <w:t>　　图表 2025年中国工业燃气行业产能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2019-2024年中国工业燃气产量</w:t>
      </w:r>
      <w:r>
        <w:rPr>
          <w:rFonts w:hint="eastAsia"/>
        </w:rPr>
        <w:br/>
      </w:r>
      <w:r>
        <w:rPr>
          <w:rFonts w:hint="eastAsia"/>
        </w:rPr>
        <w:t>　　图表 工业燃气行业动态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2019-2024年中国工业燃气市场需求量</w:t>
      </w:r>
      <w:r>
        <w:rPr>
          <w:rFonts w:hint="eastAsia"/>
        </w:rPr>
        <w:br/>
      </w:r>
      <w:r>
        <w:rPr>
          <w:rFonts w:hint="eastAsia"/>
        </w:rPr>
        <w:t>　　图表 2025年中国工业燃气行业需求区域调研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2019-2024年中国工业燃气行情</w:t>
      </w:r>
      <w:r>
        <w:rPr>
          <w:rFonts w:hint="eastAsia"/>
        </w:rPr>
        <w:br/>
      </w:r>
      <w:r>
        <w:rPr>
          <w:rFonts w:hint="eastAsia"/>
        </w:rPr>
        <w:t>　　图表 2019-2024年中国工业燃气价格走势图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2019-2024年中国工业燃气行业销售收入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2019-2024年中国工业燃气行业盈利情况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2019-2024年中国工业燃气行业利润总额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2019-2024年中国工业燃气进口数据</w:t>
      </w:r>
      <w:r>
        <w:rPr>
          <w:rFonts w:hint="eastAsia"/>
        </w:rPr>
        <w:br/>
      </w:r>
      <w:r>
        <w:rPr>
          <w:rFonts w:hint="eastAsia"/>
        </w:rPr>
        <w:t>　　图表 2019-2024年中国工业燃气出口数据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2019-2024年中国工业燃气行业企业数量统计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**地区工业燃气市场规模</w:t>
      </w:r>
      <w:r>
        <w:rPr>
          <w:rFonts w:hint="eastAsia"/>
        </w:rPr>
        <w:br/>
      </w:r>
      <w:r>
        <w:rPr>
          <w:rFonts w:hint="eastAsia"/>
        </w:rPr>
        <w:t>　　图表 **地区工业燃气行业市场需求</w:t>
      </w:r>
      <w:r>
        <w:rPr>
          <w:rFonts w:hint="eastAsia"/>
        </w:rPr>
        <w:br/>
      </w:r>
      <w:r>
        <w:rPr>
          <w:rFonts w:hint="eastAsia"/>
        </w:rPr>
        <w:t>　　图表 **地区工业燃气市场调研</w:t>
      </w:r>
      <w:r>
        <w:rPr>
          <w:rFonts w:hint="eastAsia"/>
        </w:rPr>
        <w:br/>
      </w:r>
      <w:r>
        <w:rPr>
          <w:rFonts w:hint="eastAsia"/>
        </w:rPr>
        <w:t>　　图表 **地区工业燃气行业市场需求分析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**地区工业燃气市场规模</w:t>
      </w:r>
      <w:r>
        <w:rPr>
          <w:rFonts w:hint="eastAsia"/>
        </w:rPr>
        <w:br/>
      </w:r>
      <w:r>
        <w:rPr>
          <w:rFonts w:hint="eastAsia"/>
        </w:rPr>
        <w:t>　　图表 **地区工业燃气行业市场需求</w:t>
      </w:r>
      <w:r>
        <w:rPr>
          <w:rFonts w:hint="eastAsia"/>
        </w:rPr>
        <w:br/>
      </w:r>
      <w:r>
        <w:rPr>
          <w:rFonts w:hint="eastAsia"/>
        </w:rPr>
        <w:t>　　图表 **地区工业燃气市场调研</w:t>
      </w:r>
      <w:r>
        <w:rPr>
          <w:rFonts w:hint="eastAsia"/>
        </w:rPr>
        <w:br/>
      </w:r>
      <w:r>
        <w:rPr>
          <w:rFonts w:hint="eastAsia"/>
        </w:rPr>
        <w:t>　　图表 **地区工业燃气行业市场需求分析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工业燃气行业竞争对手分析</w:t>
      </w:r>
      <w:r>
        <w:rPr>
          <w:rFonts w:hint="eastAsia"/>
        </w:rPr>
        <w:br/>
      </w:r>
      <w:r>
        <w:rPr>
          <w:rFonts w:hint="eastAsia"/>
        </w:rPr>
        <w:t>　　图表 工业燃气重点企业（一）基本信息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工业燃气重点企业（一）经营情况分析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工业燃气重点企业（一）主要经济指标情况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工业燃气重点企业（一）盈利能力情况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工业燃气重点企业（一）偿债能力情况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工业燃气重点企业（一）运营能力情况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工业燃气重点企业（一）成长能力情况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工业燃气重点企业（二）基本信息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工业燃气重点企业（二）经营情况分析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工业燃气重点企业（二）主要经济指标情况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工业燃气重点企业（二）盈利能力情况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工业燃气重点企业（二）偿债能力情况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工业燃气重点企业（二）运营能力情况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工业燃气重点企业（二）成长能力情况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工业燃气重点企业（三）基本信息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工业燃气重点企业（三）经营情况分析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工业燃气重点企业（三）主要经济指标情况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工业燃气重点企业（三）盈利能力情况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工业燃气重点企业（三）偿债能力情况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工业燃气重点企业（三）运营能力情况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工业燃气重点企业（三）成长能力情况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2025-2031年中国工业燃气行业产能预测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2025-2031年中国工业燃气行业产量预测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2025-2031年中国工业燃气市场需求预测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2025-2031年中国工业燃气市场规模预测</w:t>
      </w:r>
      <w:r>
        <w:rPr>
          <w:rFonts w:hint="eastAsia"/>
        </w:rPr>
        <w:br/>
      </w:r>
      <w:r>
        <w:rPr>
          <w:rFonts w:hint="eastAsia"/>
        </w:rPr>
        <w:t>　　图表 工业燃气行业准入条件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2025-2031年中国工业燃气行业信息化</w:t>
      </w:r>
      <w:r>
        <w:rPr>
          <w:rFonts w:hint="eastAsia"/>
        </w:rPr>
        <w:br/>
      </w:r>
      <w:r>
        <w:rPr>
          <w:rFonts w:hint="eastAsia"/>
        </w:rPr>
        <w:t>　　图表 2025年中国工业燃气市场前景分析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2025-2031年中国工业燃气行业风险分析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2025-2031年中国工业燃气行业发展趋势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b2e019dd34db8" w:history="1">
        <w:r>
          <w:rPr>
            <w:rStyle w:val="Hyperlink"/>
          </w:rPr>
          <w:t>2025-2031年中国工业燃气行业研究分析与前景趋势预测报告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3b2e019dd34db8" w:history="1">
        <w:r>
          <w:rPr>
            <w:rStyle w:val="Hyperlink"/>
          </w:rPr>
          <w:t>https://www.20087.com/2/59/GongYeRanQiHangYeXianZhuangJiQianJing.html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热点：工业用天然气燃烧炉、工业燃气炉、燃气公司招聘、工业燃气报警器、工业燃气有哪些、工业燃气锅炉原理和构造、工艺气体、工业燃气热水器、工业气体有哪些品种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d793add72e45b2" w:history="1">
      <w:r>
        <w:rPr>
          <w:rStyle w:val="Hyperlink"/>
        </w:rPr>
        <w:t>2025-2031年中国工业燃气行业研究分析与前景趋势预测报告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GongYeRanQiHangYeXianZhuangJiQianJing.html" TargetMode="External" Id="R173b2e019dd3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GongYeRanQiHangYeXianZhuangJiQianJing.html" TargetMode="External" Id="Rdad793add72e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2024-11-02T05:51:46Z</dcterms:created>
  <dcterms:modified xsi:type="dcterms:W3CDTF">2024-11-02T06:51:46Z</dcterms:modified>
  <dc:subject>2025-2031年中国工业燃气行业研究分析与前景趋势预测报告</dc:subject>
  <dc:title>2025-2031年中国工业燃气行业研究分析与前景趋势预测报告</dc:title>
  <cp:keywords>2025-2031年中国工业燃气行业研究分析与前景趋势预测报告</cp:keywords>
  <dc:description>2025-2031年中国工业燃气行业研究分析与前景趋势预测报告</dc:description>
</cp:coreProperties>
</file>