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37f251604d4d" w:history="1">
              <w:r>
                <w:rPr>
                  <w:rStyle w:val="Hyperlink"/>
                </w:rPr>
                <w:t>2025-2031年中国粉末活性炭发展现状与前景趋势分析报告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37f251604d4d" w:history="1">
              <w:r>
                <w:rPr>
                  <w:rStyle w:val="Hyperlink"/>
                </w:rPr>
                <w:t>2025-2031年中国粉末活性炭发展现状与前景趋势分析报告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737f251604d4d" w:history="1">
                <w:r>
                  <w:rPr>
                    <w:rStyle w:val="Hyperlink"/>
                  </w:rPr>
                  <w:t>https://www.20087.com/2/09/FenMoHuoXingTanDeFaZhanQuShi.html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活性炭是一种具有高比表面积和强吸附能力的碳材料，广泛应用于水处理、空气净化和化工吸附等领域。近年来，随着环境保护要求的提高和工业污染治理的推进，粉末活性炭的市场需求持续增长。目前，粉末活性炭在吸附性能、再生能力和生产工艺方面已经取得了长足进展，产品质量不断提升。同时，粉末活性炭的开发和应用研究也在不断推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粉末活性炭行业将朝着更高吸附性能、更高效能和更环保化的方向发展。随着环境治理技术的不断进步，粉末活性炭的吸附性能和再生能力将进一步提升，能够更好地满足复杂和高浓度污染物的处理需求。同时，高效能的生产工艺将提升粉末活性炭的生产效率和降低成本。此外，环保和可持续性将成为行业发展的重要考量因素，推动粉末活性炭向更加绿色环保的方向发展，如采用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737f251604d4d" w:history="1">
        <w:r>
          <w:rPr>
            <w:rStyle w:val="Hyperlink"/>
          </w:rPr>
          <w:t>2025-2031年中国粉末活性炭发展现状与前景趋势分析报告</w:t>
        </w:r>
      </w:hyperlink>
      <w:r>
        <w:rPr>
          <w:rFonts w:hint="eastAsia"/>
        </w:rPr>
        <w:t>》通过详实的数据分析，全面解析了粉末活性炭行业的市场规模、需求动态及价格趋势，深入探讨了粉末活性炭产业链上下游的协同关系与竞争格局变化。报告对粉末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粉末活性炭行业的未来发展方向，并针对潜在风险提出了切实可行的应对策略。报告为粉末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粉末活性炭细分市场构成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粉末活性炭细分市场发展历程及周期性分析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二、周期分析</w:t>
      </w:r>
      <w:r>
        <w:rPr>
          <w:rFonts w:hint="eastAsia"/>
        </w:rPr>
        <w:br/>
      </w:r>
      <w:r>
        <w:rPr>
          <w:rFonts w:hint="eastAsia"/>
        </w:rPr>
        <w:t>　　第四节 粉末活性炭行业特征分析</w:t>
      </w:r>
      <w:r>
        <w:rPr>
          <w:rFonts w:hint="eastAsia"/>
        </w:rPr>
        <w:br/>
      </w:r>
      <w:r>
        <w:rPr>
          <w:rFonts w:hint="eastAsia"/>
        </w:rPr>
        <w:t>　　　　一、粉末活性炭周期性特征分析</w:t>
      </w:r>
      <w:r>
        <w:rPr>
          <w:rFonts w:hint="eastAsia"/>
        </w:rPr>
        <w:br/>
      </w:r>
      <w:r>
        <w:rPr>
          <w:rFonts w:hint="eastAsia"/>
        </w:rPr>
        <w:t>　　　　二、粉末活性炭季节性消费特征分析</w:t>
      </w:r>
      <w:r>
        <w:rPr>
          <w:rFonts w:hint="eastAsia"/>
        </w:rPr>
        <w:br/>
      </w:r>
      <w:r>
        <w:rPr>
          <w:rFonts w:hint="eastAsia"/>
        </w:rPr>
        <w:t>　　　　三、粉末活性炭政策准入机制分析</w:t>
      </w:r>
      <w:r>
        <w:rPr>
          <w:rFonts w:hint="eastAsia"/>
        </w:rPr>
        <w:br/>
      </w:r>
      <w:r>
        <w:rPr>
          <w:rFonts w:hint="eastAsia"/>
        </w:rPr>
        <w:t>　　　　四、粉末活性炭特有经营模式分析</w:t>
      </w:r>
      <w:r>
        <w:rPr>
          <w:rFonts w:hint="eastAsia"/>
        </w:rPr>
        <w:br/>
      </w:r>
      <w:r>
        <w:rPr>
          <w:rFonts w:hint="eastAsia"/>
        </w:rPr>
        <w:t>　　　　五、粉末活性炭技术门槛分析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2020-2025年中国粉末活性炭发展环境分析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粉末活性炭政策及标准分析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全球粉末活性炭市场现状、市场容量及发展趋势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全球粉末活性炭市场现状、市场容量及发展趋势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第五节 全球粉末活性炭发展历程与发展特点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主要国家粉末活性炭需求规模及发展趋势分析</w:t>
      </w:r>
      <w:r>
        <w:rPr>
          <w:rFonts w:hint="eastAsia"/>
        </w:rPr>
        <w:br/>
      </w:r>
      <w:r>
        <w:rPr>
          <w:rFonts w:hint="eastAsia"/>
        </w:rPr>
        <w:t>　　第七节 全球主要粉末活性炭企业竞争力分析</w:t>
      </w:r>
      <w:r>
        <w:rPr>
          <w:rFonts w:hint="eastAsia"/>
        </w:rPr>
        <w:br/>
      </w:r>
      <w:r>
        <w:rPr>
          <w:rFonts w:hint="eastAsia"/>
        </w:rPr>
        <w:t>　　第八节 全球粉末活性炭供求分析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上下游行业发展对本行业及其趋势预测的影响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粉末活性炭下游行业需求特征与需求规模分析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二、下游对粉末活性炭的需求规模与趋势分析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全球粉末活性炭发展分析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2020-2025年全球粉末活性炭市场调研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第四节 粉末活性炭竞争格局分析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第六节 2025-2031年粉末活性炭供需市场预测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粉末活性炭细分市场进出口调查分析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2020-2025年粉末活性炭细分市场进口调查</w:t>
      </w:r>
      <w:r>
        <w:rPr>
          <w:rFonts w:hint="eastAsia"/>
        </w:rPr>
        <w:br/>
      </w:r>
      <w:r>
        <w:rPr>
          <w:rFonts w:hint="eastAsia"/>
        </w:rPr>
        <w:t>　　第二节 2020-2025年粉末活性炭细分市场出口调查</w:t>
      </w:r>
      <w:r>
        <w:rPr>
          <w:rFonts w:hint="eastAsia"/>
        </w:rPr>
        <w:br/>
      </w:r>
      <w:r>
        <w:rPr>
          <w:rFonts w:hint="eastAsia"/>
        </w:rPr>
        <w:t>　　第三节 2020-2025年粉末活性炭主要进出口企业排名</w:t>
      </w:r>
      <w:r>
        <w:rPr>
          <w:rFonts w:hint="eastAsia"/>
        </w:rPr>
        <w:br/>
      </w:r>
      <w:r>
        <w:rPr>
          <w:rFonts w:hint="eastAsia"/>
        </w:rPr>
        <w:t>　　第四节 2020-2025年粉末活性炭所属行业进出口环境</w:t>
      </w:r>
      <w:r>
        <w:rPr>
          <w:rFonts w:hint="eastAsia"/>
        </w:rPr>
        <w:br/>
      </w:r>
      <w:r>
        <w:rPr>
          <w:rFonts w:hint="eastAsia"/>
        </w:rPr>
        <w:t>　　第五节 2025-2031年粉末活性炭所属行业进出口预测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粉末活性炭价格调查分析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一、2020-2025年粉末活性炭定价因素分析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二、2020-2025年粉末活性炭价格走势分析</w:t>
      </w:r>
      <w:r>
        <w:rPr>
          <w:rFonts w:hint="eastAsia"/>
        </w:rPr>
        <w:br/>
      </w:r>
      <w:r>
        <w:rPr>
          <w:rFonts w:hint="eastAsia"/>
        </w:rPr>
        <w:t>　　第二节 影响价格的主要因素分析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2025-2031年粉末活性炭价格趋势预测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中国粉末活性炭分类竞争优势分析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2020-2025年中国粉末活性炭细分市场规模及趋势分析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国内粉末活性炭行业主要企业分析</w:t>
      </w:r>
      <w:r>
        <w:rPr>
          <w:rFonts w:hint="eastAsia"/>
        </w:rPr>
        <w:br/>
      </w:r>
      <w:r>
        <w:rPr>
          <w:rFonts w:hint="eastAsia"/>
        </w:rPr>
        <w:t>　　第一节 江苏康宏炭业有限公司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第二节 巩义市鹏程滤材有限公司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巩义市净宇滤材有限公司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重庆宏程活性碳有限公司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第六节 溧阳市江南活性炭厂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中国粉末活性炭发展预测</w:t>
      </w:r>
      <w:r>
        <w:rPr>
          <w:rFonts w:hint="eastAsia"/>
        </w:rPr>
        <w:br/>
      </w:r>
      <w:r>
        <w:rPr>
          <w:rFonts w:hint="eastAsia"/>
        </w:rPr>
        <w:t>　　第一节 中国粉末活性炭所处周期分析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2025-2031年中国粉末活性炭发展预测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粉末活性炭行业历程</w:t>
      </w:r>
      <w:r>
        <w:rPr>
          <w:rFonts w:hint="eastAsia"/>
        </w:rPr>
        <w:br/>
      </w:r>
      <w:r>
        <w:rPr>
          <w:rFonts w:hint="eastAsia"/>
        </w:rPr>
        <w:t>　　图表 粉末活性炭行业生命周期</w:t>
      </w:r>
      <w:r>
        <w:rPr>
          <w:rFonts w:hint="eastAsia"/>
        </w:rPr>
        <w:br/>
      </w:r>
      <w:r>
        <w:rPr>
          <w:rFonts w:hint="eastAsia"/>
        </w:rPr>
        <w:t>　　图表 粉末活性炭行业产业链分析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2020-2025年粉末活性炭行业市场容量分析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粉末活性炭行业动态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2020-2025年中国粉末活性炭进口数量分析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2020-2025年中国粉末活性炭进口金额分析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2020-2025年中国粉末活性炭出口数量分析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37f251604d4d" w:history="1">
        <w:r>
          <w:rPr>
            <w:rStyle w:val="Hyperlink"/>
          </w:rPr>
          <w:t>2025-2031年中国粉末活性炭发展现状与前景趋势分析报告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737f251604d4d" w:history="1">
        <w:r>
          <w:rPr>
            <w:rStyle w:val="Hyperlink"/>
          </w:rPr>
          <w:t>https://www.20087.com/2/09/FenMoHuoXingTanDeFaZhanQuShi.html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脱附原理、粉末活性炭在水处理中的应用、颗粒活性炭、粉末活性炭作用、活性炭十大名牌、粉末活性炭与颗粒活性炭的吸附效果、果壳活性炭、粉末活性炭和颗粒活性炭哪个吸附速度更快、活性炭的碘值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097fc874e44ac" w:history="1">
      <w:r>
        <w:rPr>
          <w:rStyle w:val="Hyperlink"/>
        </w:rPr>
        <w:t>2025-2031年中国粉末活性炭发展现状与前景趋势分析报告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enMoHuoXingTanDeFaZhanQuShi.html" TargetMode="External" Id="R768737f25160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enMoHuoXingTanDeFaZhanQuShi.html" TargetMode="External" Id="R468097fc874e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2025-05-02T01:42:00Z</dcterms:created>
  <dcterms:modified xsi:type="dcterms:W3CDTF">2025-05-02T02:42:00Z</dcterms:modified>
  <dc:subject>2025-2031年中国粉末活性炭发展现状与前景趋势分析报告</dc:subject>
  <dc:title>2025-2031年中国粉末活性炭发展现状与前景趋势分析报告</dc:title>
  <cp:keywords>2025-2031年中国粉末活性炭发展现状与前景趋势分析报告</cp:keywords>
  <dc:description>2025-2031年中国粉末活性炭发展现状与前景趋势分析报告</dc:description>
</cp:coreProperties>
</file>