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a34b45fb4f5d" w:history="1">
              <w:r>
                <w:rPr>
                  <w:rStyle w:val="Hyperlink"/>
                </w:rPr>
                <w:t>2025-2031年中国银铜矿发展现状与市场前景预测报告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a34b45fb4f5d" w:history="1">
              <w:r>
                <w:rPr>
                  <w:rStyle w:val="Hyperlink"/>
                </w:rPr>
                <w:t>2025-2031年中国银铜矿发展现状与市场前景预测报告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7a34b45fb4f5d" w:history="1">
                <w:r>
                  <w:rPr>
                    <w:rStyle w:val="Hyperlink"/>
                  </w:rPr>
                  <w:t>https://www.20087.com/2/09/YinTongKuangShiChangXianZhuangHeQianJing.html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铜矿是一种共生金属矿床，通常包含银、铜及其他伴生金属如铅、锌、金等，具有较高的经济价值和资源综合利用潜力。目前，银铜矿的开采与选冶主要集中于地质条件适宜的地区，如南美安第斯山脉、中国西南部、俄罗斯远东等地。银铜矿不仅是贵金属和基础金属的重要来源，还在电子、光伏、医疗、催化剂等高科技领域发挥关键作用。随着全球对新能源、电子信息、精密制造等行业发展的推动，对银铜资源的需求持续增长。然而，矿产资源品位下降、采矿难度加大、环保压力加剧等问题，使得勘探开发成本不断上升，资源保障能力面临挑战。</w:t>
      </w:r>
      <w:r>
        <w:rPr>
          <w:rFonts w:hint="eastAsia"/>
        </w:rPr>
        <w:br/>
      </w:r>
      <w:r>
        <w:rPr>
          <w:rFonts w:hint="eastAsia"/>
        </w:rPr>
        <w:t>　　未来，银铜矿产业将在资源综合利用、绿色矿业与深部找矿等方面实现突破。一方面，随着选矿与冶炼技术的进步，特别是浮选、湿法冶金、生物提铜等新工艺的推广应用，矿石中有价金属的回收率和清洁生产水平将大大提升，推动矿产资源高效利用。另一方面，绿色矿山建设将成为行业主流，通过节能减排、尾矿资源化、生态修复等措施，降低对生态环境的影响，提升矿区可持续发展能力。此外，在陆地浅层矿资源日益紧张的背景下，深部找矿和海底矿藏开发将成为新的资源接替方向，带动地质勘探技术与装备的升级。同时，循环经济理念推动废旧电子产品、含银废料等二次资源的回收再利用，缓解对原生矿产的依赖。整体来看，银铜矿行业将在技术创新、绿色发展与资源多元供给的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a34b45fb4f5d" w:history="1">
        <w:r>
          <w:rPr>
            <w:rStyle w:val="Hyperlink"/>
          </w:rPr>
          <w:t>2025-2031年中国银铜矿发展现状与市场前景预测报告</w:t>
        </w:r>
      </w:hyperlink>
      <w:r>
        <w:rPr>
          <w:rFonts w:hint="eastAsia"/>
        </w:rPr>
        <w:t>》系统梳理了银铜矿行业产业链结构，分析银铜矿行业市场规模、需求特征及价格动态，客观呈现银铜矿行业发展现状。报告研究了银铜矿技术发展现状及未来方向，结合市场趋势科学预测增长空间，并解析银铜矿重点企业的竞争格局与品牌表现。通过对银铜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银铜矿行业概述</w:t>
      </w:r>
      <w:r>
        <w:rPr>
          <w:rFonts w:hint="eastAsia"/>
        </w:rPr>
        <w:br/>
      </w:r>
      <w:r>
        <w:rPr>
          <w:rFonts w:hint="eastAsia"/>
        </w:rPr>
        <w:t>　　第一节 银铜矿定义与分类</w:t>
      </w:r>
      <w:r>
        <w:rPr>
          <w:rFonts w:hint="eastAsia"/>
        </w:rPr>
        <w:br/>
      </w:r>
      <w:r>
        <w:rPr>
          <w:rFonts w:hint="eastAsia"/>
        </w:rPr>
        <w:t>　　第二节 银铜矿应用领域</w:t>
      </w:r>
      <w:r>
        <w:rPr>
          <w:rFonts w:hint="eastAsia"/>
        </w:rPr>
        <w:br/>
      </w:r>
      <w:r>
        <w:rPr>
          <w:rFonts w:hint="eastAsia"/>
        </w:rPr>
        <w:t>　　第三节 银铜矿行业经济指标分析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银铜矿产业链及经营模式分析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三、银铜矿销售模式及销售渠道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全球银铜矿市场发展综述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2019-2024年全球银铜矿市场规模与趋势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主要国家与地区银铜矿市场分析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2025-2031年全球银铜矿行业发展趋势与前景预测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中国银铜矿行业市场分析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2024-2025年银铜矿产能与投资动态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一、国内银铜矿产能及利用情况</w:t>
      </w:r>
      <w:r>
        <w:rPr>
          <w:rFonts w:hint="eastAsia"/>
        </w:rPr>
        <w:br/>
      </w:r>
      <w:r>
        <w:rPr>
          <w:rFonts w:hint="eastAsia"/>
        </w:rPr>
        <w:t>　　　　二、银铜矿产能扩张与投资动态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2025-2031年银铜矿行业产量统计与趋势预测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一、2019-2024年银铜矿行业产量数据统计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1、2019-2024年银铜矿产量及增长趋势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2、2019-2024年银铜矿细分产品产量及份额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二、影响银铜矿产量的关键因素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三、2025-2031年银铜矿产量预测</w:t>
      </w:r>
      <w:r>
        <w:rPr>
          <w:rFonts w:hint="eastAsia"/>
        </w:rPr>
        <w:br/>
      </w:r>
      <w:r>
        <w:rPr>
          <w:rFonts w:hint="eastAsia"/>
        </w:rPr>
        <w:t>　　第三节 2025-2031年银铜矿市场需求与销售分析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一、2024-2025年银铜矿行业需求现状</w:t>
      </w:r>
      <w:r>
        <w:rPr>
          <w:rFonts w:hint="eastAsia"/>
        </w:rPr>
        <w:br/>
      </w:r>
      <w:r>
        <w:rPr>
          <w:rFonts w:hint="eastAsia"/>
        </w:rPr>
        <w:t>　　　　二、银铜矿客户群体与需求特点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三、2019-2024年银铜矿行业销售规模分析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四、2025-2031年银铜矿市场增长潜力与规模预测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中国银铜矿细分市场与下游应用领域分析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银铜矿细分市场分析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一、2024-2025年银铜矿主要细分产品市场现状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银铜矿下游应用与客户群体分析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一、2024-2025年银铜矿各应用领域市场现状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银铜矿行业技术发展方向、趋势预测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银铜矿价格机制与竞争策略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一、2019-2024年银铜矿市场价格走势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银铜矿定价策略与方法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2025-2031年银铜矿价格竞争态势与趋势预测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中国银铜矿行业重点区域市场研究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2024-2025年重点区域银铜矿市场发展概况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三、2025-2031年银铜矿行业发展潜力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三、2025-2031年银铜矿行业发展潜力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三、2025-2031年银铜矿行业发展潜力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三、2025-2031年银铜矿行业发展潜力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2019-2024年中国银铜矿行业进出口情况分析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银铜矿行业进口情况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一、2019-2024年银铜矿进口规模及增长情况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二、银铜矿主要进口来源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银铜矿行业出口情况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一、2019-2024年银铜矿出口规模及增长情况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二、银铜矿主要出口目的地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2019-2024年中国银铜矿行业总体发展与财务状况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2019-2024年中国银铜矿行业规模情况</w:t>
      </w:r>
      <w:r>
        <w:rPr>
          <w:rFonts w:hint="eastAsia"/>
        </w:rPr>
        <w:br/>
      </w:r>
      <w:r>
        <w:rPr>
          <w:rFonts w:hint="eastAsia"/>
        </w:rPr>
        <w:t>　　　　一、银铜矿行业企业数量规模</w:t>
      </w:r>
      <w:r>
        <w:rPr>
          <w:rFonts w:hint="eastAsia"/>
        </w:rPr>
        <w:br/>
      </w:r>
      <w:r>
        <w:rPr>
          <w:rFonts w:hint="eastAsia"/>
        </w:rPr>
        <w:t>　　　　二、银铜矿行业从业人员规模</w:t>
      </w:r>
      <w:r>
        <w:rPr>
          <w:rFonts w:hint="eastAsia"/>
        </w:rPr>
        <w:br/>
      </w:r>
      <w:r>
        <w:rPr>
          <w:rFonts w:hint="eastAsia"/>
        </w:rPr>
        <w:t>　　　　三、银铜矿行业市场敏感性分析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2019-2024年中国银铜矿行业财务能力分析</w:t>
      </w:r>
      <w:r>
        <w:rPr>
          <w:rFonts w:hint="eastAsia"/>
        </w:rPr>
        <w:br/>
      </w:r>
      <w:r>
        <w:rPr>
          <w:rFonts w:hint="eastAsia"/>
        </w:rPr>
        <w:t>　　　　一、银铜矿行业盈利能力</w:t>
      </w:r>
      <w:r>
        <w:rPr>
          <w:rFonts w:hint="eastAsia"/>
        </w:rPr>
        <w:br/>
      </w:r>
      <w:r>
        <w:rPr>
          <w:rFonts w:hint="eastAsia"/>
        </w:rPr>
        <w:t>　　　　二、银铜矿行业偿债能力</w:t>
      </w:r>
      <w:r>
        <w:rPr>
          <w:rFonts w:hint="eastAsia"/>
        </w:rPr>
        <w:br/>
      </w:r>
      <w:r>
        <w:rPr>
          <w:rFonts w:hint="eastAsia"/>
        </w:rPr>
        <w:t>　　　　三、银铜矿行业营运能力</w:t>
      </w:r>
      <w:r>
        <w:rPr>
          <w:rFonts w:hint="eastAsia"/>
        </w:rPr>
        <w:br/>
      </w:r>
      <w:r>
        <w:rPr>
          <w:rFonts w:hint="eastAsia"/>
        </w:rPr>
        <w:t>　　　　四、银铜矿行业发展能力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银铜矿行业重点企业调研分析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中国银铜矿行业竞争格局分析</w:t>
      </w:r>
      <w:r>
        <w:rPr>
          <w:rFonts w:hint="eastAsia"/>
        </w:rPr>
        <w:br/>
      </w:r>
      <w:r>
        <w:rPr>
          <w:rFonts w:hint="eastAsia"/>
        </w:rPr>
        <w:t>　　第一节 银铜矿行业竞争格局总览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2024-2025年银铜矿行业竞争力分析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2019-2024年银铜矿行业企业并购活动分析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2024-2025年银铜矿行业会展与招投标活动分析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一、银铜矿行业会展活动及其市场影响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2025年中国银铜矿企业发展企业发展策略与建议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银铜矿销售模式与渠道策略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银铜矿品牌与市场推广策略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银铜矿研发投入与技术创新能力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银铜矿合作联盟与资源整合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中国银铜矿行业风险与对策</w:t>
      </w:r>
      <w:r>
        <w:rPr>
          <w:rFonts w:hint="eastAsia"/>
        </w:rPr>
        <w:br/>
      </w:r>
      <w:r>
        <w:rPr>
          <w:rFonts w:hint="eastAsia"/>
        </w:rPr>
        <w:t>　　第一节 银铜矿行业SWOT分析</w:t>
      </w:r>
      <w:r>
        <w:rPr>
          <w:rFonts w:hint="eastAsia"/>
        </w:rPr>
        <w:br/>
      </w:r>
      <w:r>
        <w:rPr>
          <w:rFonts w:hint="eastAsia"/>
        </w:rPr>
        <w:t>　　　　一、银铜矿行业优势</w:t>
      </w:r>
      <w:r>
        <w:rPr>
          <w:rFonts w:hint="eastAsia"/>
        </w:rPr>
        <w:br/>
      </w:r>
      <w:r>
        <w:rPr>
          <w:rFonts w:hint="eastAsia"/>
        </w:rPr>
        <w:t>　　　　二、银铜矿行业劣势</w:t>
      </w:r>
      <w:r>
        <w:rPr>
          <w:rFonts w:hint="eastAsia"/>
        </w:rPr>
        <w:br/>
      </w:r>
      <w:r>
        <w:rPr>
          <w:rFonts w:hint="eastAsia"/>
        </w:rPr>
        <w:t>　　　　三、银铜矿市场机会</w:t>
      </w:r>
      <w:r>
        <w:rPr>
          <w:rFonts w:hint="eastAsia"/>
        </w:rPr>
        <w:br/>
      </w:r>
      <w:r>
        <w:rPr>
          <w:rFonts w:hint="eastAsia"/>
        </w:rPr>
        <w:t>　　　　四、银铜矿市场威胁</w:t>
      </w:r>
      <w:r>
        <w:rPr>
          <w:rFonts w:hint="eastAsia"/>
        </w:rPr>
        <w:br/>
      </w:r>
      <w:r>
        <w:rPr>
          <w:rFonts w:hint="eastAsia"/>
        </w:rPr>
        <w:t>　　第二节 银铜矿行业风险及对策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2025-2031年中国银铜矿行业前景与发展趋势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一、银铜矿行业主管部门与监管体制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二、银铜矿行业主要法律法规及政策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三、银铜矿行业标准与质量监管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2025-2031年银铜矿行业发展趋势与方向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2025-2031年银铜矿行业发展潜力与机遇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银铜矿行业研究结论与建议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(中智⋅林)银铜矿行业发展建议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银铜矿行业历程</w:t>
      </w:r>
      <w:r>
        <w:rPr>
          <w:rFonts w:hint="eastAsia"/>
        </w:rPr>
        <w:br/>
      </w:r>
      <w:r>
        <w:rPr>
          <w:rFonts w:hint="eastAsia"/>
        </w:rPr>
        <w:t>　　图表 银铜矿行业生命周期</w:t>
      </w:r>
      <w:r>
        <w:rPr>
          <w:rFonts w:hint="eastAsia"/>
        </w:rPr>
        <w:br/>
      </w:r>
      <w:r>
        <w:rPr>
          <w:rFonts w:hint="eastAsia"/>
        </w:rPr>
        <w:t>　　图表 银铜矿行业产业链分析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2019-2024年银铜矿行业市场容量分析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2019-2024年中国银铜矿行业产量及增长趋势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2019-2024年中国银铜矿市场需求量及增速统计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2024年中国银铜矿行业需求领域分布格局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2019-2024年中国银铜矿出口数量分析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2024年中国银铜矿进口国家及地区分析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2024年中国银铜矿出口国家及地区分析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2019-2024年中国银铜矿行业企业平均规模情况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2025-2031年中国银铜矿市场需求量预测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2025-2031年中国银铜矿行业供需平衡预测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2025-2031年中国银铜矿行业市场容量预测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2025-2031年中国银铜矿行业市场规模预测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2025-2031年中国银铜矿行业发展趋势预测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a34b45fb4f5d" w:history="1">
        <w:r>
          <w:rPr>
            <w:rStyle w:val="Hyperlink"/>
          </w:rPr>
          <w:t>2025-2031年中国银铜矿发展现状与市场前景预测报告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7a34b45fb4f5d" w:history="1">
        <w:r>
          <w:rPr>
            <w:rStyle w:val="Hyperlink"/>
          </w:rPr>
          <w:t>https://www.20087.com/2/09/YinTongKuangShiChangXianZhuangHeQianJing.html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热点：银铜矿水晶、银铜矿价格、银矿石原石图片、银铜矿水晶最忌三种颜色、银铜矿水晶的功效与作用、银铜矿水晶多少钱、硅石矿价格2025新年走势、银铜矿共生、锡矿多少钱一吨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756260924598" w:history="1">
      <w:r>
        <w:rPr>
          <w:rStyle w:val="Hyperlink"/>
        </w:rPr>
        <w:t>2025-2031年中国银铜矿发展现状与市场前景预测报告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nTongKuangShiChangXianZhuangHeQianJing.html" TargetMode="External" Id="Rcef7a34b45fb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nTongKuangShiChangXianZhuangHeQianJing.html" TargetMode="External" Id="R86747562609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2025-06-20T09:13:13Z</dcterms:created>
  <dcterms:modified xsi:type="dcterms:W3CDTF">2025-06-20T10:13:13Z</dcterms:modified>
  <dc:subject>2025-2031年中国银铜矿发展现状与市场前景预测报告</dc:subject>
  <dc:title>2025-2031年中国银铜矿发展现状与市场前景预测报告</dc:title>
  <cp:keywords>2025-2031年中国银铜矿发展现状与市场前景预测报告</cp:keywords>
  <dc:description>2025-2031年中国银铜矿发展现状与市场前景预测报告</dc:description>
</cp:coreProperties>
</file>