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c89ef54f0a24ded" w:history="1">
              <w:r>
                <w:rPr>
                  <w:rStyle w:val="Hyperlink"/>
                </w:rPr>
                <w:t>2026-2032年中国储能电池电芯市场现状与发展前景预测报告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c89ef54f0a24ded" w:history="1">
              <w:r>
                <w:rPr>
                  <w:rStyle w:val="Hyperlink"/>
                </w:rPr>
                <w:t>2026-2032年中国储能电池电芯市场现状与发展前景预测报告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5985993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c89ef54f0a24ded" w:history="1">
                <w:r>
                  <w:rPr>
                    <w:rStyle w:val="Hyperlink"/>
                  </w:rPr>
                  <w:t>https://www.20087.com/3/99/ChuNengDianChiDianXinHangYeQianJingQuShi.html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7c89ef54f0a24ded" w:history="1">
        <w:r>
          <w:rPr>
            <w:rStyle w:val="Hyperlink"/>
          </w:rPr>
          <w:t>2026-2032年中国储能电池电芯市场现状与发展前景预测报告</w:t>
        </w:r>
      </w:hyperlink>
      <w:r>
        <w:rPr>
          <w:rFonts w:hint="eastAsia"/>
        </w:rPr>
        <w:t>》，2025年储能电池电芯行业市场规模达 亿元，预计2032年市场规模将达 亿元，期间年均复合增长率（CAGR）达 %。报告基于国家权威机构及相关协会的详实数据，结合一手调研资料，全面分析了储能电池电芯行业的发展环境、市场规模及未来预测。报告详细解读了储能电池电芯重点地区的市场表现、供需状况及价格趋势，并对储能电池电芯进出口情况进行了前景预测。同时，报告深入探讨了储能电池电芯技术现状与未来发展方向，重点分析了领先企业的经营表现及市场竞争力。通过SWOT分析，报告揭示了储能电池电芯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储能电池电芯行业界定</w:t>
      </w:r>
      <w:r>
        <w:rPr>
          <w:rFonts w:hint="eastAsia"/>
        </w:rPr>
        <w:br/>
      </w:r>
      <w:r>
        <w:rPr>
          <w:rFonts w:hint="eastAsia"/>
        </w:rPr>
        <w:t>　　第一节 储能电池电芯行业定义</w:t>
      </w:r>
      <w:r>
        <w:rPr>
          <w:rFonts w:hint="eastAsia"/>
        </w:rPr>
        <w:br/>
      </w:r>
      <w:r>
        <w:rPr>
          <w:rFonts w:hint="eastAsia"/>
        </w:rPr>
        <w:t>　　第二节 储能电池电芯行业特点分析</w:t>
      </w:r>
      <w:r>
        <w:rPr>
          <w:rFonts w:hint="eastAsia"/>
        </w:rPr>
        <w:br/>
      </w:r>
      <w:r>
        <w:rPr>
          <w:rFonts w:hint="eastAsia"/>
        </w:rPr>
        <w:t>　　第三节 储能电池电芯产业链分析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中国储能电池电芯行业发展环境分析</w:t>
      </w:r>
      <w:r>
        <w:rPr>
          <w:rFonts w:hint="eastAsia"/>
        </w:rPr>
        <w:br/>
      </w:r>
      <w:r>
        <w:rPr>
          <w:rFonts w:hint="eastAsia"/>
        </w:rPr>
        <w:t>　　第一节 储能电池电芯行业经济环境分析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2025-2026年中国储能电池电芯技术发展研究</w:t>
      </w:r>
      <w:r>
        <w:rPr>
          <w:rFonts w:hint="eastAsia"/>
        </w:rPr>
        <w:br/>
      </w:r>
      <w:r>
        <w:rPr>
          <w:rFonts w:hint="eastAsia"/>
        </w:rPr>
        <w:t>　　第一节 当前储能电池电芯技术发展现状</w:t>
      </w:r>
      <w:r>
        <w:rPr>
          <w:rFonts w:hint="eastAsia"/>
        </w:rPr>
        <w:br/>
      </w:r>
      <w:r>
        <w:rPr>
          <w:rFonts w:hint="eastAsia"/>
        </w:rPr>
        <w:t>　　第二节 国内外储能电池电芯技术差异与原因</w:t>
      </w:r>
      <w:r>
        <w:rPr>
          <w:rFonts w:hint="eastAsia"/>
        </w:rPr>
        <w:br/>
      </w:r>
      <w:r>
        <w:rPr>
          <w:rFonts w:hint="eastAsia"/>
        </w:rPr>
        <w:t>　　第三节 储能电池电芯技术创新与发展趋势预测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技术进步对储能电池电芯行业的影响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2026年全球储能电池电芯行业市场运行形势分析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2026年全球储能电池电芯行业发展概况</w:t>
      </w:r>
      <w:r>
        <w:rPr>
          <w:rFonts w:hint="eastAsia"/>
        </w:rPr>
        <w:br/>
      </w:r>
      <w:r>
        <w:rPr>
          <w:rFonts w:hint="eastAsia"/>
        </w:rPr>
        <w:t>　　第二节 全球储能电池电芯行业发展走势</w:t>
      </w:r>
      <w:r>
        <w:rPr>
          <w:rFonts w:hint="eastAsia"/>
        </w:rPr>
        <w:br/>
      </w:r>
      <w:r>
        <w:rPr>
          <w:rFonts w:hint="eastAsia"/>
        </w:rPr>
        <w:t>　　　　二、全球储能电池电芯行业市场分布情况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三、全球储能电池电芯行业发展趋势分析</w:t>
      </w:r>
      <w:r>
        <w:rPr>
          <w:rFonts w:hint="eastAsia"/>
        </w:rPr>
        <w:br/>
      </w:r>
      <w:r>
        <w:rPr>
          <w:rFonts w:hint="eastAsia"/>
        </w:rPr>
        <w:t>　　第三节 全球储能电池电芯行业重点国家和区域分析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中国储能电池电芯行业发展调研</w:t>
      </w:r>
      <w:r>
        <w:rPr>
          <w:rFonts w:hint="eastAsia"/>
        </w:rPr>
        <w:br/>
      </w:r>
      <w:r>
        <w:rPr>
          <w:rFonts w:hint="eastAsia"/>
        </w:rPr>
        <w:t>　　第一节 中国储能电池电芯市场现状分析</w:t>
      </w:r>
      <w:r>
        <w:rPr>
          <w:rFonts w:hint="eastAsia"/>
        </w:rPr>
        <w:br/>
      </w:r>
      <w:r>
        <w:rPr>
          <w:rFonts w:hint="eastAsia"/>
        </w:rPr>
        <w:t>　　第二节 中国储能电池电芯行业产量情况分析及预测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一、储能电池电芯总体产能规模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三、2020-2025年中国储能电池电芯行业产量统计分析</w:t>
      </w:r>
      <w:r>
        <w:rPr>
          <w:rFonts w:hint="eastAsia"/>
        </w:rPr>
        <w:br/>
      </w:r>
      <w:r>
        <w:rPr>
          <w:rFonts w:hint="eastAsia"/>
        </w:rPr>
        <w:t>　　　　二、储能电池电芯生产区域分布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三、2026-2032年中国储能电池电芯行业产量预测分析</w:t>
      </w:r>
      <w:r>
        <w:rPr>
          <w:rFonts w:hint="eastAsia"/>
        </w:rPr>
        <w:br/>
      </w:r>
      <w:r>
        <w:rPr>
          <w:rFonts w:hint="eastAsia"/>
        </w:rPr>
        <w:t>　　第三节 中国储能电池电芯市场需求分析及预测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一、中国储能电池电芯市场需求特点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二、2020-2025年中国储能电池电芯市场需求量统计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三、2026-2032年中国储能电池电芯市场需求量预测分析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储能电池电芯行业细分产品市场调研分析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2020-2025年中国储能电池电芯行业重点地区调研分析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一、中国储能电池电芯行业重点区域市场结构调研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二、**地区储能电池电芯市场调研分析</w:t>
      </w:r>
      <w:r>
        <w:rPr>
          <w:rFonts w:hint="eastAsia"/>
        </w:rPr>
        <w:br/>
      </w:r>
      <w:r>
        <w:rPr>
          <w:rFonts w:hint="eastAsia"/>
        </w:rPr>
        <w:t>　　　　三、**地区储能电池电芯市场调研分析</w:t>
      </w:r>
      <w:r>
        <w:rPr>
          <w:rFonts w:hint="eastAsia"/>
        </w:rPr>
        <w:br/>
      </w:r>
      <w:r>
        <w:rPr>
          <w:rFonts w:hint="eastAsia"/>
        </w:rPr>
        <w:t>　　　　四、**地区储能电池电芯市场调研分析</w:t>
      </w:r>
      <w:r>
        <w:rPr>
          <w:rFonts w:hint="eastAsia"/>
        </w:rPr>
        <w:br/>
      </w:r>
      <w:r>
        <w:rPr>
          <w:rFonts w:hint="eastAsia"/>
        </w:rPr>
        <w:t>　　　　五、**地区储能电池电芯市场调研分析</w:t>
      </w:r>
      <w:r>
        <w:rPr>
          <w:rFonts w:hint="eastAsia"/>
        </w:rPr>
        <w:br/>
      </w:r>
      <w:r>
        <w:rPr>
          <w:rFonts w:hint="eastAsia"/>
        </w:rPr>
        <w:t>　　　　六、**地区储能电池电芯市场调研分析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中国储能电池电芯行业进出口情况分析预测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2020-2025年中国储能电池电芯行业进出口情况分析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一、2020-2025年中国储能电池电芯行业进口分析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二、2020-2025年中国储能电池电芯行业出口分析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2026-2032年中国储能电池电芯行业进出口情况预测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一、2026-2032年中国储能电池电芯行业进口预测分析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二、2026-2032年中国储能电池电芯行业出口预测分析</w:t>
      </w:r>
      <w:r>
        <w:rPr>
          <w:rFonts w:hint="eastAsia"/>
        </w:rPr>
        <w:br/>
      </w:r>
      <w:r>
        <w:rPr>
          <w:rFonts w:hint="eastAsia"/>
        </w:rPr>
        <w:t>　　第三节 影响储能电池电芯行业进出口变化的主要原因分析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储能电池电芯行业竞争格局分析</w:t>
      </w:r>
      <w:r>
        <w:rPr>
          <w:rFonts w:hint="eastAsia"/>
        </w:rPr>
        <w:br/>
      </w:r>
      <w:r>
        <w:rPr>
          <w:rFonts w:hint="eastAsia"/>
        </w:rPr>
        <w:t>　　第一节 储能电池电芯行业集中度分析</w:t>
      </w:r>
      <w:r>
        <w:rPr>
          <w:rFonts w:hint="eastAsia"/>
        </w:rPr>
        <w:br/>
      </w:r>
      <w:r>
        <w:rPr>
          <w:rFonts w:hint="eastAsia"/>
        </w:rPr>
        <w:t>　　　　一、储能电池电芯市场集中度分析</w:t>
      </w:r>
      <w:r>
        <w:rPr>
          <w:rFonts w:hint="eastAsia"/>
        </w:rPr>
        <w:br/>
      </w:r>
      <w:r>
        <w:rPr>
          <w:rFonts w:hint="eastAsia"/>
        </w:rPr>
        <w:t>　　　　二、储能电池电芯企业集中度分析</w:t>
      </w:r>
      <w:r>
        <w:rPr>
          <w:rFonts w:hint="eastAsia"/>
        </w:rPr>
        <w:br/>
      </w:r>
      <w:r>
        <w:rPr>
          <w:rFonts w:hint="eastAsia"/>
        </w:rPr>
        <w:t>　　　　三、储能电池电芯区域集中度分析</w:t>
      </w:r>
      <w:r>
        <w:rPr>
          <w:rFonts w:hint="eastAsia"/>
        </w:rPr>
        <w:br/>
      </w:r>
      <w:r>
        <w:rPr>
          <w:rFonts w:hint="eastAsia"/>
        </w:rPr>
        <w:t>　　第二节 储能电池电芯行业主要企业竞争力分析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储能电池电芯行业竞争格局分析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一、2026年储能电池电芯行业竞争分析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二、2026年中外储能电池电芯产品竞争分析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三、2020-2025年我国储能电池电芯市场竞争分析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四、2026-2032年国内主要储能电池电芯企业动向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储能电池电芯行业重点企业发展调研</w:t>
      </w:r>
      <w:r>
        <w:rPr>
          <w:rFonts w:hint="eastAsia"/>
        </w:rPr>
        <w:br/>
      </w:r>
      <w:r>
        <w:rPr>
          <w:rFonts w:hint="eastAsia"/>
        </w:rPr>
        <w:t>　　第一节 储能电池电芯重点企业（一）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储能电池电芯重点企业（二）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储能电池电芯重点企业（三）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储能电池电芯重点企业（四）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储能电池电芯重点企业（五）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储能电池电芯重点企业（六）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储能电池电芯企业管理策略建议</w:t>
      </w:r>
      <w:r>
        <w:rPr>
          <w:rFonts w:hint="eastAsia"/>
        </w:rPr>
        <w:br/>
      </w:r>
      <w:r>
        <w:rPr>
          <w:rFonts w:hint="eastAsia"/>
        </w:rPr>
        <w:t>　　第一节 提高储能电池电芯企业竞争力的策略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一、提高中国储能电池电芯企业核心竞争力的对策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二、储能电池电芯企业提升竞争力的主要方向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三、影响储能电池电芯企业核心竞争力的因素及提升途径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四、提高储能电池电芯企业竞争力的策略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对我国储能电池电芯品牌的战略思考</w:t>
      </w:r>
      <w:r>
        <w:rPr>
          <w:rFonts w:hint="eastAsia"/>
        </w:rPr>
        <w:br/>
      </w:r>
      <w:r>
        <w:rPr>
          <w:rFonts w:hint="eastAsia"/>
        </w:rPr>
        <w:t>　　　　一、储能电池电芯实施品牌战略的意义</w:t>
      </w:r>
      <w:r>
        <w:rPr>
          <w:rFonts w:hint="eastAsia"/>
        </w:rPr>
        <w:br/>
      </w:r>
      <w:r>
        <w:rPr>
          <w:rFonts w:hint="eastAsia"/>
        </w:rPr>
        <w:t>　　　　二、储能电池电芯企业品牌的现状分析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三、我国储能电池电芯企业的品牌战略</w:t>
      </w:r>
      <w:r>
        <w:rPr>
          <w:rFonts w:hint="eastAsia"/>
        </w:rPr>
        <w:br/>
      </w:r>
      <w:r>
        <w:rPr>
          <w:rFonts w:hint="eastAsia"/>
        </w:rPr>
        <w:t>　　　　四、储能电池电芯品牌战略管理的策略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2026-2032年中国储能电池电芯行业前景与风险预测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2026年中国储能电池电芯市场前景分析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2026-2032年中国储能电池电芯发展趋势预测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2026-2032年中国储能电池电芯行业投资特性分析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一、2026-2032年中国储能电池电芯行业进入壁垒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二、2026-2032年中国储能电池电芯行业盈利模式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三、2026-2032年中国储能电池电芯行业盈利因素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2026-2032年中国储能电池电芯行业投资机会分析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一、2026-2032年中国储能电池电芯细分市场投资机会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二、2026-2032年中国储能电池电芯行业区域市场投资潜力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2026-2032年中国储能电池电芯行业投资风险分析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一、2026-2032年中国储能电池电芯行业市场竞争风险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二、2026-2032年中国储能电池电芯行业技术风险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三、2026-2032年中国储能电池电芯行业政策风险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四、2026-2032年中国储能电池电芯行业进入退出风险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2026年储能电池电芯行业多维发展策略专题研究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2026年储能电池电芯行业降本增效与转型升级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一、储能电池电芯企业降本增效实施路径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2、智能制造提升储能电池电芯生产效率</w:t>
      </w:r>
      <w:r>
        <w:rPr>
          <w:rFonts w:hint="eastAsia"/>
        </w:rPr>
        <w:br/>
      </w:r>
      <w:r>
        <w:rPr>
          <w:rFonts w:hint="eastAsia"/>
        </w:rPr>
        <w:t>　　　　二、储能电池电芯产业转型升级关键举措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1、传统储能电池电芯业务数字化改造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2026年储能电池电芯行业价值评估与全球布局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一、储能电池电芯企业价值评估体系构建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1、储能电池电芯行业估值模型分析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2、成长性储能电池电芯企业筛选标准</w:t>
      </w:r>
      <w:r>
        <w:rPr>
          <w:rFonts w:hint="eastAsia"/>
        </w:rPr>
        <w:br/>
      </w:r>
      <w:r>
        <w:rPr>
          <w:rFonts w:hint="eastAsia"/>
        </w:rPr>
        <w:t>　　　　二、储能电池电芯行业出海布局战略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1、重点海外储能电池电芯市场投资机遇</w:t>
      </w:r>
      <w:r>
        <w:rPr>
          <w:rFonts w:hint="eastAsia"/>
        </w:rPr>
        <w:br/>
      </w:r>
      <w:r>
        <w:rPr>
          <w:rFonts w:hint="eastAsia"/>
        </w:rPr>
        <w:t>　　　　　　2、跨境储能电池电芯贸易风险应对策略</w:t>
      </w:r>
      <w:r>
        <w:rPr>
          <w:rFonts w:hint="eastAsia"/>
        </w:rPr>
        <w:br/>
      </w:r>
      <w:r>
        <w:rPr>
          <w:rFonts w:hint="eastAsia"/>
        </w:rPr>
        <w:t>　　第三节 2026年储能电池电芯行业标准体系与产业治理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一、储能电池电芯行业标准建设规划</w:t>
      </w:r>
      <w:r>
        <w:rPr>
          <w:rFonts w:hint="eastAsia"/>
        </w:rPr>
        <w:br/>
      </w:r>
      <w:r>
        <w:rPr>
          <w:rFonts w:hint="eastAsia"/>
        </w:rPr>
        <w:t>　　　　　　1、储能电池电芯产品质量标准升级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2、国际储能电池电芯标准对接路径</w:t>
      </w:r>
      <w:r>
        <w:rPr>
          <w:rFonts w:hint="eastAsia"/>
        </w:rPr>
        <w:br/>
      </w:r>
      <w:r>
        <w:rPr>
          <w:rFonts w:hint="eastAsia"/>
        </w:rPr>
        <w:t>　　　　二、储能电池电芯产业治理现代化建议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1、储能电池电芯行业监管创新机制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2、区域储能电池电芯产业集群培育政策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储能电池电芯行业研究结论</w:t>
      </w:r>
      <w:r>
        <w:rPr>
          <w:rFonts w:hint="eastAsia"/>
        </w:rPr>
        <w:br/>
      </w:r>
      <w:r>
        <w:rPr>
          <w:rFonts w:hint="eastAsia"/>
        </w:rPr>
        <w:t>　　第二节 储能电池电芯行业投资价值评估</w:t>
      </w:r>
      <w:r>
        <w:rPr>
          <w:rFonts w:hint="eastAsia"/>
        </w:rPr>
        <w:br/>
      </w:r>
      <w:r>
        <w:rPr>
          <w:rFonts w:hint="eastAsia"/>
        </w:rPr>
        <w:t>　　第三节 (中智^林)储能电池电芯行业投资建议</w:t>
      </w:r>
      <w:r>
        <w:rPr>
          <w:rFonts w:hint="eastAsia"/>
        </w:rPr>
        <w:br/>
      </w:r>
      <w:r>
        <w:rPr>
          <w:rFonts w:hint="eastAsia"/>
        </w:rPr>
        <w:t>　　　　一、储能电池电芯行业投资策略建议</w:t>
      </w:r>
      <w:r>
        <w:rPr>
          <w:rFonts w:hint="eastAsia"/>
        </w:rPr>
        <w:br/>
      </w:r>
      <w:r>
        <w:rPr>
          <w:rFonts w:hint="eastAsia"/>
        </w:rPr>
        <w:t>　　　　二、储能电池电芯行业投资方向建议</w:t>
      </w:r>
      <w:r>
        <w:rPr>
          <w:rFonts w:hint="eastAsia"/>
        </w:rPr>
        <w:br/>
      </w:r>
      <w:r>
        <w:rPr>
          <w:rFonts w:hint="eastAsia"/>
        </w:rPr>
        <w:t>　　　　三、储能电池电芯行业投资方式建议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2020-2025年中国储能电池电芯市场规模及增长情况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2020-2025年中国储能电池电芯行业产量及增长趋势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2026-2032年中国储能电池电芯行业产量预测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2020-2025年中国储能电池电芯行业市场需求及增长情况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2026-2032年中国储能电池电芯行业市场需求预测</w:t>
      </w:r>
      <w:r>
        <w:rPr>
          <w:rFonts w:hint="eastAsia"/>
        </w:rPr>
        <w:br/>
      </w:r>
      <w:r>
        <w:rPr>
          <w:rFonts w:hint="eastAsia"/>
        </w:rPr>
        <w:t>　　图表 **地区储能电池电芯市场规模及增长情况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**地区储能电池电芯行业市场需求情况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**地区储能电池电芯市场规模及增长情况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**地区储能电池电芯行业市场需求情况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2020-2025年中国储能电池电芯行业出口情况分析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储能电池电芯重点企业经营情况分析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2026年储能电池电芯行业壁垒</w:t>
      </w:r>
      <w:r>
        <w:rPr>
          <w:rFonts w:hint="eastAsia"/>
        </w:rPr>
        <w:br/>
      </w:r>
      <w:r>
        <w:rPr>
          <w:rFonts w:hint="eastAsia"/>
        </w:rPr>
        <w:t>　　图表 2026年储能电池电芯市场前景分析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2026-2032年中国储能电池电芯市场规模预测</w:t>
      </w:r>
      <w:r>
        <w:rPr>
          <w:rFonts w:hint="eastAsia"/>
        </w:rPr>
        <w:br/>
      </w:r>
      <w:r>
        <w:rPr>
          <w:rFonts w:hint="eastAsia"/>
        </w:rPr>
        <w:t>　　图表 2026年储能电池电芯发展趋势预测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c89ef54f0a24ded" w:history="1">
        <w:r>
          <w:rPr>
            <w:rStyle w:val="Hyperlink"/>
          </w:rPr>
          <w:t>2026-2032年中国储能电池电芯市场现状与发展前景预测报告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5985993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c89ef54f0a24ded" w:history="1">
        <w:r>
          <w:rPr>
            <w:rStyle w:val="Hyperlink"/>
          </w:rPr>
          <w:t>https://www.20087.com/3/99/ChuNengDianChiDianXinHangYeQianJingQuShi.html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热点：储能电池电芯龙头、储能电池电芯上市公司、储能电池电芯价格、储能电池电芯电解液原那些材料组成的、储能电池电芯容量规格有哪几种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a2319c606d74eaf" w:history="1">
      <w:r>
        <w:rPr>
          <w:rStyle w:val="Hyperlink"/>
        </w:rPr>
        <w:t>2026-2032年中国储能电池电芯市场现状与发展前景预测报告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9/ChuNengDianChiDianXinHangYeQianJingQuShi.html" TargetMode="External" Id="R7c89ef54f0a24de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9/ChuNengDianChiDianXinHangYeQianJingQuShi.html" TargetMode="External" Id="Rda2319c606d74ea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2026-10-03T07:31:07Z</dcterms:created>
  <dcterms:modified xsi:type="dcterms:W3CDTF">2026-10-03T08:31:07Z</dcterms:modified>
  <dc:subject>2026-2032年中国储能电池电芯市场现状与发展前景预测报告</dc:subject>
  <dc:title>2026-2032年中国储能电池电芯市场现状与发展前景预测报告</dc:title>
  <cp:keywords>2026-2032年中国储能电池电芯市场现状与发展前景预测报告</cp:keywords>
  <dc:description>2026-2032年中国储能电池电芯市场现状与发展前景预测报告</dc:description>
</cp:coreProperties>
</file>