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b56203fcd496b" w:history="1">
              <w:r>
                <w:rPr>
                  <w:rStyle w:val="Hyperlink"/>
                </w:rPr>
                <w:t>2023-2029年中国天然大理石荒料行业调研与发展趋势研究报告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b56203fcd496b" w:history="1">
              <w:r>
                <w:rPr>
                  <w:rStyle w:val="Hyperlink"/>
                </w:rPr>
                <w:t>2023-2029年中国天然大理石荒料行业调研与发展趋势研究报告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b56203fcd496b" w:history="1">
                <w:r>
                  <w:rPr>
                    <w:rStyle w:val="Hyperlink"/>
                  </w:rPr>
                  <w:t>https://www.20087.com/3/89/TianRanDaLiShiHuangLiaoHangYeFaZhanQuShi.html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大理石荒料是高档建筑材料和装饰材料的重要来源，近年来，随着全球建筑和室内设计行业对高品质、个性化材料需求的增长，市场展现出强劲的活力。技术创新和可持续开采成为行业发展的重要推动力。激光切割、水刀雕刻等先进加工技术的应用，极大地提升了石材的加工精度和设计灵活性。同时，环保开采和资源循环利用的理念逐步深入人心，推动了行业向绿色、可持续方向转型。</w:t>
      </w:r>
      <w:r>
        <w:rPr>
          <w:rFonts w:hint="eastAsia"/>
        </w:rPr>
        <w:br/>
      </w:r>
      <w:r>
        <w:rPr>
          <w:rFonts w:hint="eastAsia"/>
        </w:rPr>
        <w:t>　　未来，天然大理石荒料行业的发展将更加注重材料创新和艺术价值的挖掘。一方面，通过基因组学、矿物学研究，发现和培育具有独特纹理、色彩的新型大理石品种，满足高端市场对稀缺性和独特性的追求。另一方面，与艺术家、设计师的合作将更加紧密，将大理石荒料转化为艺术品级的建筑元素，如雕塑、壁画，提升其文化内涵和市场附加值。此外，数字化技术，如3D打印、虚拟现实展示，将为客户提供更加直观、个性化的选购体验，促进销售转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6b56203fcd496b" w:history="1">
        <w:r>
          <w:rPr>
            <w:rStyle w:val="Hyperlink"/>
          </w:rPr>
          <w:t>2023-2029年中国天然大理石荒料行业调研与发展趋势研究报告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天然大理石荒料行业的发展现状、市场规模、供需动态及进出口情况。报告详细解读了天然大理石荒料产业链上下游、重点区域市场、竞争格局及领先企业的表现，同时评估了天然大理石荒料行业风险与投资机会。通过对天然大理石荒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天然大理石荒料行业界定及应用</w:t>
      </w:r>
      <w:r>
        <w:rPr>
          <w:rFonts w:hint="eastAsia"/>
        </w:rPr>
        <w:br/>
      </w:r>
      <w:r>
        <w:rPr>
          <w:rFonts w:hint="eastAsia"/>
        </w:rPr>
        <w:t>　　第一节 天然大理石荒料行业定义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天然大理石荒料主要应用领域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全球天然大理石荒料行业发展状况分析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2017-2022年全球天然大理石荒料行业运行概况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2017-2022年全球天然大理石荒料行业市场规模分析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全球主要地区天然大理石荒料行业运行情况分析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2023-2029年全球天然大理石荒料行业发展趋势预测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中国天然大理石荒料发展环境分析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天然大理石荒料行业相关政策、标准</w:t>
      </w:r>
      <w:r>
        <w:rPr>
          <w:rFonts w:hint="eastAsia"/>
        </w:rPr>
        <w:br/>
      </w:r>
      <w:r>
        <w:rPr>
          <w:rFonts w:hint="eastAsia"/>
        </w:rPr>
        <w:t>　　第三节 天然大理石荒料行业相关发展规划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中国天然大理石荒料行业现状调研分析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中国天然大理石荒料行业发展现状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一、2021-2022年天然大理石荒料行业品牌发展现状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二、2021-2022年天然大理石荒料行业需求市场现状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三、2021-2022年天然大理石荒料市场需求层次分析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四、2021-2022年中国天然大理石荒料市场走向分析</w:t>
      </w:r>
      <w:r>
        <w:rPr>
          <w:rFonts w:hint="eastAsia"/>
        </w:rPr>
        <w:br/>
      </w:r>
      <w:r>
        <w:rPr>
          <w:rFonts w:hint="eastAsia"/>
        </w:rPr>
        <w:t>　　第二节 中国天然大理石荒料产品技术分析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一、2021-2022年天然大理石荒料产品技术变化特点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二、2021-2022年天然大理石荒料产品市场的新技术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三、2021-2022年天然大理石荒料产品市场现状分析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中国天然大理石荒料行业存在的问题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一、2021-2022年天然大理石荒料产品市场存在的主要问题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二、2021-2022年国内天然大理石荒料产品市场的三大瓶颈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三、2021-2022年天然大理石荒料产品市场遭遇的规模难题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对中国天然大理石荒料市场的分析及思考</w:t>
      </w:r>
      <w:r>
        <w:rPr>
          <w:rFonts w:hint="eastAsia"/>
        </w:rPr>
        <w:br/>
      </w:r>
      <w:r>
        <w:rPr>
          <w:rFonts w:hint="eastAsia"/>
        </w:rPr>
        <w:t>　　　　一、天然大理石荒料市场特点</w:t>
      </w:r>
      <w:r>
        <w:rPr>
          <w:rFonts w:hint="eastAsia"/>
        </w:rPr>
        <w:br/>
      </w:r>
      <w:r>
        <w:rPr>
          <w:rFonts w:hint="eastAsia"/>
        </w:rPr>
        <w:t>　　　　二、天然大理石荒料市场分析</w:t>
      </w:r>
      <w:r>
        <w:rPr>
          <w:rFonts w:hint="eastAsia"/>
        </w:rPr>
        <w:br/>
      </w:r>
      <w:r>
        <w:rPr>
          <w:rFonts w:hint="eastAsia"/>
        </w:rPr>
        <w:t>　　　　三、天然大理石荒料市场变化的方向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四、中国天然大理石荒料行业发展的新思路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五、对中国天然大理石荒料行业发展的思考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中国天然大理石荒料行业市场供需现状调研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中国天然大理石荒料市场现状分析</w:t>
      </w:r>
      <w:r>
        <w:rPr>
          <w:rFonts w:hint="eastAsia"/>
        </w:rPr>
        <w:br/>
      </w:r>
      <w:r>
        <w:rPr>
          <w:rFonts w:hint="eastAsia"/>
        </w:rPr>
        <w:t>　　第二节 中国天然大理石荒料行业产量情况分析及预测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一、天然大理石荒料总体产能规模</w:t>
      </w:r>
      <w:r>
        <w:rPr>
          <w:rFonts w:hint="eastAsia"/>
        </w:rPr>
        <w:br/>
      </w:r>
      <w:r>
        <w:rPr>
          <w:rFonts w:hint="eastAsia"/>
        </w:rPr>
        <w:t>　　　　二、天然大理石荒料生产区域分布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三、2017-2022年中国天然大理石荒料产量统计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四、2023-2029年中国天然大理石荒料产量预测</w:t>
      </w:r>
      <w:r>
        <w:rPr>
          <w:rFonts w:hint="eastAsia"/>
        </w:rPr>
        <w:br/>
      </w:r>
      <w:r>
        <w:rPr>
          <w:rFonts w:hint="eastAsia"/>
        </w:rPr>
        <w:t>　　第三节 中国天然大理石荒料市场需求分析及预测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一、中国天然大理石荒料市场需求特点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二、2017-2022年中国天然大理石荒料市场需求量统计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三、2023-2029年中国天然大理石荒料市场需求量预测</w:t>
      </w:r>
      <w:r>
        <w:rPr>
          <w:rFonts w:hint="eastAsia"/>
        </w:rPr>
        <w:br/>
      </w:r>
      <w:r>
        <w:rPr>
          <w:rFonts w:hint="eastAsia"/>
        </w:rPr>
        <w:t>　　第四节 中国天然大理石荒料价格趋势分析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一、2017-2022年中国天然大理石荒料市场价格趋势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二、2023-2029年中国天然大理石荒料市场价格走势预测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中国天然大理石荒料进出口分析</w:t>
      </w:r>
      <w:r>
        <w:rPr>
          <w:rFonts w:hint="eastAsia"/>
        </w:rPr>
        <w:br/>
      </w:r>
      <w:r>
        <w:rPr>
          <w:rFonts w:hint="eastAsia"/>
        </w:rPr>
        <w:t>　　第一节 天然大理石荒料进口情况分析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天然大理石荒料出口情况分析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影响天然大理石荒料进出口因素分析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中国天然大理石荒料行业主要指标监测分析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2017-2022年中国天然大理石荒料行业规模情况分析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2017-2022年中国天然大理石荒料行业财务能力分析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天然大理石荒料行业细分产品调研</w:t>
      </w:r>
      <w:r>
        <w:rPr>
          <w:rFonts w:hint="eastAsia"/>
        </w:rPr>
        <w:br/>
      </w:r>
      <w:r>
        <w:rPr>
          <w:rFonts w:hint="eastAsia"/>
        </w:rPr>
        <w:t>　　第一节 天然大理石荒料细分产品结构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天然大理石荒料行业上下游发展情况分析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天然大理石荒料行业上游产业发展分析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天然大理石荒料行业下游产业发展分析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中国天然大理石荒料行业重点地区发展分析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天然大理石荒料行业重点区域市场结构调研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**地区天然大理石荒料市场容量分析</w:t>
      </w:r>
      <w:r>
        <w:rPr>
          <w:rFonts w:hint="eastAsia"/>
        </w:rPr>
        <w:br/>
      </w:r>
      <w:r>
        <w:rPr>
          <w:rFonts w:hint="eastAsia"/>
        </w:rPr>
        <w:t>　　第三节 **地区天然大理石荒料市场容量分析</w:t>
      </w:r>
      <w:r>
        <w:rPr>
          <w:rFonts w:hint="eastAsia"/>
        </w:rPr>
        <w:br/>
      </w:r>
      <w:r>
        <w:rPr>
          <w:rFonts w:hint="eastAsia"/>
        </w:rPr>
        <w:t>　　第四节 **地区天然大理石荒料市场容量分析</w:t>
      </w:r>
      <w:r>
        <w:rPr>
          <w:rFonts w:hint="eastAsia"/>
        </w:rPr>
        <w:br/>
      </w:r>
      <w:r>
        <w:rPr>
          <w:rFonts w:hint="eastAsia"/>
        </w:rPr>
        <w:t>　　第五节 **地区天然大理石荒料市场容量分析</w:t>
      </w:r>
      <w:r>
        <w:rPr>
          <w:rFonts w:hint="eastAsia"/>
        </w:rPr>
        <w:br/>
      </w:r>
      <w:r>
        <w:rPr>
          <w:rFonts w:hint="eastAsia"/>
        </w:rPr>
        <w:t>　　第六节 **地区天然大理石荒料市场容量分析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天然大理石荒料行业重点企业竞争力分析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三、企业天然大理石荒料经营状况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三、企业天然大理石荒料经营状况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三、企业天然大理石荒料经营状况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三、企业天然大理石荒料经营状况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三、企业天然大理石荒料经营状况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三、企业天然大理石荒料经营状况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天然大理石荒料行业企业经营策略研究分析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天然大理石荒料企业多样化经营策略分析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一、天然大理石荒料企业多样化经营情况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二、现行天然大理石荒料行业多样化经营的方向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大型天然大理石荒料企业集团未来发展策略分析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对中小天然大理石荒料企业生产经营的建议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天然大理石荒料行业前景及投资风险预警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2023年天然大理石荒料市场前景分析</w:t>
      </w:r>
      <w:r>
        <w:rPr>
          <w:rFonts w:hint="eastAsia"/>
        </w:rPr>
        <w:br/>
      </w:r>
      <w:r>
        <w:rPr>
          <w:rFonts w:hint="eastAsia"/>
        </w:rPr>
        <w:t>　　第二节 2023年天然大理石荒料行业发展趋势预测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影响天然大理石荒料行业发展的主要因素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一、2022影响天然大理石荒料行业运行的有利因素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二、2022影响天然大理石荒料行业运行的稳定因素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三、2022影响天然大理石荒料行业运行的不利因素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四、2022中国天然大理石荒料行业发展面临的挑战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五、2022中国天然大理石荒料行业发展面临的机遇</w:t>
      </w:r>
      <w:r>
        <w:rPr>
          <w:rFonts w:hint="eastAsia"/>
        </w:rPr>
        <w:br/>
      </w:r>
      <w:r>
        <w:rPr>
          <w:rFonts w:hint="eastAsia"/>
        </w:rPr>
        <w:t>　　第四节 天然大理石荒料行业投资风险预警</w:t>
      </w:r>
      <w:r>
        <w:rPr>
          <w:rFonts w:hint="eastAsia"/>
        </w:rPr>
        <w:br/>
      </w:r>
      <w:r>
        <w:rPr>
          <w:rFonts w:hint="eastAsia"/>
        </w:rPr>
        <w:t>　　　　一、天然大理石荒料行业市场风险预测</w:t>
      </w:r>
      <w:r>
        <w:rPr>
          <w:rFonts w:hint="eastAsia"/>
        </w:rPr>
        <w:br/>
      </w:r>
      <w:r>
        <w:rPr>
          <w:rFonts w:hint="eastAsia"/>
        </w:rPr>
        <w:t>　　　　二、天然大理石荒料行业政策风险预测</w:t>
      </w:r>
      <w:r>
        <w:rPr>
          <w:rFonts w:hint="eastAsia"/>
        </w:rPr>
        <w:br/>
      </w:r>
      <w:r>
        <w:rPr>
          <w:rFonts w:hint="eastAsia"/>
        </w:rPr>
        <w:t>　　　　三、天然大理石荒料行业经营风险预测</w:t>
      </w:r>
      <w:r>
        <w:rPr>
          <w:rFonts w:hint="eastAsia"/>
        </w:rPr>
        <w:br/>
      </w:r>
      <w:r>
        <w:rPr>
          <w:rFonts w:hint="eastAsia"/>
        </w:rPr>
        <w:t>　　　　四、天然大理石荒料行业技术风险预测</w:t>
      </w:r>
      <w:r>
        <w:rPr>
          <w:rFonts w:hint="eastAsia"/>
        </w:rPr>
        <w:br/>
      </w:r>
      <w:r>
        <w:rPr>
          <w:rFonts w:hint="eastAsia"/>
        </w:rPr>
        <w:t>　　　　五、天然大理石荒料行业竞争风险预测</w:t>
      </w:r>
      <w:r>
        <w:rPr>
          <w:rFonts w:hint="eastAsia"/>
        </w:rPr>
        <w:br/>
      </w:r>
      <w:r>
        <w:rPr>
          <w:rFonts w:hint="eastAsia"/>
        </w:rPr>
        <w:t>　　　　六、天然大理石荒料行业其他风险预测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天然大理石荒料投资建议</w:t>
      </w:r>
      <w:r>
        <w:rPr>
          <w:rFonts w:hint="eastAsia"/>
        </w:rPr>
        <w:br/>
      </w:r>
      <w:r>
        <w:rPr>
          <w:rFonts w:hint="eastAsia"/>
        </w:rPr>
        <w:t>　　第一节 天然大理石荒料行业投资环境分析</w:t>
      </w:r>
      <w:r>
        <w:rPr>
          <w:rFonts w:hint="eastAsia"/>
        </w:rPr>
        <w:br/>
      </w:r>
      <w:r>
        <w:rPr>
          <w:rFonts w:hint="eastAsia"/>
        </w:rPr>
        <w:t>　　第二节 天然大理石荒料行业投资进入壁垒分析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天然大理石荒料行业历程</w:t>
      </w:r>
      <w:r>
        <w:rPr>
          <w:rFonts w:hint="eastAsia"/>
        </w:rPr>
        <w:br/>
      </w:r>
      <w:r>
        <w:rPr>
          <w:rFonts w:hint="eastAsia"/>
        </w:rPr>
        <w:t>　　图表 天然大理石荒料行业生命周期</w:t>
      </w:r>
      <w:r>
        <w:rPr>
          <w:rFonts w:hint="eastAsia"/>
        </w:rPr>
        <w:br/>
      </w:r>
      <w:r>
        <w:rPr>
          <w:rFonts w:hint="eastAsia"/>
        </w:rPr>
        <w:t>　　图表 天然大理石荒料行业产业链分析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2017-2022年中国天然大理石荒料行业市场规模及增长情况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2017-2022年天然大理石荒料行业市场容量分析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2017-2022年中国天然大理石荒料行业产能统计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2017-2022年中国天然大理石荒料行业产量及增长趋势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2017-2022年中国天然大理石荒料市场需求量及增速统计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2022年中国天然大理石荒料行业需求领域分布格局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2017-2022年中国天然大理石荒料行业销售收入分析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2017-2022年中国天然大理石荒料行业盈利情况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2017-2022年中国天然大理石荒料行业利润总额统计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2017-2022年中国天然大理石荒料进口数量分析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2017-2022年中国天然大理石荒料进口金额分析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2017-2022年中国天然大理石荒料出口数量分析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2017-2022年中国天然大理石荒料出口金额分析</w:t>
      </w:r>
      <w:r>
        <w:rPr>
          <w:rFonts w:hint="eastAsia"/>
        </w:rPr>
        <w:br/>
      </w:r>
      <w:r>
        <w:rPr>
          <w:rFonts w:hint="eastAsia"/>
        </w:rPr>
        <w:t>　　图表 2022年中国天然大理石荒料进口国家及地区分析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2022年中国天然大理石荒料出口国家及地区分析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2017-2022年中国天然大理石荒料行业企业数量情况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2017-2022年中国天然大理石荒料行业企业平均规模情况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**地区天然大理石荒料市场规模及增长情况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**地区天然大理石荒料行业市场需求情况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**地区天然大理石荒料市场规模及增长情况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**地区天然大理石荒料行业市场需求情况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**地区天然大理石荒料市场规模及增长情况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**地区天然大理石荒料行业市场需求情况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**地区天然大理石荒料市场规模及增长情况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**地区天然大理石荒料行业市场需求情况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天然大理石荒料重点企业（一）基本信息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天然大理石荒料重点企业（一）经营情况分析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天然大理石荒料重点企业（一）主要经济指标情况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天然大理石荒料重点企业（一）盈利能力情况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天然大理石荒料重点企业（一）偿债能力情况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天然大理石荒料重点企业（一）运营能力情况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天然大理石荒料重点企业（一）成长能力情况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天然大理石荒料重点企业（二）基本信息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天然大理石荒料重点企业（二）经营情况分析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天然大理石荒料重点企业（二）主要经济指标情况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天然大理石荒料重点企业（二）盈利能力情况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天然大理石荒料重点企业（二）偿债能力情况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天然大理石荒料重点企业（二）运营能力情况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天然大理石荒料重点企业（二）成长能力情况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天然大理石荒料重点企业（三）基本信息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天然大理石荒料重点企业（三）经营情况分析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天然大理石荒料重点企业（三）主要经济指标情况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天然大理石荒料重点企业（三）盈利能力情况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天然大理石荒料重点企业（三）偿债能力情况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天然大理石荒料重点企业（三）运营能力情况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天然大理石荒料重点企业（三）成长能力情况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2023-2029年中国天然大理石荒料行业产能预测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2023-2029年中国天然大理石荒料行业产量预测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2023-2029年中国天然大理石荒料市场需求量预测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2023-2029年中国天然大理石荒料行业供需平衡预测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2023-2029年中国天然大理石荒料行业市场容量预测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2023-2029年中国天然大理石荒料行业市场规模预测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2023年中国天然大理石荒料市场前景分析</w:t>
      </w:r>
      <w:r>
        <w:rPr>
          <w:rFonts w:hint="eastAsia"/>
        </w:rPr>
        <w:br/>
      </w:r>
      <w:r>
        <w:rPr>
          <w:rFonts w:hint="eastAsia"/>
        </w:rPr>
        <w:t>　　图表 2023年中国天然大理石荒料发展趋势预测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b56203fcd496b" w:history="1">
        <w:r>
          <w:rPr>
            <w:rStyle w:val="Hyperlink"/>
          </w:rPr>
          <w:t>2023-2029年中国天然大理石荒料行业调研与发展趋势研究报告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b56203fcd496b" w:history="1">
        <w:r>
          <w:rPr>
            <w:rStyle w:val="Hyperlink"/>
          </w:rPr>
          <w:t>https://www.20087.com/3/89/TianRanDaLiShiHuangLiaoHangYeFaZhanQuShi.html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热点：天然大理石价格表、天然大理石荒料是什么、大理石荒料开采成本、天然大理石荒料开票、大理石种类、天然大理石荒料 出口增税、花岗岩和大理石的区别、天然大理石荒料有哪些、大理石人造和天然区别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6882262ee465a" w:history="1">
      <w:r>
        <w:rPr>
          <w:rStyle w:val="Hyperlink"/>
        </w:rPr>
        <w:t>2023-2029年中国天然大理石荒料行业调研与发展趋势研究报告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TianRanDaLiShiHuangLiaoHangYeFaZhanQuShi.html" TargetMode="External" Id="R536b56203fcd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TianRanDaLiShiHuangLiaoHangYeFaZhanQuShi.html" TargetMode="External" Id="Rc4d6882262ee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2023-01-04T00:45:39Z</dcterms:created>
  <dcterms:modified xsi:type="dcterms:W3CDTF">2023-01-04T01:45:39Z</dcterms:modified>
  <dc:subject>2023-2029年中国天然大理石荒料行业调研与发展趋势研究报告</dc:subject>
  <dc:title>2023-2029年中国天然大理石荒料行业调研与发展趋势研究报告</dc:title>
  <cp:keywords>2023-2029年中国天然大理石荒料行业调研与发展趋势研究报告</cp:keywords>
  <dc:description>2023-2029年中国天然大理石荒料行业调研与发展趋势研究报告</dc:description>
</cp:coreProperties>
</file>