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d90658710b4d7d" w:history="1">
              <w:r>
                <w:rPr>
                  <w:rStyle w:val="Hyperlink"/>
                </w:rPr>
                <w:t>中国新疆维吾尔自治区水利工程行业现状调研及发展前景分析报告（2025-2031年）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d90658710b4d7d" w:history="1">
              <w:r>
                <w:rPr>
                  <w:rStyle w:val="Hyperlink"/>
                </w:rPr>
                <w:t>中国新疆维吾尔自治区水利工程行业现状调研及发展前景分析报告（2025-2031年）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1529293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d90658710b4d7d" w:history="1">
                <w:r>
                  <w:rPr>
                    <w:rStyle w:val="Hyperlink"/>
                  </w:rPr>
                  <w:t>https://www.20087.com/M_NengYuanKuangChan/93/XinJiangWeiWuErZiZhiQuShuiLiGongChengHangYeXianZhuangYanJiu.html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疆维吾尔自治区的水利工程建设在保障农业生产、防洪抗旱和生态修复等方面发挥了重要作用。近年来，政府加大投资力度，建设了一批大型水库、引水渠道和节水灌溉设施，改善了水资源分配，提高了用水效率。同时，生态水利项目如湿地恢复和河流治理，促进了区域生态环境的良性循环。</w:t>
      </w:r>
      <w:r>
        <w:rPr>
          <w:rFonts w:hint="eastAsia"/>
        </w:rPr>
        <w:br/>
      </w:r>
      <w:r>
        <w:rPr>
          <w:rFonts w:hint="eastAsia"/>
        </w:rPr>
        <w:t>　　未来，新疆的水利工程将更加注重综合管理和智慧水利建设。通过构建水资源信息平台，利用遥感和GIS技术，实现水资源的动态监测和科学调度。同时，海绵城市和绿色基础设施的概念将被引入城镇规划，增强城市的蓄水和净化能力。此外，跨流域调水工程和地下水库建设将成为解决水资源时空分布不均的关键措施，确保长期的水安全。</w:t>
      </w:r>
      <w:r>
        <w:rPr>
          <w:rFonts w:hint="eastAsia"/>
        </w:rPr>
        <w:br/>
      </w:r>
      <w:r>
        <w:rPr>
          <w:rFonts w:hint="eastAsia"/>
        </w:rPr>
        <w:t>　　《</w:t>
      </w:r>
      <w:hyperlink r:id="Rbdd90658710b4d7d" w:history="1">
        <w:r>
          <w:rPr>
            <w:rStyle w:val="Hyperlink"/>
          </w:rPr>
          <w:t>中国新疆维吾尔自治区水利工程行业现状调研及发展前景分析报告（2025-2031年）</w:t>
        </w:r>
      </w:hyperlink>
      <w:r>
        <w:rPr>
          <w:rFonts w:hint="eastAsia"/>
        </w:rPr>
        <w:t>》依托权威机构及相关协会的数据资料，全面解析了新疆维吾尔自治区水利工程行业现状、市场需求及市场规模，系统梳理了新疆维吾尔自治区水利工程产业链结构、价格趋势及各细分市场动态。报告对新疆维吾尔自治区水利工程市场前景与发展趋势进行了科学预测，重点分析了品牌竞争格局、市场集中度及主要企业的经营表现。同时，通过SWOT分析揭示了新疆维吾尔自治区水利工程行业面临的机遇与风险，为新疆维吾尔自治区水利工程行业企业及投资者提供了规范、客观的战略建议，是制定科学竞争策略与投资决策的重要参考依据。</w:t>
      </w:r>
      <w:r>
        <w:rPr>
          <w:rFonts w:hint="eastAsia"/>
        </w:rPr>
        <w:br/>
      </w:r>
      <w:r>
        <w:rPr>
          <w:rFonts w:hint="eastAsia"/>
        </w:rPr>
        <w:br/>
      </w:r>
      <w:r>
        <w:rPr>
          <w:rFonts w:hint="eastAsia"/>
        </w:rPr>
        <w:t>第一章 中国水利工程行业发展综述</w:t>
      </w:r>
      <w:r>
        <w:rPr>
          <w:rFonts w:hint="eastAsia"/>
        </w:rPr>
        <w:br/>
      </w:r>
      <w:r>
        <w:rPr>
          <w:rFonts w:hint="eastAsia"/>
        </w:rPr>
        <w:t>　　第一节 水利工程定义及分类</w:t>
      </w:r>
      <w:r>
        <w:rPr>
          <w:rFonts w:hint="eastAsia"/>
        </w:rPr>
        <w:br/>
      </w:r>
      <w:r>
        <w:rPr>
          <w:rFonts w:hint="eastAsia"/>
        </w:rPr>
        <w:t>　　　　一、水利工程定义</w:t>
      </w:r>
      <w:r>
        <w:rPr>
          <w:rFonts w:hint="eastAsia"/>
        </w:rPr>
        <w:br/>
      </w:r>
      <w:r>
        <w:rPr>
          <w:rFonts w:hint="eastAsia"/>
        </w:rPr>
        <w:t>　　　　二、水利工程分类</w:t>
      </w:r>
      <w:r>
        <w:rPr>
          <w:rFonts w:hint="eastAsia"/>
        </w:rPr>
        <w:br/>
      </w:r>
      <w:r>
        <w:rPr>
          <w:rFonts w:hint="eastAsia"/>
        </w:rPr>
        <w:t>　　　　三、水利工程特点</w:t>
      </w:r>
      <w:r>
        <w:rPr>
          <w:rFonts w:hint="eastAsia"/>
        </w:rPr>
        <w:br/>
      </w:r>
      <w:r>
        <w:rPr>
          <w:rFonts w:hint="eastAsia"/>
        </w:rPr>
        <w:t>　　　　四、水利工程建设流程</w:t>
      </w:r>
      <w:r>
        <w:rPr>
          <w:rFonts w:hint="eastAsia"/>
        </w:rPr>
        <w:br/>
      </w:r>
      <w:r>
        <w:rPr>
          <w:rFonts w:hint="eastAsia"/>
        </w:rPr>
        <w:t>　　第二节 水利建设的必要性</w:t>
      </w:r>
      <w:r>
        <w:rPr>
          <w:rFonts w:hint="eastAsia"/>
        </w:rPr>
        <w:br/>
      </w:r>
      <w:r>
        <w:rPr>
          <w:rFonts w:hint="eastAsia"/>
        </w:rPr>
        <w:t>　　　　一、水资源时空分布不均</w:t>
      </w:r>
      <w:r>
        <w:rPr>
          <w:rFonts w:hint="eastAsia"/>
        </w:rPr>
        <w:br/>
      </w:r>
      <w:r>
        <w:rPr>
          <w:rFonts w:hint="eastAsia"/>
        </w:rPr>
        <w:t>　　　　二、旱涝灾害损失巨大</w:t>
      </w:r>
      <w:r>
        <w:rPr>
          <w:rFonts w:hint="eastAsia"/>
        </w:rPr>
        <w:br/>
      </w:r>
      <w:r>
        <w:rPr>
          <w:rFonts w:hint="eastAsia"/>
        </w:rPr>
        <w:t>　　　　三、节能减排要求</w:t>
      </w:r>
      <w:r>
        <w:rPr>
          <w:rFonts w:hint="eastAsia"/>
        </w:rPr>
        <w:br/>
      </w:r>
      <w:r>
        <w:rPr>
          <w:rFonts w:hint="eastAsia"/>
        </w:rPr>
        <w:t>　　第三节 水利工程效益分析</w:t>
      </w:r>
      <w:r>
        <w:rPr>
          <w:rFonts w:hint="eastAsia"/>
        </w:rPr>
        <w:br/>
      </w:r>
      <w:r>
        <w:rPr>
          <w:rFonts w:hint="eastAsia"/>
        </w:rPr>
        <w:t>　　　　一、水利工程社会效益分析</w:t>
      </w:r>
      <w:r>
        <w:rPr>
          <w:rFonts w:hint="eastAsia"/>
        </w:rPr>
        <w:br/>
      </w:r>
      <w:r>
        <w:rPr>
          <w:rFonts w:hint="eastAsia"/>
        </w:rPr>
        <w:t>　　　　二、水利工程经济效益分析</w:t>
      </w:r>
      <w:r>
        <w:rPr>
          <w:rFonts w:hint="eastAsia"/>
        </w:rPr>
        <w:br/>
      </w:r>
      <w:r>
        <w:rPr>
          <w:rFonts w:hint="eastAsia"/>
        </w:rPr>
        <w:t>　　　　三、水利工程生态效益分析</w:t>
      </w:r>
      <w:r>
        <w:rPr>
          <w:rFonts w:hint="eastAsia"/>
        </w:rPr>
        <w:br/>
      </w:r>
      <w:r>
        <w:rPr>
          <w:rFonts w:hint="eastAsia"/>
        </w:rPr>
        <w:t>　　第四节 水利工程发展环境分析</w:t>
      </w:r>
      <w:r>
        <w:rPr>
          <w:rFonts w:hint="eastAsia"/>
        </w:rPr>
        <w:br/>
      </w:r>
      <w:r>
        <w:rPr>
          <w:rFonts w:hint="eastAsia"/>
        </w:rPr>
        <w:t>　　　　一、行业政策环境分析</w:t>
      </w:r>
      <w:r>
        <w:rPr>
          <w:rFonts w:hint="eastAsia"/>
        </w:rPr>
        <w:br/>
      </w:r>
      <w:r>
        <w:rPr>
          <w:rFonts w:hint="eastAsia"/>
        </w:rPr>
        <w:t>　　　　　　1、行业政府观点</w:t>
      </w:r>
      <w:r>
        <w:rPr>
          <w:rFonts w:hint="eastAsia"/>
        </w:rPr>
        <w:br/>
      </w:r>
      <w:r>
        <w:rPr>
          <w:rFonts w:hint="eastAsia"/>
        </w:rPr>
        <w:t>　　　　　　2、行业政策动向</w:t>
      </w:r>
      <w:r>
        <w:rPr>
          <w:rFonts w:hint="eastAsia"/>
        </w:rPr>
        <w:br/>
      </w:r>
      <w:r>
        <w:rPr>
          <w:rFonts w:hint="eastAsia"/>
        </w:rPr>
        <w:t>　　　　　　3、行业发展规划</w:t>
      </w:r>
      <w:r>
        <w:rPr>
          <w:rFonts w:hint="eastAsia"/>
        </w:rPr>
        <w:br/>
      </w:r>
      <w:r>
        <w:rPr>
          <w:rFonts w:hint="eastAsia"/>
        </w:rPr>
        <w:t>　　　　二、行业经济环境分析</w:t>
      </w:r>
      <w:r>
        <w:rPr>
          <w:rFonts w:hint="eastAsia"/>
        </w:rPr>
        <w:br/>
      </w:r>
      <w:r>
        <w:rPr>
          <w:rFonts w:hint="eastAsia"/>
        </w:rPr>
        <w:br/>
      </w:r>
      <w:r>
        <w:rPr>
          <w:rFonts w:hint="eastAsia"/>
        </w:rPr>
        <w:t>第二章 中国水利工程管理体制分析</w:t>
      </w:r>
      <w:r>
        <w:rPr>
          <w:rFonts w:hint="eastAsia"/>
        </w:rPr>
        <w:br/>
      </w:r>
      <w:r>
        <w:rPr>
          <w:rFonts w:hint="eastAsia"/>
        </w:rPr>
        <w:t>　　第一节 中国水利工程管理体制回顾与现状</w:t>
      </w:r>
      <w:r>
        <w:rPr>
          <w:rFonts w:hint="eastAsia"/>
        </w:rPr>
        <w:br/>
      </w:r>
      <w:r>
        <w:rPr>
          <w:rFonts w:hint="eastAsia"/>
        </w:rPr>
        <w:t>　　　　一、水利工程管理体制回顾</w:t>
      </w:r>
      <w:r>
        <w:rPr>
          <w:rFonts w:hint="eastAsia"/>
        </w:rPr>
        <w:br/>
      </w:r>
      <w:r>
        <w:rPr>
          <w:rFonts w:hint="eastAsia"/>
        </w:rPr>
        <w:t>　　　　　　1、2025年以前水利工程管理体制</w:t>
      </w:r>
      <w:r>
        <w:rPr>
          <w:rFonts w:hint="eastAsia"/>
        </w:rPr>
        <w:br/>
      </w:r>
      <w:r>
        <w:rPr>
          <w:rFonts w:hint="eastAsia"/>
        </w:rPr>
        <w:t>　　　　　　2、2025年以后水利工程管理体制</w:t>
      </w:r>
      <w:r>
        <w:rPr>
          <w:rFonts w:hint="eastAsia"/>
        </w:rPr>
        <w:br/>
      </w:r>
      <w:r>
        <w:rPr>
          <w:rFonts w:hint="eastAsia"/>
        </w:rPr>
        <w:t>　　　　二、水利工程管理体制现状</w:t>
      </w:r>
      <w:r>
        <w:rPr>
          <w:rFonts w:hint="eastAsia"/>
        </w:rPr>
        <w:br/>
      </w:r>
      <w:r>
        <w:rPr>
          <w:rFonts w:hint="eastAsia"/>
        </w:rPr>
        <w:t>　　　　　　1、水利工程管理单位基本情况</w:t>
      </w:r>
      <w:r>
        <w:rPr>
          <w:rFonts w:hint="eastAsia"/>
        </w:rPr>
        <w:br/>
      </w:r>
      <w:r>
        <w:rPr>
          <w:rFonts w:hint="eastAsia"/>
        </w:rPr>
        <w:t>　　　　　　2、水利工程管理单位存在的问题</w:t>
      </w:r>
      <w:r>
        <w:rPr>
          <w:rFonts w:hint="eastAsia"/>
        </w:rPr>
        <w:br/>
      </w:r>
      <w:r>
        <w:rPr>
          <w:rFonts w:hint="eastAsia"/>
        </w:rPr>
        <w:t>　　第二节 国外水利工程管理体制及经验借鉴</w:t>
      </w:r>
      <w:r>
        <w:rPr>
          <w:rFonts w:hint="eastAsia"/>
        </w:rPr>
        <w:br/>
      </w:r>
      <w:r>
        <w:rPr>
          <w:rFonts w:hint="eastAsia"/>
        </w:rPr>
        <w:t>　　　　一、日本水利工程管理体制及可借鉴之处</w:t>
      </w:r>
      <w:r>
        <w:rPr>
          <w:rFonts w:hint="eastAsia"/>
        </w:rPr>
        <w:br/>
      </w:r>
      <w:r>
        <w:rPr>
          <w:rFonts w:hint="eastAsia"/>
        </w:rPr>
        <w:t>　　　　　　1、日本水利工程管理体制</w:t>
      </w:r>
      <w:r>
        <w:rPr>
          <w:rFonts w:hint="eastAsia"/>
        </w:rPr>
        <w:br/>
      </w:r>
      <w:r>
        <w:rPr>
          <w:rFonts w:hint="eastAsia"/>
        </w:rPr>
        <w:t>　　　　　　2、日本水利工程管理体制可借鉴之处</w:t>
      </w:r>
      <w:r>
        <w:rPr>
          <w:rFonts w:hint="eastAsia"/>
        </w:rPr>
        <w:br/>
      </w:r>
      <w:r>
        <w:rPr>
          <w:rFonts w:hint="eastAsia"/>
        </w:rPr>
        <w:t>　　　　二、美国水利工程管理体制及可借鉴之处</w:t>
      </w:r>
      <w:r>
        <w:rPr>
          <w:rFonts w:hint="eastAsia"/>
        </w:rPr>
        <w:br/>
      </w:r>
      <w:r>
        <w:rPr>
          <w:rFonts w:hint="eastAsia"/>
        </w:rPr>
        <w:t>　　　　　　1、美国水利工程管理体制</w:t>
      </w:r>
      <w:r>
        <w:rPr>
          <w:rFonts w:hint="eastAsia"/>
        </w:rPr>
        <w:br/>
      </w:r>
      <w:r>
        <w:rPr>
          <w:rFonts w:hint="eastAsia"/>
        </w:rPr>
        <w:t>　　　　　　2、美国水利工程管理体制可借鉴之处</w:t>
      </w:r>
      <w:r>
        <w:rPr>
          <w:rFonts w:hint="eastAsia"/>
        </w:rPr>
        <w:br/>
      </w:r>
      <w:r>
        <w:rPr>
          <w:rFonts w:hint="eastAsia"/>
        </w:rPr>
        <w:t>　　　　三、荷兰水利工程管理体制及可借鉴之处</w:t>
      </w:r>
      <w:r>
        <w:rPr>
          <w:rFonts w:hint="eastAsia"/>
        </w:rPr>
        <w:br/>
      </w:r>
      <w:r>
        <w:rPr>
          <w:rFonts w:hint="eastAsia"/>
        </w:rPr>
        <w:t>　　　　　　1、荷兰水利工程管理体制</w:t>
      </w:r>
      <w:r>
        <w:rPr>
          <w:rFonts w:hint="eastAsia"/>
        </w:rPr>
        <w:br/>
      </w:r>
      <w:r>
        <w:rPr>
          <w:rFonts w:hint="eastAsia"/>
        </w:rPr>
        <w:t>　　　　　　2、荷兰水利工程管理体制可借鉴之处</w:t>
      </w:r>
      <w:r>
        <w:rPr>
          <w:rFonts w:hint="eastAsia"/>
        </w:rPr>
        <w:br/>
      </w:r>
      <w:r>
        <w:rPr>
          <w:rFonts w:hint="eastAsia"/>
        </w:rPr>
        <w:t>　　第三节 中国水利工程管理体制模式分析</w:t>
      </w:r>
      <w:r>
        <w:rPr>
          <w:rFonts w:hint="eastAsia"/>
        </w:rPr>
        <w:br/>
      </w:r>
      <w:r>
        <w:rPr>
          <w:rFonts w:hint="eastAsia"/>
        </w:rPr>
        <w:t>　　　　一、国家水利管理体制结构</w:t>
      </w:r>
      <w:r>
        <w:rPr>
          <w:rFonts w:hint="eastAsia"/>
        </w:rPr>
        <w:br/>
      </w:r>
      <w:r>
        <w:rPr>
          <w:rFonts w:hint="eastAsia"/>
        </w:rPr>
        <w:t>　　　　二、水利工程管理单位划分及体制框架</w:t>
      </w:r>
      <w:r>
        <w:rPr>
          <w:rFonts w:hint="eastAsia"/>
        </w:rPr>
        <w:br/>
      </w:r>
      <w:r>
        <w:rPr>
          <w:rFonts w:hint="eastAsia"/>
        </w:rPr>
        <w:t>　　　　　　1、水利工程管理单位划分</w:t>
      </w:r>
      <w:r>
        <w:rPr>
          <w:rFonts w:hint="eastAsia"/>
        </w:rPr>
        <w:br/>
      </w:r>
      <w:r>
        <w:rPr>
          <w:rFonts w:hint="eastAsia"/>
        </w:rPr>
        <w:t>　　　　　　2、水利工程管理体制框架</w:t>
      </w:r>
      <w:r>
        <w:rPr>
          <w:rFonts w:hint="eastAsia"/>
        </w:rPr>
        <w:br/>
      </w:r>
      <w:r>
        <w:rPr>
          <w:rFonts w:hint="eastAsia"/>
        </w:rPr>
        <w:t>　　　　三、水利工程管理体制模式分析</w:t>
      </w:r>
      <w:r>
        <w:rPr>
          <w:rFonts w:hint="eastAsia"/>
        </w:rPr>
        <w:br/>
      </w:r>
      <w:r>
        <w:rPr>
          <w:rFonts w:hint="eastAsia"/>
        </w:rPr>
        <w:t>　　　　　　1、准公益性水利工程管理体制模式</w:t>
      </w:r>
      <w:r>
        <w:rPr>
          <w:rFonts w:hint="eastAsia"/>
        </w:rPr>
        <w:br/>
      </w:r>
      <w:r>
        <w:rPr>
          <w:rFonts w:hint="eastAsia"/>
        </w:rPr>
        <w:t>　　　　　　2、纯公益性水利工程管理体制模式</w:t>
      </w:r>
      <w:r>
        <w:rPr>
          <w:rFonts w:hint="eastAsia"/>
        </w:rPr>
        <w:br/>
      </w:r>
      <w:r>
        <w:rPr>
          <w:rFonts w:hint="eastAsia"/>
        </w:rPr>
        <w:t>　　　　　　3、经营性水利工程管理体制模式</w:t>
      </w:r>
      <w:r>
        <w:rPr>
          <w:rFonts w:hint="eastAsia"/>
        </w:rPr>
        <w:br/>
      </w:r>
      <w:r>
        <w:rPr>
          <w:rFonts w:hint="eastAsia"/>
        </w:rPr>
        <w:t>　　　　四、水利工程管理体制发展建议</w:t>
      </w:r>
      <w:r>
        <w:rPr>
          <w:rFonts w:hint="eastAsia"/>
        </w:rPr>
        <w:br/>
      </w:r>
      <w:r>
        <w:rPr>
          <w:rFonts w:hint="eastAsia"/>
        </w:rPr>
        <w:t>　　　　　　1、大力开展多种经营</w:t>
      </w:r>
      <w:r>
        <w:rPr>
          <w:rFonts w:hint="eastAsia"/>
        </w:rPr>
        <w:br/>
      </w:r>
      <w:r>
        <w:rPr>
          <w:rFonts w:hint="eastAsia"/>
        </w:rPr>
        <w:t>　　　　　　2、建立灵活用人分配机制</w:t>
      </w:r>
      <w:r>
        <w:rPr>
          <w:rFonts w:hint="eastAsia"/>
        </w:rPr>
        <w:br/>
      </w:r>
      <w:r>
        <w:rPr>
          <w:rFonts w:hint="eastAsia"/>
        </w:rPr>
        <w:t>　　　　　　3、配套相关政策</w:t>
      </w:r>
      <w:r>
        <w:rPr>
          <w:rFonts w:hint="eastAsia"/>
        </w:rPr>
        <w:br/>
      </w:r>
      <w:r>
        <w:rPr>
          <w:rFonts w:hint="eastAsia"/>
        </w:rPr>
        <w:br/>
      </w:r>
      <w:r>
        <w:rPr>
          <w:rFonts w:hint="eastAsia"/>
        </w:rPr>
        <w:t>第三章 新疆水利工程行业投资建设分析</w:t>
      </w:r>
      <w:r>
        <w:rPr>
          <w:rFonts w:hint="eastAsia"/>
        </w:rPr>
        <w:br/>
      </w:r>
      <w:r>
        <w:rPr>
          <w:rFonts w:hint="eastAsia"/>
        </w:rPr>
        <w:t>　　第一节 新疆水利工程行业配套政策与发展规划</w:t>
      </w:r>
      <w:r>
        <w:rPr>
          <w:rFonts w:hint="eastAsia"/>
        </w:rPr>
        <w:br/>
      </w:r>
      <w:r>
        <w:rPr>
          <w:rFonts w:hint="eastAsia"/>
        </w:rPr>
        <w:t>　　第二节 新疆水利工程行业建设投资情况</w:t>
      </w:r>
      <w:r>
        <w:rPr>
          <w:rFonts w:hint="eastAsia"/>
        </w:rPr>
        <w:br/>
      </w:r>
      <w:r>
        <w:rPr>
          <w:rFonts w:hint="eastAsia"/>
        </w:rPr>
        <w:t>　　　　一、新疆水利工程建设投资规模及进展</w:t>
      </w:r>
      <w:r>
        <w:rPr>
          <w:rFonts w:hint="eastAsia"/>
        </w:rPr>
        <w:br/>
      </w:r>
      <w:r>
        <w:rPr>
          <w:rFonts w:hint="eastAsia"/>
        </w:rPr>
        <w:t>　　　　二、新疆水利工程建设投资资金来源构成</w:t>
      </w:r>
      <w:r>
        <w:rPr>
          <w:rFonts w:hint="eastAsia"/>
        </w:rPr>
        <w:br/>
      </w:r>
      <w:r>
        <w:rPr>
          <w:rFonts w:hint="eastAsia"/>
        </w:rPr>
        <w:t>　　　　三、新疆水利工程建设投资资金用途分析</w:t>
      </w:r>
      <w:r>
        <w:rPr>
          <w:rFonts w:hint="eastAsia"/>
        </w:rPr>
        <w:br/>
      </w:r>
      <w:r>
        <w:rPr>
          <w:rFonts w:hint="eastAsia"/>
        </w:rPr>
        <w:t>　　第三节 新疆水利工程行业细分领域投资建设分析</w:t>
      </w:r>
      <w:r>
        <w:rPr>
          <w:rFonts w:hint="eastAsia"/>
        </w:rPr>
        <w:br/>
      </w:r>
      <w:r>
        <w:rPr>
          <w:rFonts w:hint="eastAsia"/>
        </w:rPr>
        <w:t>　　　　一、新疆防洪工程投资建设分析</w:t>
      </w:r>
      <w:r>
        <w:rPr>
          <w:rFonts w:hint="eastAsia"/>
        </w:rPr>
        <w:br/>
      </w:r>
      <w:r>
        <w:rPr>
          <w:rFonts w:hint="eastAsia"/>
        </w:rPr>
        <w:t>　　　　二、新疆水资源工程投资建设分析</w:t>
      </w:r>
      <w:r>
        <w:rPr>
          <w:rFonts w:hint="eastAsia"/>
        </w:rPr>
        <w:br/>
      </w:r>
      <w:r>
        <w:rPr>
          <w:rFonts w:hint="eastAsia"/>
        </w:rPr>
        <w:t>　　　　三、新疆水土保持及生态建设工程投资建设分析</w:t>
      </w:r>
      <w:r>
        <w:rPr>
          <w:rFonts w:hint="eastAsia"/>
        </w:rPr>
        <w:br/>
      </w:r>
      <w:r>
        <w:rPr>
          <w:rFonts w:hint="eastAsia"/>
        </w:rPr>
        <w:t>　　　　四、新疆水电工程投资建设分析</w:t>
      </w:r>
      <w:r>
        <w:rPr>
          <w:rFonts w:hint="eastAsia"/>
        </w:rPr>
        <w:br/>
      </w:r>
      <w:r>
        <w:rPr>
          <w:rFonts w:hint="eastAsia"/>
        </w:rPr>
        <w:t>　　　　五、新疆水利行业能力建设分析</w:t>
      </w:r>
      <w:r>
        <w:rPr>
          <w:rFonts w:hint="eastAsia"/>
        </w:rPr>
        <w:br/>
      </w:r>
      <w:r>
        <w:rPr>
          <w:rFonts w:hint="eastAsia"/>
        </w:rPr>
        <w:t>　　　　六、新疆其他水利投资建设分析</w:t>
      </w:r>
      <w:r>
        <w:rPr>
          <w:rFonts w:hint="eastAsia"/>
        </w:rPr>
        <w:br/>
      </w:r>
      <w:r>
        <w:rPr>
          <w:rFonts w:hint="eastAsia"/>
        </w:rPr>
        <w:t>　　第四节 中:智:林:：新疆水利工程行业重点企业分析</w:t>
      </w:r>
      <w:r>
        <w:rPr>
          <w:rFonts w:hint="eastAsia"/>
        </w:rPr>
        <w:br/>
      </w:r>
      <w:r>
        <w:rPr>
          <w:rFonts w:hint="eastAsia"/>
        </w:rPr>
        <w:t>　　图表 1：水利工程分类图</w:t>
      </w:r>
      <w:r>
        <w:rPr>
          <w:rFonts w:hint="eastAsia"/>
        </w:rPr>
        <w:br/>
      </w:r>
      <w:r>
        <w:rPr>
          <w:rFonts w:hint="eastAsia"/>
        </w:rPr>
        <w:t>　　图表 2：水利工程建设流程图</w:t>
      </w:r>
      <w:r>
        <w:rPr>
          <w:rFonts w:hint="eastAsia"/>
        </w:rPr>
        <w:br/>
      </w:r>
      <w:r>
        <w:rPr>
          <w:rFonts w:hint="eastAsia"/>
        </w:rPr>
        <w:t>　　图表 3：国内外人均径流量对比分析图（单位：立方米）</w:t>
      </w:r>
      <w:r>
        <w:rPr>
          <w:rFonts w:hint="eastAsia"/>
        </w:rPr>
        <w:br/>
      </w:r>
      <w:r>
        <w:rPr>
          <w:rFonts w:hint="eastAsia"/>
        </w:rPr>
        <w:t>　　图表 4：中国地下水资源分布比例图（单位：%）</w:t>
      </w:r>
      <w:r>
        <w:rPr>
          <w:rFonts w:hint="eastAsia"/>
        </w:rPr>
        <w:br/>
      </w:r>
      <w:r>
        <w:rPr>
          <w:rFonts w:hint="eastAsia"/>
        </w:rPr>
        <w:t>　　图表 5：中国南北水资源对比分析表（单位：%，立方米）</w:t>
      </w:r>
      <w:r>
        <w:rPr>
          <w:rFonts w:hint="eastAsia"/>
        </w:rPr>
        <w:br/>
      </w:r>
      <w:r>
        <w:rPr>
          <w:rFonts w:hint="eastAsia"/>
        </w:rPr>
        <w:t>　　图表 6：2025-2031年中国水利投资与固定资产投资增速对比分析图（单位：%）</w:t>
      </w:r>
      <w:r>
        <w:rPr>
          <w:rFonts w:hint="eastAsia"/>
        </w:rPr>
        <w:br/>
      </w:r>
      <w:r>
        <w:rPr>
          <w:rFonts w:hint="eastAsia"/>
        </w:rPr>
        <w:t>　　图表 7：2025-2031年中国水利建设政府观点汇总表</w:t>
      </w:r>
      <w:r>
        <w:rPr>
          <w:rFonts w:hint="eastAsia"/>
        </w:rPr>
        <w:br/>
      </w:r>
      <w:r>
        <w:rPr>
          <w:rFonts w:hint="eastAsia"/>
        </w:rPr>
        <w:t>　　图表 8：中国水利部与部分省份“十四五”规划方向汇总表</w:t>
      </w:r>
      <w:r>
        <w:rPr>
          <w:rFonts w:hint="eastAsia"/>
        </w:rPr>
        <w:br/>
      </w:r>
      <w:r>
        <w:rPr>
          <w:rFonts w:hint="eastAsia"/>
        </w:rPr>
        <w:t>　　图表 9：国家级水利管理体制设置形式分类</w:t>
      </w:r>
      <w:r>
        <w:rPr>
          <w:rFonts w:hint="eastAsia"/>
        </w:rPr>
        <w:br/>
      </w:r>
      <w:r>
        <w:rPr>
          <w:rFonts w:hint="eastAsia"/>
        </w:rPr>
        <w:t>　　图表 10：国家水利管理体制组织结构图</w:t>
      </w:r>
      <w:r>
        <w:rPr>
          <w:rFonts w:hint="eastAsia"/>
        </w:rPr>
        <w:br/>
      </w:r>
      <w:r>
        <w:rPr>
          <w:rFonts w:hint="eastAsia"/>
        </w:rPr>
        <w:t>　　图表 11：水利管理相关机构分类汇总表</w:t>
      </w:r>
      <w:r>
        <w:rPr>
          <w:rFonts w:hint="eastAsia"/>
        </w:rPr>
        <w:br/>
      </w:r>
      <w:r>
        <w:rPr>
          <w:rFonts w:hint="eastAsia"/>
        </w:rPr>
        <w:t>　　图表 12：水利工程管理体制框架结构图</w:t>
      </w:r>
      <w:r>
        <w:rPr>
          <w:rFonts w:hint="eastAsia"/>
        </w:rPr>
        <w:br/>
      </w:r>
      <w:r>
        <w:rPr>
          <w:rFonts w:hint="eastAsia"/>
        </w:rPr>
        <w:t>　　图表 13：新疆省水利建设投资规模及进展统计表（单位：万元）</w:t>
      </w:r>
      <w:r>
        <w:rPr>
          <w:rFonts w:hint="eastAsia"/>
        </w:rPr>
        <w:br/>
      </w:r>
      <w:r>
        <w:rPr>
          <w:rFonts w:hint="eastAsia"/>
        </w:rPr>
        <w:t>　　图表 14：新疆省水利建设到位投资和投资完成额统计表（单位：万元）</w:t>
      </w:r>
      <w:r>
        <w:rPr>
          <w:rFonts w:hint="eastAsia"/>
        </w:rPr>
        <w:br/>
      </w:r>
      <w:r>
        <w:rPr>
          <w:rFonts w:hint="eastAsia"/>
        </w:rPr>
        <w:t>　　图表 15：新疆省中央水利建设计划投资资金来源构成分析图（单位：万元，%）</w:t>
      </w:r>
      <w:r>
        <w:rPr>
          <w:rFonts w:hint="eastAsia"/>
        </w:rPr>
        <w:br/>
      </w:r>
      <w:r>
        <w:rPr>
          <w:rFonts w:hint="eastAsia"/>
        </w:rPr>
        <w:t>　　图表 16：新疆省水利建设投资完成额资金来源构成分析图（单位：万元，%）</w:t>
      </w:r>
      <w:r>
        <w:rPr>
          <w:rFonts w:hint="eastAsia"/>
        </w:rPr>
        <w:br/>
      </w:r>
      <w:r>
        <w:rPr>
          <w:rFonts w:hint="eastAsia"/>
        </w:rPr>
        <w:t>　　图表 17：新疆省中央政府水利建设投资完成额资金来源构成分析图（单位：万元，%）</w:t>
      </w:r>
      <w:r>
        <w:rPr>
          <w:rFonts w:hint="eastAsia"/>
        </w:rPr>
        <w:br/>
      </w:r>
      <w:r>
        <w:rPr>
          <w:rFonts w:hint="eastAsia"/>
        </w:rPr>
        <w:t>　　图表 18：新疆省地方政府水利建设投资完成额资金来源构成分析图（单位：万元，%）</w:t>
      </w:r>
      <w:r>
        <w:rPr>
          <w:rFonts w:hint="eastAsia"/>
        </w:rPr>
        <w:br/>
      </w:r>
      <w:r>
        <w:rPr>
          <w:rFonts w:hint="eastAsia"/>
        </w:rPr>
        <w:t>　　图表 19：新疆水利建设不同级别项目投资资金比重分析图（单位：万元，%）</w:t>
      </w:r>
      <w:r>
        <w:rPr>
          <w:rFonts w:hint="eastAsia"/>
        </w:rPr>
        <w:br/>
      </w:r>
      <w:r>
        <w:rPr>
          <w:rFonts w:hint="eastAsia"/>
        </w:rPr>
        <w:t>　　图表 20：新疆水利建设不同规模项目投资资金比重分析图（单位：万元，%）</w:t>
      </w:r>
      <w:r>
        <w:rPr>
          <w:rFonts w:hint="eastAsia"/>
        </w:rPr>
        <w:br/>
      </w:r>
      <w:r>
        <w:rPr>
          <w:rFonts w:hint="eastAsia"/>
        </w:rPr>
        <w:t>　　图表 21：新疆水利建设不同建设阶段项目投资资金比重分析图（单位：万元，%）</w:t>
      </w:r>
      <w:r>
        <w:rPr>
          <w:rFonts w:hint="eastAsia"/>
        </w:rPr>
        <w:br/>
      </w:r>
      <w:r>
        <w:rPr>
          <w:rFonts w:hint="eastAsia"/>
        </w:rPr>
        <w:t>　　图表 22：新疆水利建设不同建设性质项目投资资金比重分析图（单位：万元，%）</w:t>
      </w:r>
      <w:r>
        <w:rPr>
          <w:rFonts w:hint="eastAsia"/>
        </w:rPr>
        <w:br/>
      </w:r>
      <w:r>
        <w:rPr>
          <w:rFonts w:hint="eastAsia"/>
        </w:rPr>
        <w:t>　　图表 23：新疆水利建设建筑工程、安装工程投资资金比重分析图（单位：万元，%）</w:t>
      </w:r>
      <w:r>
        <w:rPr>
          <w:rFonts w:hint="eastAsia"/>
        </w:rPr>
        <w:br/>
      </w:r>
      <w:r>
        <w:rPr>
          <w:rFonts w:hint="eastAsia"/>
        </w:rPr>
        <w:t>　　图表 24：近年新疆防洪工程投资规模变化趋势图（单位：万元，%）</w:t>
      </w:r>
      <w:r>
        <w:rPr>
          <w:rFonts w:hint="eastAsia"/>
        </w:rPr>
        <w:br/>
      </w:r>
      <w:r>
        <w:rPr>
          <w:rFonts w:hint="eastAsia"/>
        </w:rPr>
        <w:t>　　图表 25：近年新疆水资源工程投资规模变化趋势图（单位：万元，%）</w:t>
      </w:r>
      <w:r>
        <w:rPr>
          <w:rFonts w:hint="eastAsia"/>
        </w:rPr>
        <w:br/>
      </w:r>
      <w:r>
        <w:rPr>
          <w:rFonts w:hint="eastAsia"/>
        </w:rPr>
        <w:t>　　图表 26：近年新疆水土保持及生态建设工程投资规模变化趋势图（单位：万元，%）</w:t>
      </w:r>
      <w:r>
        <w:rPr>
          <w:rFonts w:hint="eastAsia"/>
        </w:rPr>
        <w:br/>
      </w:r>
      <w:r>
        <w:rPr>
          <w:rFonts w:hint="eastAsia"/>
        </w:rPr>
        <w:t>　　图表 27：近年新疆水电工程投资规模变化趋势图（单位：万元，%）</w:t>
      </w:r>
      <w:r>
        <w:rPr>
          <w:rFonts w:hint="eastAsia"/>
        </w:rPr>
        <w:br/>
      </w:r>
      <w:r>
        <w:rPr>
          <w:rFonts w:hint="eastAsia"/>
        </w:rPr>
        <w:t>　　图表 28：近年新疆其他投资规模变化趋势图（单位：万元，%）</w:t>
      </w:r>
      <w:r>
        <w:rPr>
          <w:rFonts w:hint="eastAsia"/>
        </w:rPr>
        <w:br/>
      </w:r>
      <w:r>
        <w:rPr>
          <w:rFonts w:hint="eastAsia"/>
        </w:rPr>
        <w:t>　　图表 29：新疆一级资质企业汇总表</w:t>
      </w:r>
      <w:r>
        <w:rPr>
          <w:rFonts w:hint="eastAsia"/>
        </w:rPr>
        <w:br/>
      </w:r>
      <w:r>
        <w:rPr>
          <w:rFonts w:hint="eastAsia"/>
        </w:rPr>
        <w:t>　　图表 30：新疆二级资质企业汇总表</w:t>
      </w:r>
      <w:r>
        <w:rPr>
          <w:rFonts w:hint="eastAsia"/>
        </w:rPr>
        <w:br/>
      </w:r>
      <w:r>
        <w:rPr>
          <w:rFonts w:hint="eastAsia"/>
        </w:rPr>
        <w:t>　　图表 31：新疆水土保持工程施工监理企业汇总表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d90658710b4d7d" w:history="1">
        <w:r>
          <w:rPr>
            <w:rStyle w:val="Hyperlink"/>
          </w:rPr>
          <w:t>中国新疆维吾尔自治区水利工程行业现状调研及发展前景分析报告（2025-2031年）</w:t>
        </w:r>
      </w:hyperlink>
      <w:r>
        <w:rPr>
          <w:color w:val="C00000"/>
        </w:rPr>
        <w:t>》，报告编号：</w:t>
      </w:r>
      <w:r>
        <w:rPr>
          <w:rFonts w:hint="eastAsia"/>
          <w:color w:val="C00000"/>
        </w:rPr>
        <w:t>1529293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d90658710b4d7d" w:history="1">
        <w:r>
          <w:rPr>
            <w:rStyle w:val="Hyperlink"/>
          </w:rPr>
          <w:t>https://www.20087.com/M_NengYuanKuangChan/93/XinJiangWeiWuErZiZhiQuShuiLiGongChengHangYeXianZhuangYanJiu.html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热点：新疆水利工程建设、新疆水利工作、新疆水利工程局、新疆水利厅水利建设招标公告、新疆水利工程建设信息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e79c5872574aff" w:history="1">
      <w:r>
        <w:rPr>
          <w:rStyle w:val="Hyperlink"/>
        </w:rPr>
        <w:t>中国新疆维吾尔自治区水利工程行业现状调研及发展前景分析报告（2025-2031年）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93/XinJiangWeiWuErZiZhiQuShuiLiGongChengHangYeXianZhuangYanJiu.html" TargetMode="External" Id="Rbdd90658710b4d7d"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93/XinJiangWeiWuErZiZhiQuShuiLiGongChengHangYeXianZhuangYanJiu.html" TargetMode="External" Id="R68e79c5872574a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2024-12-13T02:09:00Z</dcterms:created>
  <dcterms:modified xsi:type="dcterms:W3CDTF">2024-12-13T03:09:00Z</dcterms:modified>
  <dc:subject>中国新疆维吾尔自治区水利工程行业现状调研及发展前景分析报告（2025-2031年）</dc:subject>
  <dc:title>中国新疆维吾尔自治区水利工程行业现状调研及发展前景分析报告（2025-2031年）</dc:title>
  <cp:keywords>中国新疆维吾尔自治区水利工程行业现状调研及发展前景分析报告（2025-2031年）</cp:keywords>
  <dc:description>中国新疆维吾尔自治区水利工程行业现状调研及发展前景分析报告（2025-2031年）</dc:description>
</cp:coreProperties>
</file>