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02f55d54b4886" w:history="1">
              <w:r>
                <w:rPr>
                  <w:rStyle w:val="Hyperlink"/>
                </w:rPr>
                <w:t>2025-2031年中国金属地板市场现状与发展前景报告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02f55d54b4886" w:history="1">
              <w:r>
                <w:rPr>
                  <w:rStyle w:val="Hyperlink"/>
                </w:rPr>
                <w:t>2025-2031年中国金属地板市场现状与发展前景报告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02f55d54b4886" w:history="1">
                <w:r>
                  <w:rPr>
                    <w:rStyle w:val="Hyperlink"/>
                  </w:rPr>
                  <w:t>https://www.20087.com/3/59/JinShuDiBanDeXianZhuangYuQianJing.html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地板作为工业与商业空间的高性能铺装材料，以铝合金或镀锌钢板为基材，表面处理涵盖静电喷涂、木纹转印与防滑压花，广泛应用于数据中心、洁净室及重型车间。金属地板采用架空结构配合线缆管理槽，高端型号集成防静电与电磁屏蔽功能。技术挑战在于长期踩踏导致表面涂层磨损、潮湿环境接缝处电化学腐蚀，以及安装平整度依赖基层处理。供应链受高精度冲压模具与耐候粉末涂料产能制约，部分导电背板依赖进口。用户对模块化扩展需求上升，但现有系统更换局部地板易破坏整体承重结构。绿色建筑标准推动可回收材料应用，倒逼设计革新。</w:t>
      </w:r>
      <w:r>
        <w:rPr>
          <w:rFonts w:hint="eastAsia"/>
        </w:rPr>
        <w:br/>
      </w:r>
      <w:r>
        <w:rPr>
          <w:rFonts w:hint="eastAsia"/>
        </w:rPr>
        <w:t>　　未来，金属地板将向智能基础设施集成、自修复涂层与碳中和制造演进。新一代产品将预埋光纤传感网络，实时监测地板振动、温湿度与承重分布，预警设备过载或结构变形。表面处理开发微胶囊化修复涂层，刮擦后自动释放成膜物质填补损伤。结构设计推出“地板-线槽-散热”一体化模块，支持数据中心冷热通道精准气流组织。环保方向采用100%再生铝材与零VOC喷涂工艺，获得EPD环境产品声明认证。行业洗牌加剧，具备精密制造与智能建筑系统集成能力的企业将主导新基建市场，中小厂商或转向开发特种场景地板（如防爆厂房导静电型、手术室抗菌型）建立技术壁垒，未来或与无线充电技术结合探索“地板-供电”一体化工业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02f55d54b4886" w:history="1">
        <w:r>
          <w:rPr>
            <w:rStyle w:val="Hyperlink"/>
          </w:rPr>
          <w:t>2025-2031年中国金属地板市场现状与发展前景报告</w:t>
        </w:r>
      </w:hyperlink>
      <w:r>
        <w:rPr>
          <w:rFonts w:hint="eastAsia"/>
        </w:rPr>
        <w:t>》系统分析了金属地板行业的市场规模、供需状况及竞争格局，结合金属地板技术发展现状与未来方向，科学预测了行业前景与增长趋势。报告重点评估了重点金属地板企业的经营表现及竞争优势，同时探讨了行业机遇与潜在风险。通过对金属地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金属地板行业概述</w:t>
      </w:r>
      <w:r>
        <w:rPr>
          <w:rFonts w:hint="eastAsia"/>
        </w:rPr>
        <w:br/>
      </w:r>
      <w:r>
        <w:rPr>
          <w:rFonts w:hint="eastAsia"/>
        </w:rPr>
        <w:t>　　第一节 金属地板定义与分类</w:t>
      </w:r>
      <w:r>
        <w:rPr>
          <w:rFonts w:hint="eastAsia"/>
        </w:rPr>
        <w:br/>
      </w:r>
      <w:r>
        <w:rPr>
          <w:rFonts w:hint="eastAsia"/>
        </w:rPr>
        <w:t>　　第二节 金属地板应用领域</w:t>
      </w:r>
      <w:r>
        <w:rPr>
          <w:rFonts w:hint="eastAsia"/>
        </w:rPr>
        <w:br/>
      </w:r>
      <w:r>
        <w:rPr>
          <w:rFonts w:hint="eastAsia"/>
        </w:rPr>
        <w:t>　　第三节 金属地板行业经济指标分析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一、金属地板行业赢利性评估</w:t>
      </w:r>
      <w:r>
        <w:rPr>
          <w:rFonts w:hint="eastAsia"/>
        </w:rPr>
        <w:br/>
      </w:r>
      <w:r>
        <w:rPr>
          <w:rFonts w:hint="eastAsia"/>
        </w:rPr>
        <w:t>　　　　二、金属地板行业成长速度分析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五、金属地板行业风险性评估</w:t>
      </w:r>
      <w:r>
        <w:rPr>
          <w:rFonts w:hint="eastAsia"/>
        </w:rPr>
        <w:br/>
      </w:r>
      <w:r>
        <w:rPr>
          <w:rFonts w:hint="eastAsia"/>
        </w:rPr>
        <w:t>　　　　六、金属地板行业周期性分析</w:t>
      </w:r>
      <w:r>
        <w:rPr>
          <w:rFonts w:hint="eastAsia"/>
        </w:rPr>
        <w:br/>
      </w:r>
      <w:r>
        <w:rPr>
          <w:rFonts w:hint="eastAsia"/>
        </w:rPr>
        <w:t>　　　　七、金属地板行业竞争程度指标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一、金属地板行业发展趋势</w:t>
      </w:r>
      <w:r>
        <w:rPr>
          <w:rFonts w:hint="eastAsia"/>
        </w:rPr>
        <w:br/>
      </w:r>
      <w:r>
        <w:rPr>
          <w:rFonts w:hint="eastAsia"/>
        </w:rPr>
        <w:t>　　　　二、金属地板行业发展潜力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三、2025-2031年金属地板产量预测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一、2024-2025年金属地板行业需求现状</w:t>
      </w:r>
      <w:r>
        <w:rPr>
          <w:rFonts w:hint="eastAsia"/>
        </w:rPr>
        <w:br/>
      </w:r>
      <w:r>
        <w:rPr>
          <w:rFonts w:hint="eastAsia"/>
        </w:rPr>
        <w:t>　　　　二、金属地板客户群体与需求特点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一、2019-2024年金属地板进口规模分析</w:t>
      </w:r>
      <w:r>
        <w:rPr>
          <w:rFonts w:hint="eastAsia"/>
        </w:rPr>
        <w:br/>
      </w:r>
      <w:r>
        <w:rPr>
          <w:rFonts w:hint="eastAsia"/>
        </w:rPr>
        <w:t>　　　　二、金属地板主要进口来源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一、2019-2024年金属地板出口规模分析</w:t>
      </w:r>
      <w:r>
        <w:rPr>
          <w:rFonts w:hint="eastAsia"/>
        </w:rPr>
        <w:br/>
      </w:r>
      <w:r>
        <w:rPr>
          <w:rFonts w:hint="eastAsia"/>
        </w:rPr>
        <w:t>　　　　二、金属地板主要出口目的地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一、金属地板企业数量与结构</w:t>
      </w:r>
      <w:r>
        <w:rPr>
          <w:rFonts w:hint="eastAsia"/>
        </w:rPr>
        <w:br/>
      </w:r>
      <w:r>
        <w:rPr>
          <w:rFonts w:hint="eastAsia"/>
        </w:rPr>
        <w:t>　　　　二、金属地板从业人员规模</w:t>
      </w:r>
      <w:r>
        <w:rPr>
          <w:rFonts w:hint="eastAsia"/>
        </w:rPr>
        <w:br/>
      </w:r>
      <w:r>
        <w:rPr>
          <w:rFonts w:hint="eastAsia"/>
        </w:rPr>
        <w:t>　　　　三、金属地板行业资产状况</w:t>
      </w:r>
      <w:r>
        <w:rPr>
          <w:rFonts w:hint="eastAsia"/>
        </w:rPr>
        <w:br/>
      </w:r>
      <w:r>
        <w:rPr>
          <w:rFonts w:hint="eastAsia"/>
        </w:rPr>
        <w:t>　　第二节 中国金属地板行业财务指标总体分析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中国金属地板行业竞争格局分析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2024-2025年金属地板行业竞争力分析</w:t>
      </w:r>
      <w:r>
        <w:rPr>
          <w:rFonts w:hint="eastAsia"/>
        </w:rPr>
        <w:br/>
      </w:r>
      <w:r>
        <w:rPr>
          <w:rFonts w:hint="eastAsia"/>
        </w:rPr>
        <w:t>　　　　一、金属地板供应商议价能力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2025年中国金属地板企业发展策略分析</w:t>
      </w:r>
      <w:r>
        <w:rPr>
          <w:rFonts w:hint="eastAsia"/>
        </w:rPr>
        <w:br/>
      </w:r>
      <w:r>
        <w:rPr>
          <w:rFonts w:hint="eastAsia"/>
        </w:rPr>
        <w:t>　　第一节 金属地板市场策略分析</w:t>
      </w:r>
      <w:r>
        <w:rPr>
          <w:rFonts w:hint="eastAsia"/>
        </w:rPr>
        <w:br/>
      </w:r>
      <w:r>
        <w:rPr>
          <w:rFonts w:hint="eastAsia"/>
        </w:rPr>
        <w:t>　　　　一、金属地板市场定位与拓展策略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金属地板销售策略分析</w:t>
      </w:r>
      <w:r>
        <w:rPr>
          <w:rFonts w:hint="eastAsia"/>
        </w:rPr>
        <w:br/>
      </w:r>
      <w:r>
        <w:rPr>
          <w:rFonts w:hint="eastAsia"/>
        </w:rPr>
        <w:t>　　　　一、金属地板销售渠道与网络建设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提高金属地板企业竞争力建议</w:t>
      </w:r>
      <w:r>
        <w:rPr>
          <w:rFonts w:hint="eastAsia"/>
        </w:rPr>
        <w:br/>
      </w:r>
      <w:r>
        <w:rPr>
          <w:rFonts w:hint="eastAsia"/>
        </w:rPr>
        <w:t>　　　　一、金属地板技术创新与管理优化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金属地板品牌战略思考</w:t>
      </w:r>
      <w:r>
        <w:rPr>
          <w:rFonts w:hint="eastAsia"/>
        </w:rPr>
        <w:br/>
      </w:r>
      <w:r>
        <w:rPr>
          <w:rFonts w:hint="eastAsia"/>
        </w:rPr>
        <w:t>　　　　一、金属地板品牌建设与维护</w:t>
      </w:r>
      <w:r>
        <w:rPr>
          <w:rFonts w:hint="eastAsia"/>
        </w:rPr>
        <w:br/>
      </w:r>
      <w:r>
        <w:rPr>
          <w:rFonts w:hint="eastAsia"/>
        </w:rPr>
        <w:t>　　　　二、金属地板品牌影响力与市场竞争力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中国金属地板行业风险与对策</w:t>
      </w:r>
      <w:r>
        <w:rPr>
          <w:rFonts w:hint="eastAsia"/>
        </w:rPr>
        <w:br/>
      </w:r>
      <w:r>
        <w:rPr>
          <w:rFonts w:hint="eastAsia"/>
        </w:rPr>
        <w:t>　　第一节 金属地板行业SWOT分析</w:t>
      </w:r>
      <w:r>
        <w:rPr>
          <w:rFonts w:hint="eastAsia"/>
        </w:rPr>
        <w:br/>
      </w:r>
      <w:r>
        <w:rPr>
          <w:rFonts w:hint="eastAsia"/>
        </w:rPr>
        <w:t>　　　　一、金属地板行业优势分析</w:t>
      </w:r>
      <w:r>
        <w:rPr>
          <w:rFonts w:hint="eastAsia"/>
        </w:rPr>
        <w:br/>
      </w:r>
      <w:r>
        <w:rPr>
          <w:rFonts w:hint="eastAsia"/>
        </w:rPr>
        <w:t>　　　　二、金属地板行业劣势分析</w:t>
      </w:r>
      <w:r>
        <w:rPr>
          <w:rFonts w:hint="eastAsia"/>
        </w:rPr>
        <w:br/>
      </w:r>
      <w:r>
        <w:rPr>
          <w:rFonts w:hint="eastAsia"/>
        </w:rPr>
        <w:t>　　　　三、金属地板市场机会探索</w:t>
      </w:r>
      <w:r>
        <w:rPr>
          <w:rFonts w:hint="eastAsia"/>
        </w:rPr>
        <w:br/>
      </w:r>
      <w:r>
        <w:rPr>
          <w:rFonts w:hint="eastAsia"/>
        </w:rPr>
        <w:t>　　　　四、金属地板市场威胁评估</w:t>
      </w:r>
      <w:r>
        <w:rPr>
          <w:rFonts w:hint="eastAsia"/>
        </w:rPr>
        <w:br/>
      </w:r>
      <w:r>
        <w:rPr>
          <w:rFonts w:hint="eastAsia"/>
        </w:rPr>
        <w:t>　　第二节 金属地板行业风险及对策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[.中.智.林.]金属地板行业发展建议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金属地板行业历程</w:t>
      </w:r>
      <w:r>
        <w:rPr>
          <w:rFonts w:hint="eastAsia"/>
        </w:rPr>
        <w:br/>
      </w:r>
      <w:r>
        <w:rPr>
          <w:rFonts w:hint="eastAsia"/>
        </w:rPr>
        <w:t>　　图表 金属地板行业生命周期</w:t>
      </w:r>
      <w:r>
        <w:rPr>
          <w:rFonts w:hint="eastAsia"/>
        </w:rPr>
        <w:br/>
      </w:r>
      <w:r>
        <w:rPr>
          <w:rFonts w:hint="eastAsia"/>
        </w:rPr>
        <w:t>　　图表 金属地板行业产业链分析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02f55d54b4886" w:history="1">
        <w:r>
          <w:rPr>
            <w:rStyle w:val="Hyperlink"/>
          </w:rPr>
          <w:t>2025-2031年中国金属地板市场现状与发展前景报告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02f55d54b4886" w:history="1">
        <w:r>
          <w:rPr>
            <w:rStyle w:val="Hyperlink"/>
          </w:rPr>
          <w:t>https://www.20087.com/3/59/JinShuDiBanDeXianZhuangYuQianJing.html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热点：金属木纹转印加工厂、金属地板砖、金属地坪、金属地板价格及图片、不锈钢地面、金属地板可以保护车间地面、胶粘石地面多少钱一平方、金属地板怎么安装、冰火板安装人工费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14bcfae554d84" w:history="1">
      <w:r>
        <w:rPr>
          <w:rStyle w:val="Hyperlink"/>
        </w:rPr>
        <w:t>2025-2031年中国金属地板市场现状与发展前景报告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ShuDiBanDeXianZhuangYuQianJing.html" TargetMode="External" Id="Rc3102f55d54b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ShuDiBanDeXianZhuangYuQianJing.html" TargetMode="External" Id="R0eb14bcfae55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2025-09-08T04:15:42Z</dcterms:created>
  <dcterms:modified xsi:type="dcterms:W3CDTF">2025-09-08T05:15:42Z</dcterms:modified>
  <dc:subject>2025-2031年中国金属地板市场现状与发展前景报告</dc:subject>
  <dc:title>2025-2031年中国金属地板市场现状与发展前景报告</dc:title>
  <cp:keywords>2025-2031年中国金属地板市场现状与发展前景报告</cp:keywords>
  <dc:description>2025-2031年中国金属地板市场现状与发展前景报告</dc:description>
</cp:coreProperties>
</file>