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643f13fbc45d0" w:history="1">
              <w:r>
                <w:rPr>
                  <w:rStyle w:val="Hyperlink"/>
                </w:rPr>
                <w:t>2025-2031年中国3D曲面玻璃行业现状研究分析及发展趋势预测报告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643f13fbc45d0" w:history="1">
              <w:r>
                <w:rPr>
                  <w:rStyle w:val="Hyperlink"/>
                </w:rPr>
                <w:t>2025-2031年中国3D曲面玻璃行业现状研究分析及发展趋势预测报告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643f13fbc45d0" w:history="1">
                <w:r>
                  <w:rPr>
                    <w:rStyle w:val="Hyperlink"/>
                  </w:rPr>
                  <w:t>https://www.20087.com/3/19/3DQuMianBoLiDeFaZhanQuShi.html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曲面玻璃因其独特的美学特性和优异的手感体验，在智能手机和平板电脑等领域得到了广泛应用。目前，3D曲面玻璃的加工技术已经相当成熟，尤其是3D曲面玻璃热弯机等关键设备的发展，极大地提升了生产效率和成品率。此外，随着柔性显示技术的进步，3D曲面玻璃也开始被用于折叠屏手机等新兴设备中，为用户带来全新的视觉和交互体验。</w:t>
      </w:r>
      <w:r>
        <w:rPr>
          <w:rFonts w:hint="eastAsia"/>
        </w:rPr>
        <w:br/>
      </w:r>
      <w:r>
        <w:rPr>
          <w:rFonts w:hint="eastAsia"/>
        </w:rPr>
        <w:t>　　预计未来3D曲面玻璃将在更多领域获得应用，尤其是在消费电子产品市场。随着5G通信技术的普及，对于手机外观设计的创新需求将更加迫切，3D曲面玻璃因其独特的设计优势，有望成为未来高端手机的标准配置之一。此外，随着可穿戴设备市场的快速增长，3D曲面玻璃也将成为这类设备外观设计的重要选择。技术方面，为了应对日益复杂的设计需求，3D曲面玻璃的加工工艺将更加精密，同时，新材料的应用将使3D曲面玻璃更加耐用且具备更好的光学性能。整体来看，3D曲面玻璃市场将迎来一个更加广阔的发展空间。</w:t>
      </w:r>
      <w:r>
        <w:rPr>
          <w:rFonts w:hint="eastAsia"/>
        </w:rPr>
        <w:br/>
      </w:r>
      <w:r>
        <w:rPr>
          <w:rFonts w:hint="eastAsia"/>
        </w:rPr>
        <w:t>　　《</w:t>
      </w:r>
      <w:hyperlink r:id="Re1b643f13fbc45d0" w:history="1">
        <w:r>
          <w:rPr>
            <w:rStyle w:val="Hyperlink"/>
          </w:rPr>
          <w:t>2025-2031年中国3D曲面玻璃行业现状研究分析及发展趋势预测报告</w:t>
        </w:r>
      </w:hyperlink>
      <w:r>
        <w:rPr>
          <w:rFonts w:hint="eastAsia"/>
        </w:rPr>
        <w:t>》全面梳理了3D曲面玻璃产业链，结合市场需求和市场规模等数据，深入剖析3D曲面玻璃行业现状。报告详细探讨了3D曲面玻璃市场竞争格局，重点关注重点企业及其品牌影响力，并分析了3D曲面玻璃价格机制和细分市场特征。通过对3D曲面玻璃技术现状及未来方向的评估，报告展望了3D曲面玻璃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中国3D玻璃行业发展综述</w:t>
      </w:r>
      <w:r>
        <w:rPr>
          <w:rFonts w:hint="eastAsia"/>
        </w:rPr>
        <w:br/>
      </w:r>
      <w:r>
        <w:rPr>
          <w:rFonts w:hint="eastAsia"/>
        </w:rPr>
        <w:t>　　1.1 3D玻璃行业概述</w:t>
      </w:r>
      <w:r>
        <w:rPr>
          <w:rFonts w:hint="eastAsia"/>
        </w:rPr>
        <w:br/>
      </w:r>
      <w:r>
        <w:rPr>
          <w:rFonts w:hint="eastAsia"/>
        </w:rPr>
        <w:t>　　　　1.1.1 3D玻璃的概念分析</w:t>
      </w:r>
      <w:r>
        <w:rPr>
          <w:rFonts w:hint="eastAsia"/>
        </w:rPr>
        <w:br/>
      </w:r>
      <w:r>
        <w:rPr>
          <w:rFonts w:hint="eastAsia"/>
        </w:rPr>
        <w:t>　　　　1.1.2 3D玻璃的特性分析</w:t>
      </w:r>
      <w:r>
        <w:rPr>
          <w:rFonts w:hint="eastAsia"/>
        </w:rPr>
        <w:br/>
      </w:r>
      <w:r>
        <w:rPr>
          <w:rFonts w:hint="eastAsia"/>
        </w:rPr>
        <w:t>　　1.2 3D玻璃行业发展环境分析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3D玻璃行业发展机遇与威胁分析</w:t>
      </w:r>
      <w:r>
        <w:rPr>
          <w:rFonts w:hint="eastAsia"/>
        </w:rPr>
        <w:br/>
      </w:r>
      <w:r>
        <w:rPr>
          <w:rFonts w:hint="eastAsia"/>
        </w:rPr>
        <w:br/>
      </w:r>
      <w:r>
        <w:rPr>
          <w:rFonts w:hint="eastAsia"/>
        </w:rPr>
        <w:t>第二章 全球3D玻璃行业发展状况分析</w:t>
      </w:r>
      <w:r>
        <w:rPr>
          <w:rFonts w:hint="eastAsia"/>
        </w:rPr>
        <w:br/>
      </w:r>
      <w:r>
        <w:rPr>
          <w:rFonts w:hint="eastAsia"/>
        </w:rPr>
        <w:t>　　2.1 全球3D玻璃行业发展分析</w:t>
      </w:r>
      <w:r>
        <w:rPr>
          <w:rFonts w:hint="eastAsia"/>
        </w:rPr>
        <w:br/>
      </w:r>
      <w:r>
        <w:rPr>
          <w:rFonts w:hint="eastAsia"/>
        </w:rPr>
        <w:t>　　　　2.1.1 全球3D玻璃行业规模分析</w:t>
      </w:r>
      <w:r>
        <w:rPr>
          <w:rFonts w:hint="eastAsia"/>
        </w:rPr>
        <w:br/>
      </w:r>
      <w:r>
        <w:rPr>
          <w:rFonts w:hint="eastAsia"/>
        </w:rPr>
        <w:t>　　　　2.1.2 全球3D玻璃行业结构分析</w:t>
      </w:r>
      <w:r>
        <w:rPr>
          <w:rFonts w:hint="eastAsia"/>
        </w:rPr>
        <w:br/>
      </w:r>
      <w:r>
        <w:rPr>
          <w:rFonts w:hint="eastAsia"/>
        </w:rPr>
        <w:t>　　　　2.1.3 全球3D玻璃行业竞争格局</w:t>
      </w:r>
      <w:r>
        <w:rPr>
          <w:rFonts w:hint="eastAsia"/>
        </w:rPr>
        <w:br/>
      </w:r>
      <w:r>
        <w:rPr>
          <w:rFonts w:hint="eastAsia"/>
        </w:rPr>
        <w:t>　　　　2.1.4 全球3D玻璃行业前景与趋势</w:t>
      </w:r>
      <w:r>
        <w:rPr>
          <w:rFonts w:hint="eastAsia"/>
        </w:rPr>
        <w:br/>
      </w:r>
      <w:r>
        <w:rPr>
          <w:rFonts w:hint="eastAsia"/>
        </w:rPr>
        <w:t>　　　　（1）市场趋势调查</w:t>
      </w:r>
      <w:r>
        <w:rPr>
          <w:rFonts w:hint="eastAsia"/>
        </w:rPr>
        <w:br/>
      </w:r>
      <w:r>
        <w:rPr>
          <w:rFonts w:hint="eastAsia"/>
        </w:rPr>
        <w:t>　　　　（2）行业趋势预测</w:t>
      </w:r>
      <w:r>
        <w:rPr>
          <w:rFonts w:hint="eastAsia"/>
        </w:rPr>
        <w:br/>
      </w:r>
      <w:r>
        <w:rPr>
          <w:rFonts w:hint="eastAsia"/>
        </w:rPr>
        <w:t>　　2.2 中国3D玻璃行业发展状况分析</w:t>
      </w:r>
      <w:r>
        <w:rPr>
          <w:rFonts w:hint="eastAsia"/>
        </w:rPr>
        <w:br/>
      </w:r>
      <w:r>
        <w:rPr>
          <w:rFonts w:hint="eastAsia"/>
        </w:rPr>
        <w:t>　　　　2.2.2 3D玻璃行业经济特性分析</w:t>
      </w:r>
      <w:r>
        <w:rPr>
          <w:rFonts w:hint="eastAsia"/>
        </w:rPr>
        <w:br/>
      </w:r>
      <w:r>
        <w:rPr>
          <w:rFonts w:hint="eastAsia"/>
        </w:rPr>
        <w:t>　　　　2.2.3 3D玻璃行业市场规模分析</w:t>
      </w:r>
      <w:r>
        <w:rPr>
          <w:rFonts w:hint="eastAsia"/>
        </w:rPr>
        <w:br/>
      </w:r>
      <w:r>
        <w:rPr>
          <w:rFonts w:hint="eastAsia"/>
        </w:rPr>
        <w:t>　　　　2.2.4 3D玻璃行业竞争格局分析</w:t>
      </w:r>
      <w:r>
        <w:rPr>
          <w:rFonts w:hint="eastAsia"/>
        </w:rPr>
        <w:br/>
      </w:r>
      <w:r>
        <w:rPr>
          <w:rFonts w:hint="eastAsia"/>
        </w:rPr>
        <w:t>　　　　2.2.5 3D玻璃行业发展痛点分析</w:t>
      </w:r>
      <w:r>
        <w:rPr>
          <w:rFonts w:hint="eastAsia"/>
        </w:rPr>
        <w:br/>
      </w:r>
      <w:r>
        <w:rPr>
          <w:rFonts w:hint="eastAsia"/>
        </w:rPr>
        <w:br/>
      </w:r>
      <w:r>
        <w:rPr>
          <w:rFonts w:hint="eastAsia"/>
        </w:rPr>
        <w:t>第三章 3D玻璃行业应用市场需求潜力分析</w:t>
      </w:r>
      <w:r>
        <w:rPr>
          <w:rFonts w:hint="eastAsia"/>
        </w:rPr>
        <w:br/>
      </w:r>
      <w:r>
        <w:rPr>
          <w:rFonts w:hint="eastAsia"/>
        </w:rPr>
        <w:t>　　3.1 智能手机对3D玻璃的需求潜力分析</w:t>
      </w:r>
      <w:r>
        <w:rPr>
          <w:rFonts w:hint="eastAsia"/>
        </w:rPr>
        <w:br/>
      </w:r>
      <w:r>
        <w:rPr>
          <w:rFonts w:hint="eastAsia"/>
        </w:rPr>
        <w:t>　　　　3.1.1 智能手机对3D玻璃的需求特征分析</w:t>
      </w:r>
      <w:r>
        <w:rPr>
          <w:rFonts w:hint="eastAsia"/>
        </w:rPr>
        <w:br/>
      </w:r>
      <w:r>
        <w:rPr>
          <w:rFonts w:hint="eastAsia"/>
        </w:rPr>
        <w:t>　　　　3.1.2 智能手机对3D玻璃的需求现状分析</w:t>
      </w:r>
      <w:r>
        <w:rPr>
          <w:rFonts w:hint="eastAsia"/>
        </w:rPr>
        <w:br/>
      </w:r>
      <w:r>
        <w:rPr>
          <w:rFonts w:hint="eastAsia"/>
        </w:rPr>
        <w:t>　　　　3.1.3 智能手机对3D玻璃的需求潜力分析</w:t>
      </w:r>
      <w:r>
        <w:rPr>
          <w:rFonts w:hint="eastAsia"/>
        </w:rPr>
        <w:br/>
      </w:r>
      <w:r>
        <w:rPr>
          <w:rFonts w:hint="eastAsia"/>
        </w:rPr>
        <w:t>　　3.2 智能手表对3D玻璃的需求潜力分析</w:t>
      </w:r>
      <w:r>
        <w:rPr>
          <w:rFonts w:hint="eastAsia"/>
        </w:rPr>
        <w:br/>
      </w:r>
      <w:r>
        <w:rPr>
          <w:rFonts w:hint="eastAsia"/>
        </w:rPr>
        <w:t>　　　　3.2.1 智能手表对3D玻璃的需求特征分析</w:t>
      </w:r>
      <w:r>
        <w:rPr>
          <w:rFonts w:hint="eastAsia"/>
        </w:rPr>
        <w:br/>
      </w:r>
      <w:r>
        <w:rPr>
          <w:rFonts w:hint="eastAsia"/>
        </w:rPr>
        <w:t>　　　　3.2.2 智能手表对3D玻璃的需求现状分析</w:t>
      </w:r>
      <w:r>
        <w:rPr>
          <w:rFonts w:hint="eastAsia"/>
        </w:rPr>
        <w:br/>
      </w:r>
      <w:r>
        <w:rPr>
          <w:rFonts w:hint="eastAsia"/>
        </w:rPr>
        <w:t>　　　　3.2.3 智能手表对3D玻璃的需求潜力分析</w:t>
      </w:r>
      <w:r>
        <w:rPr>
          <w:rFonts w:hint="eastAsia"/>
        </w:rPr>
        <w:br/>
      </w:r>
      <w:r>
        <w:rPr>
          <w:rFonts w:hint="eastAsia"/>
        </w:rPr>
        <w:t>　　3.3 平板电脑对3D玻璃的需求潜力分析</w:t>
      </w:r>
      <w:r>
        <w:rPr>
          <w:rFonts w:hint="eastAsia"/>
        </w:rPr>
        <w:br/>
      </w:r>
      <w:r>
        <w:rPr>
          <w:rFonts w:hint="eastAsia"/>
        </w:rPr>
        <w:t>　　　　3.3.1 平板电脑对3D玻璃的需求特征分析</w:t>
      </w:r>
      <w:r>
        <w:rPr>
          <w:rFonts w:hint="eastAsia"/>
        </w:rPr>
        <w:br/>
      </w:r>
      <w:r>
        <w:rPr>
          <w:rFonts w:hint="eastAsia"/>
        </w:rPr>
        <w:t>　　　　3.3.2 平板电脑对3D玻璃的需求现状分析</w:t>
      </w:r>
      <w:r>
        <w:rPr>
          <w:rFonts w:hint="eastAsia"/>
        </w:rPr>
        <w:br/>
      </w:r>
      <w:r>
        <w:rPr>
          <w:rFonts w:hint="eastAsia"/>
        </w:rPr>
        <w:t>　　　　3.3.3 平板电脑对3D玻璃的需求潜力分析</w:t>
      </w:r>
      <w:r>
        <w:rPr>
          <w:rFonts w:hint="eastAsia"/>
        </w:rPr>
        <w:br/>
      </w:r>
      <w:r>
        <w:rPr>
          <w:rFonts w:hint="eastAsia"/>
        </w:rPr>
        <w:t>　　3.4 可穿戴产品对3D玻璃的需求潜力分析</w:t>
      </w:r>
      <w:r>
        <w:rPr>
          <w:rFonts w:hint="eastAsia"/>
        </w:rPr>
        <w:br/>
      </w:r>
      <w:r>
        <w:rPr>
          <w:rFonts w:hint="eastAsia"/>
        </w:rPr>
        <w:t>　　　　3.4.1 可穿戴产品对3D玻璃的需求特征分析</w:t>
      </w:r>
      <w:r>
        <w:rPr>
          <w:rFonts w:hint="eastAsia"/>
        </w:rPr>
        <w:br/>
      </w:r>
      <w:r>
        <w:rPr>
          <w:rFonts w:hint="eastAsia"/>
        </w:rPr>
        <w:t>　　　　3.4.2 可穿戴产品对3D玻璃的需求现状分析</w:t>
      </w:r>
      <w:r>
        <w:rPr>
          <w:rFonts w:hint="eastAsia"/>
        </w:rPr>
        <w:br/>
      </w:r>
      <w:r>
        <w:rPr>
          <w:rFonts w:hint="eastAsia"/>
        </w:rPr>
        <w:t>　　　　3.4.3 可穿戴产品对3D玻璃的需求潜力分析</w:t>
      </w:r>
      <w:r>
        <w:rPr>
          <w:rFonts w:hint="eastAsia"/>
        </w:rPr>
        <w:br/>
      </w:r>
      <w:r>
        <w:rPr>
          <w:rFonts w:hint="eastAsia"/>
        </w:rPr>
        <w:br/>
      </w:r>
      <w:r>
        <w:rPr>
          <w:rFonts w:hint="eastAsia"/>
        </w:rPr>
        <w:t>第四章 中国3D玻璃行业领先企业案例分析</w:t>
      </w:r>
      <w:r>
        <w:rPr>
          <w:rFonts w:hint="eastAsia"/>
        </w:rPr>
        <w:br/>
      </w:r>
      <w:r>
        <w:rPr>
          <w:rFonts w:hint="eastAsia"/>
        </w:rPr>
        <w:t>　　4.1 3D玻璃行业企业发展总体概况</w:t>
      </w:r>
      <w:r>
        <w:rPr>
          <w:rFonts w:hint="eastAsia"/>
        </w:rPr>
        <w:br/>
      </w:r>
      <w:r>
        <w:rPr>
          <w:rFonts w:hint="eastAsia"/>
        </w:rPr>
        <w:t>　　4.2 国内3D玻璃领先企业案例分析</w:t>
      </w:r>
      <w:r>
        <w:rPr>
          <w:rFonts w:hint="eastAsia"/>
        </w:rPr>
        <w:br/>
      </w:r>
      <w:r>
        <w:rPr>
          <w:rFonts w:hint="eastAsia"/>
        </w:rPr>
        <w:t>　　　　4.2.1 广州市昊志机电股份有限公司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（4）企业3D玻璃业务布局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4.2.2 瑞声科技控股有限公司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（4）企业3D玻璃业务布局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4.2.3 合力泰科技股份有限公司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（4）企业3D玻璃业务布局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4.2.4 深圳欧菲光科技股份有限公司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（4）企业3D玻璃业务布局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4.2.5 蓝思科技股份有限公司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（4）企业3D玻璃业务布局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4.2.6 河南安彩高科股份有限公司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（4）企业3D玻璃业务布局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4.2.7 凯盛科技股份有限公司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（4）企业3D玻璃业务布局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4.2.8 华映科技（集团）股份有限公司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（4）企业3D玻璃业务布局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4.2.9 联创电子科技股份有限公司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（4）企业3D玻璃业务布局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4.2.10 浙江星星科技股份有限公司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（4）企业3D玻璃业务布局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br/>
      </w:r>
      <w:r>
        <w:rPr>
          <w:rFonts w:hint="eastAsia"/>
        </w:rPr>
        <w:t>第五章 (中智.林)3D玻璃行业投资潜力与策略规划</w:t>
      </w:r>
      <w:r>
        <w:rPr>
          <w:rFonts w:hint="eastAsia"/>
        </w:rPr>
        <w:br/>
      </w:r>
      <w:r>
        <w:rPr>
          <w:rFonts w:hint="eastAsia"/>
        </w:rPr>
        <w:t>　　5.1 3D玻璃行业趋势预测分析</w:t>
      </w:r>
      <w:r>
        <w:rPr>
          <w:rFonts w:hint="eastAsia"/>
        </w:rPr>
        <w:br/>
      </w:r>
      <w:r>
        <w:rPr>
          <w:rFonts w:hint="eastAsia"/>
        </w:rPr>
        <w:t>　　　　5.1.1 行业发展环境分析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行业趋势预测分析</w:t>
      </w:r>
      <w:r>
        <w:rPr>
          <w:rFonts w:hint="eastAsia"/>
        </w:rPr>
        <w:br/>
      </w:r>
      <w:r>
        <w:rPr>
          <w:rFonts w:hint="eastAsia"/>
        </w:rPr>
        <w:t>　　5.2 3D玻璃行业发展趋势预测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5.2.3 产品发展趋势预测</w:t>
      </w:r>
      <w:r>
        <w:rPr>
          <w:rFonts w:hint="eastAsia"/>
        </w:rPr>
        <w:br/>
      </w:r>
      <w:r>
        <w:rPr>
          <w:rFonts w:hint="eastAsia"/>
        </w:rPr>
        <w:t>　　　　5.2.4 技术发展趋势预测</w:t>
      </w:r>
      <w:r>
        <w:rPr>
          <w:rFonts w:hint="eastAsia"/>
        </w:rPr>
        <w:br/>
      </w:r>
      <w:r>
        <w:rPr>
          <w:rFonts w:hint="eastAsia"/>
        </w:rPr>
        <w:t>　　5.3 3D玻璃行业投资潜力分析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5.3.3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5.3.4 行业投资切入方式</w:t>
      </w:r>
      <w:r>
        <w:rPr>
          <w:rFonts w:hint="eastAsia"/>
        </w:rPr>
        <w:br/>
      </w:r>
      <w:r>
        <w:rPr>
          <w:rFonts w:hint="eastAsia"/>
        </w:rPr>
        <w:t>　　　　5.3.5 行业兼并重组分析</w:t>
      </w:r>
      <w:r>
        <w:rPr>
          <w:rFonts w:hint="eastAsia"/>
        </w:rPr>
        <w:br/>
      </w:r>
      <w:r>
        <w:rPr>
          <w:rFonts w:hint="eastAsia"/>
        </w:rPr>
        <w:t>　　5.4 3D玻璃行业投资前景研究规划</w:t>
      </w:r>
      <w:r>
        <w:rPr>
          <w:rFonts w:hint="eastAsia"/>
        </w:rPr>
        <w:br/>
      </w:r>
      <w:r>
        <w:rPr>
          <w:rFonts w:hint="eastAsia"/>
        </w:rPr>
        <w:t>　　　　5.4.1 行业投资方式策略</w:t>
      </w:r>
      <w:r>
        <w:rPr>
          <w:rFonts w:hint="eastAsia"/>
        </w:rPr>
        <w:br/>
      </w:r>
      <w:r>
        <w:rPr>
          <w:rFonts w:hint="eastAsia"/>
        </w:rPr>
        <w:t>　　　　5.4.2 行业投资领域策略</w:t>
      </w:r>
      <w:r>
        <w:rPr>
          <w:rFonts w:hint="eastAsia"/>
        </w:rPr>
        <w:br/>
      </w:r>
      <w:r>
        <w:rPr>
          <w:rFonts w:hint="eastAsia"/>
        </w:rPr>
        <w:t>　　　　5.4.3 行业产品创新策略</w:t>
      </w:r>
      <w:r>
        <w:rPr>
          <w:rFonts w:hint="eastAsia"/>
        </w:rPr>
        <w:br/>
      </w:r>
      <w:r>
        <w:rPr>
          <w:rFonts w:hint="eastAsia"/>
        </w:rPr>
        <w:t>　　　　5.4.4 行业商业模式策略</w:t>
      </w:r>
      <w:r>
        <w:rPr>
          <w:rFonts w:hint="eastAsia"/>
        </w:rPr>
        <w:br/>
      </w:r>
      <w:r>
        <w:rPr>
          <w:rFonts w:hint="eastAsia"/>
        </w:rPr>
        <w:br/>
      </w:r>
      <w:r>
        <w:rPr>
          <w:rFonts w:hint="eastAsia"/>
        </w:rPr>
        <w:t>图表目录</w:t>
      </w:r>
      <w:r>
        <w:rPr>
          <w:rFonts w:hint="eastAsia"/>
        </w:rPr>
        <w:br/>
      </w:r>
      <w:r>
        <w:rPr>
          <w:rFonts w:hint="eastAsia"/>
        </w:rPr>
        <w:t>　　图表 1：3D玻璃的特性简析</w:t>
      </w:r>
      <w:r>
        <w:rPr>
          <w:rFonts w:hint="eastAsia"/>
        </w:rPr>
        <w:br/>
      </w:r>
      <w:r>
        <w:rPr>
          <w:rFonts w:hint="eastAsia"/>
        </w:rPr>
        <w:t>　　图表 2：中国3D玻璃相关标准汇总</w:t>
      </w:r>
      <w:r>
        <w:rPr>
          <w:rFonts w:hint="eastAsia"/>
        </w:rPr>
        <w:br/>
      </w:r>
      <w:r>
        <w:rPr>
          <w:rFonts w:hint="eastAsia"/>
        </w:rPr>
        <w:t>　　图表 3：中国3D玻璃行业相关政策分析</w:t>
      </w:r>
      <w:r>
        <w:rPr>
          <w:rFonts w:hint="eastAsia"/>
        </w:rPr>
        <w:br/>
      </w:r>
      <w:r>
        <w:rPr>
          <w:rFonts w:hint="eastAsia"/>
        </w:rPr>
        <w:t>　　图表 4：中国3D玻璃行业发展机遇与威胁分析</w:t>
      </w:r>
      <w:r>
        <w:rPr>
          <w:rFonts w:hint="eastAsia"/>
        </w:rPr>
        <w:br/>
      </w:r>
      <w:r>
        <w:rPr>
          <w:rFonts w:hint="eastAsia"/>
        </w:rPr>
        <w:t>　　图表 5：全球3D玻璃行业市场规模（单位：亿美元，%）</w:t>
      </w:r>
      <w:r>
        <w:rPr>
          <w:rFonts w:hint="eastAsia"/>
        </w:rPr>
        <w:br/>
      </w:r>
      <w:r>
        <w:rPr>
          <w:rFonts w:hint="eastAsia"/>
        </w:rPr>
        <w:t>　　图表 6：全球3D玻璃产品结构特征（单位：%）</w:t>
      </w:r>
      <w:r>
        <w:rPr>
          <w:rFonts w:hint="eastAsia"/>
        </w:rPr>
        <w:br/>
      </w:r>
      <w:r>
        <w:rPr>
          <w:rFonts w:hint="eastAsia"/>
        </w:rPr>
        <w:t>　　图表 7：全球3D玻璃行业发展规模预测</w:t>
      </w:r>
      <w:r>
        <w:rPr>
          <w:rFonts w:hint="eastAsia"/>
        </w:rPr>
        <w:br/>
      </w:r>
      <w:r>
        <w:rPr>
          <w:rFonts w:hint="eastAsia"/>
        </w:rPr>
        <w:t>　　图表 8：中国3D玻璃行业状态描述总结表</w:t>
      </w:r>
      <w:r>
        <w:rPr>
          <w:rFonts w:hint="eastAsia"/>
        </w:rPr>
        <w:br/>
      </w:r>
      <w:r>
        <w:rPr>
          <w:rFonts w:hint="eastAsia"/>
        </w:rPr>
        <w:t>　　图表 9：中国3D玻璃行业经济特性分析</w:t>
      </w:r>
      <w:r>
        <w:rPr>
          <w:rFonts w:hint="eastAsia"/>
        </w:rPr>
        <w:br/>
      </w:r>
      <w:r>
        <w:rPr>
          <w:rFonts w:hint="eastAsia"/>
        </w:rPr>
        <w:t>　　图表 10：中国3D玻璃行业市场规模趋势图</w:t>
      </w:r>
      <w:r>
        <w:rPr>
          <w:rFonts w:hint="eastAsia"/>
        </w:rPr>
        <w:br/>
      </w:r>
      <w:r>
        <w:rPr>
          <w:rFonts w:hint="eastAsia"/>
        </w:rPr>
        <w:t>　　图表 11：中国3D玻璃行业竞争格局</w:t>
      </w:r>
      <w:r>
        <w:rPr>
          <w:rFonts w:hint="eastAsia"/>
        </w:rPr>
        <w:br/>
      </w:r>
      <w:r>
        <w:rPr>
          <w:rFonts w:hint="eastAsia"/>
        </w:rPr>
        <w:t>　　图表 12：广州市昊志机电股份有限公司基本信息简介</w:t>
      </w:r>
      <w:r>
        <w:rPr>
          <w:rFonts w:hint="eastAsia"/>
        </w:rPr>
        <w:br/>
      </w:r>
      <w:r>
        <w:rPr>
          <w:rFonts w:hint="eastAsia"/>
        </w:rPr>
        <w:t>　　图表 13：广州市昊志机电股份有限公司与实际控制人之间产权及控制关系方框图</w:t>
      </w:r>
      <w:r>
        <w:rPr>
          <w:rFonts w:hint="eastAsia"/>
        </w:rPr>
        <w:br/>
      </w:r>
      <w:r>
        <w:rPr>
          <w:rFonts w:hint="eastAsia"/>
        </w:rPr>
        <w:t>　　图表 14：2025-2031年广州市昊志机电股份有限公司主要经济指标分析（单位：万元）</w:t>
      </w:r>
      <w:r>
        <w:rPr>
          <w:rFonts w:hint="eastAsia"/>
        </w:rPr>
        <w:br/>
      </w:r>
      <w:r>
        <w:rPr>
          <w:rFonts w:hint="eastAsia"/>
        </w:rPr>
        <w:t>　　图表 15：2025-2031年广州市昊志机电股份有限公司盈利能力分析（单位：%）</w:t>
      </w:r>
      <w:r>
        <w:rPr>
          <w:rFonts w:hint="eastAsia"/>
        </w:rPr>
        <w:br/>
      </w:r>
      <w:r>
        <w:rPr>
          <w:rFonts w:hint="eastAsia"/>
        </w:rPr>
        <w:t>　　图表 16：2025-2031年广州市昊志机电股份有限公司运营能力分析（单位：次）</w:t>
      </w:r>
      <w:r>
        <w:rPr>
          <w:rFonts w:hint="eastAsia"/>
        </w:rPr>
        <w:br/>
      </w:r>
      <w:r>
        <w:rPr>
          <w:rFonts w:hint="eastAsia"/>
        </w:rPr>
        <w:t>　　图表 17：2025-2031年广州市昊志机电股份有限公司偿债能力分析（单位：%，倍）</w:t>
      </w:r>
      <w:r>
        <w:rPr>
          <w:rFonts w:hint="eastAsia"/>
        </w:rPr>
        <w:br/>
      </w:r>
      <w:r>
        <w:rPr>
          <w:rFonts w:hint="eastAsia"/>
        </w:rPr>
        <w:t>　　图表 18：2025-2031年广州市昊志机电股份有限公司发展能力分析（单位：%）</w:t>
      </w:r>
      <w:r>
        <w:rPr>
          <w:rFonts w:hint="eastAsia"/>
        </w:rPr>
        <w:br/>
      </w:r>
      <w:r>
        <w:rPr>
          <w:rFonts w:hint="eastAsia"/>
        </w:rPr>
        <w:t>　　图表 19：广州市昊志机电股份有限公司发展优劣势分析</w:t>
      </w:r>
      <w:r>
        <w:rPr>
          <w:rFonts w:hint="eastAsia"/>
        </w:rPr>
        <w:br/>
      </w:r>
      <w:r>
        <w:rPr>
          <w:rFonts w:hint="eastAsia"/>
        </w:rPr>
        <w:t>　　图表 20：瑞声科技控股有限公司基本信息简介</w:t>
      </w:r>
      <w:r>
        <w:rPr>
          <w:rFonts w:hint="eastAsia"/>
        </w:rPr>
        <w:br/>
      </w:r>
      <w:r>
        <w:rPr>
          <w:rFonts w:hint="eastAsia"/>
        </w:rPr>
        <w:t>　　图表 21：瑞声科技控股有限公司与实际控制人之间产权及控制关系方框图</w:t>
      </w:r>
      <w:r>
        <w:rPr>
          <w:rFonts w:hint="eastAsia"/>
        </w:rPr>
        <w:br/>
      </w:r>
      <w:r>
        <w:rPr>
          <w:rFonts w:hint="eastAsia"/>
        </w:rPr>
        <w:t>　　图表 22：2025-2031年瑞声科技控股有限公司主要经济指标分析（单位：万元）</w:t>
      </w:r>
      <w:r>
        <w:rPr>
          <w:rFonts w:hint="eastAsia"/>
        </w:rPr>
        <w:br/>
      </w:r>
      <w:r>
        <w:rPr>
          <w:rFonts w:hint="eastAsia"/>
        </w:rPr>
        <w:t>　　图表 23：2025-2031年瑞声科技控股有限公司盈利能力分析（单位：%）</w:t>
      </w:r>
      <w:r>
        <w:rPr>
          <w:rFonts w:hint="eastAsia"/>
        </w:rPr>
        <w:br/>
      </w:r>
      <w:r>
        <w:rPr>
          <w:rFonts w:hint="eastAsia"/>
        </w:rPr>
        <w:t>　　图表 24：2025-2031年瑞声科技控股有限公司运营能力分析（单位：次）</w:t>
      </w:r>
      <w:r>
        <w:rPr>
          <w:rFonts w:hint="eastAsia"/>
        </w:rPr>
        <w:br/>
      </w:r>
      <w:r>
        <w:rPr>
          <w:rFonts w:hint="eastAsia"/>
        </w:rPr>
        <w:t>　　图表 25：2025-2031年瑞声科技控股有限公司偿债能力分析（单位：%，倍）</w:t>
      </w:r>
      <w:r>
        <w:rPr>
          <w:rFonts w:hint="eastAsia"/>
        </w:rPr>
        <w:br/>
      </w:r>
      <w:r>
        <w:rPr>
          <w:rFonts w:hint="eastAsia"/>
        </w:rPr>
        <w:t>　　图表 26：2025-2031年瑞声科技控股有限公司发展能力分析（单位：%）</w:t>
      </w:r>
      <w:r>
        <w:rPr>
          <w:rFonts w:hint="eastAsia"/>
        </w:rPr>
        <w:br/>
      </w:r>
      <w:r>
        <w:rPr>
          <w:rFonts w:hint="eastAsia"/>
        </w:rPr>
        <w:t>　　图表 27：瑞声科技控股有限公司发展优劣势分析</w:t>
      </w:r>
      <w:r>
        <w:rPr>
          <w:rFonts w:hint="eastAsia"/>
        </w:rPr>
        <w:br/>
      </w:r>
      <w:r>
        <w:rPr>
          <w:rFonts w:hint="eastAsia"/>
        </w:rPr>
        <w:t>　　图表 28：合力泰科技股份有限公司基本信息简介</w:t>
      </w:r>
      <w:r>
        <w:rPr>
          <w:rFonts w:hint="eastAsia"/>
        </w:rPr>
        <w:br/>
      </w:r>
      <w:r>
        <w:rPr>
          <w:rFonts w:hint="eastAsia"/>
        </w:rPr>
        <w:t>　　图表 29：合力泰科技股份有限公司与实际控制人之间产权及控制关系方框图</w:t>
      </w:r>
      <w:r>
        <w:rPr>
          <w:rFonts w:hint="eastAsia"/>
        </w:rPr>
        <w:br/>
      </w:r>
      <w:r>
        <w:rPr>
          <w:rFonts w:hint="eastAsia"/>
        </w:rPr>
        <w:t>　　图表 30：2025-2031年合力泰科技股份有限公司主要经济指标分析（单位：万元）</w:t>
      </w:r>
      <w:r>
        <w:rPr>
          <w:rFonts w:hint="eastAsia"/>
        </w:rPr>
        <w:br/>
      </w:r>
      <w:r>
        <w:rPr>
          <w:rFonts w:hint="eastAsia"/>
        </w:rPr>
        <w:t>　　图表 31：2025-2031年合力泰科技股份有限公司盈利能力分析（单位：%）</w:t>
      </w:r>
      <w:r>
        <w:rPr>
          <w:rFonts w:hint="eastAsia"/>
        </w:rPr>
        <w:br/>
      </w:r>
      <w:r>
        <w:rPr>
          <w:rFonts w:hint="eastAsia"/>
        </w:rPr>
        <w:t>　　图表 32：2025-2031年合力泰科技股份有限公司运营能力分析（单位：次）</w:t>
      </w:r>
      <w:r>
        <w:rPr>
          <w:rFonts w:hint="eastAsia"/>
        </w:rPr>
        <w:br/>
      </w:r>
      <w:r>
        <w:rPr>
          <w:rFonts w:hint="eastAsia"/>
        </w:rPr>
        <w:t>　　图表 33：2025-2031年合力泰科技股份有限公司偿债能力分析（单位：%，倍）</w:t>
      </w:r>
      <w:r>
        <w:rPr>
          <w:rFonts w:hint="eastAsia"/>
        </w:rPr>
        <w:br/>
      </w:r>
      <w:r>
        <w:rPr>
          <w:rFonts w:hint="eastAsia"/>
        </w:rPr>
        <w:t>　　图表 34：2025-2031年合力泰科技股份有限公司发展能力分析（单位：%）</w:t>
      </w:r>
      <w:r>
        <w:rPr>
          <w:rFonts w:hint="eastAsia"/>
        </w:rPr>
        <w:br/>
      </w:r>
      <w:r>
        <w:rPr>
          <w:rFonts w:hint="eastAsia"/>
        </w:rPr>
        <w:t>　　图表 35：合力泰科技股份有限公司发展优劣势分析</w:t>
      </w:r>
      <w:r>
        <w:rPr>
          <w:rFonts w:hint="eastAsia"/>
        </w:rPr>
        <w:br/>
      </w:r>
      <w:r>
        <w:rPr>
          <w:rFonts w:hint="eastAsia"/>
        </w:rPr>
        <w:t>　　图表 36：深圳欧菲光科技股份有限公司基本信息简介</w:t>
      </w:r>
      <w:r>
        <w:rPr>
          <w:rFonts w:hint="eastAsia"/>
        </w:rPr>
        <w:br/>
      </w:r>
      <w:r>
        <w:rPr>
          <w:rFonts w:hint="eastAsia"/>
        </w:rPr>
        <w:t>　　图表 37：深圳欧菲光科技股份有限公司与实际控制人之间产权及控制关系方框图</w:t>
      </w:r>
      <w:r>
        <w:rPr>
          <w:rFonts w:hint="eastAsia"/>
        </w:rPr>
        <w:br/>
      </w:r>
      <w:r>
        <w:rPr>
          <w:rFonts w:hint="eastAsia"/>
        </w:rPr>
        <w:t>　　图表 38：2025-2031年深圳欧菲光科技股份有限公司主要经济指标分析（单位：万元）</w:t>
      </w:r>
      <w:r>
        <w:rPr>
          <w:rFonts w:hint="eastAsia"/>
        </w:rPr>
        <w:br/>
      </w:r>
      <w:r>
        <w:rPr>
          <w:rFonts w:hint="eastAsia"/>
        </w:rPr>
        <w:t>　　图表 39：2025-2031年深圳欧菲光科技股份有限公司盈利能力分析（单位：%）</w:t>
      </w:r>
      <w:r>
        <w:rPr>
          <w:rFonts w:hint="eastAsia"/>
        </w:rPr>
        <w:br/>
      </w:r>
      <w:r>
        <w:rPr>
          <w:rFonts w:hint="eastAsia"/>
        </w:rPr>
        <w:t>　　图表 40：2025-2031年深圳欧菲光科技股份有限公司运营能力分析（单位：次）</w:t>
      </w:r>
      <w:r>
        <w:rPr>
          <w:rFonts w:hint="eastAsia"/>
        </w:rPr>
        <w:br/>
      </w:r>
      <w:r>
        <w:rPr>
          <w:rFonts w:hint="eastAsia"/>
        </w:rPr>
        <w:t>　　图表 41：2025-2031年深圳欧菲光科技股份有限公司偿债能力分析（单位：%，倍）</w:t>
      </w:r>
      <w:r>
        <w:rPr>
          <w:rFonts w:hint="eastAsia"/>
        </w:rPr>
        <w:br/>
      </w:r>
      <w:r>
        <w:rPr>
          <w:rFonts w:hint="eastAsia"/>
        </w:rPr>
        <w:t>　　图表 42：2025-2031年深圳欧菲光科技股份有限公司发展能力分析（单位：%）</w:t>
      </w:r>
      <w:r>
        <w:rPr>
          <w:rFonts w:hint="eastAsia"/>
        </w:rPr>
        <w:br/>
      </w:r>
      <w:r>
        <w:rPr>
          <w:rFonts w:hint="eastAsia"/>
        </w:rPr>
        <w:t>　　图表 43：深圳欧菲光科技股份有限公司发展优劣势分析</w:t>
      </w:r>
      <w:r>
        <w:rPr>
          <w:rFonts w:hint="eastAsia"/>
        </w:rPr>
        <w:br/>
      </w:r>
      <w:r>
        <w:rPr>
          <w:rFonts w:hint="eastAsia"/>
        </w:rPr>
        <w:t>　　图表 44：蓝思科技股份有限公司基本信息简介</w:t>
      </w:r>
      <w:r>
        <w:rPr>
          <w:rFonts w:hint="eastAsia"/>
        </w:rPr>
        <w:br/>
      </w:r>
      <w:r>
        <w:rPr>
          <w:rFonts w:hint="eastAsia"/>
        </w:rPr>
        <w:t>　　图表 45：蓝思科技股份有限公司与实际控制人之间产权及控制关系方框图</w:t>
      </w:r>
      <w:r>
        <w:rPr>
          <w:rFonts w:hint="eastAsia"/>
        </w:rPr>
        <w:br/>
      </w:r>
      <w:r>
        <w:rPr>
          <w:rFonts w:hint="eastAsia"/>
        </w:rPr>
        <w:t>　　图表 46：2025-2031年蓝思科技股份有限公司主要经济指标分析（单位：万元）</w:t>
      </w:r>
      <w:r>
        <w:rPr>
          <w:rFonts w:hint="eastAsia"/>
        </w:rPr>
        <w:br/>
      </w:r>
      <w:r>
        <w:rPr>
          <w:rFonts w:hint="eastAsia"/>
        </w:rPr>
        <w:t>　　图表 47：2025-2031年蓝思科技股份有限公司盈利能力分析（单位：%）</w:t>
      </w:r>
      <w:r>
        <w:rPr>
          <w:rFonts w:hint="eastAsia"/>
        </w:rPr>
        <w:br/>
      </w:r>
      <w:r>
        <w:rPr>
          <w:rFonts w:hint="eastAsia"/>
        </w:rPr>
        <w:t>　　图表 48：2025-2031年蓝思科技股份有限公司运营能力分析（单位：次）</w:t>
      </w:r>
      <w:r>
        <w:rPr>
          <w:rFonts w:hint="eastAsia"/>
        </w:rPr>
        <w:br/>
      </w:r>
      <w:r>
        <w:rPr>
          <w:rFonts w:hint="eastAsia"/>
        </w:rPr>
        <w:t>　　图表 49：2025-2031年蓝思科技股份有限公司偿债能力分析（单位：%，倍）</w:t>
      </w:r>
      <w:r>
        <w:rPr>
          <w:rFonts w:hint="eastAsia"/>
        </w:rPr>
        <w:br/>
      </w:r>
      <w:r>
        <w:rPr>
          <w:rFonts w:hint="eastAsia"/>
        </w:rPr>
        <w:t>　　图表 50：2025-2031年蓝思科技股份有限公司发展能力分析（单位：%）</w:t>
      </w:r>
      <w:r>
        <w:rPr>
          <w:rFonts w:hint="eastAsia"/>
        </w:rPr>
        <w:br/>
      </w:r>
      <w:r>
        <w:rPr>
          <w:rFonts w:hint="eastAsia"/>
        </w:rPr>
        <w:t>　　图表 51：蓝思科技股份有限公司发展优劣势分析</w:t>
      </w:r>
      <w:r>
        <w:rPr>
          <w:rFonts w:hint="eastAsia"/>
        </w:rPr>
        <w:br/>
      </w:r>
      <w:r>
        <w:rPr>
          <w:rFonts w:hint="eastAsia"/>
        </w:rPr>
        <w:t>　　图表 52：河南安彩高科股份有限公司基本信息简介</w:t>
      </w:r>
      <w:r>
        <w:rPr>
          <w:rFonts w:hint="eastAsia"/>
        </w:rPr>
        <w:br/>
      </w:r>
      <w:r>
        <w:rPr>
          <w:rFonts w:hint="eastAsia"/>
        </w:rPr>
        <w:t>　　图表 53：河南安彩高科股份有限公司与实际控制人之间产权及控制关系方框图</w:t>
      </w:r>
      <w:r>
        <w:rPr>
          <w:rFonts w:hint="eastAsia"/>
        </w:rPr>
        <w:br/>
      </w:r>
      <w:r>
        <w:rPr>
          <w:rFonts w:hint="eastAsia"/>
        </w:rPr>
        <w:t>　　图表 54：2025-2031年河南安彩高科股份有限公司主要经济指标分析（单位：万元）</w:t>
      </w:r>
      <w:r>
        <w:rPr>
          <w:rFonts w:hint="eastAsia"/>
        </w:rPr>
        <w:br/>
      </w:r>
      <w:r>
        <w:rPr>
          <w:rFonts w:hint="eastAsia"/>
        </w:rPr>
        <w:t>　　图表 55：2025-2031年河南安彩高科股份有限公司盈利能力分析（单位：%）</w:t>
      </w:r>
      <w:r>
        <w:rPr>
          <w:rFonts w:hint="eastAsia"/>
        </w:rPr>
        <w:br/>
      </w:r>
      <w:r>
        <w:rPr>
          <w:rFonts w:hint="eastAsia"/>
        </w:rPr>
        <w:t>　　图表 56：2025-2031年河南安彩高科股份有限公司运营能力分析（单位：次）</w:t>
      </w:r>
      <w:r>
        <w:rPr>
          <w:rFonts w:hint="eastAsia"/>
        </w:rPr>
        <w:br/>
      </w:r>
      <w:r>
        <w:rPr>
          <w:rFonts w:hint="eastAsia"/>
        </w:rPr>
        <w:t>　　图表 57：2025-2031年河南安彩高科股份有限公司偿债能力分析（单位：%，倍）</w:t>
      </w:r>
      <w:r>
        <w:rPr>
          <w:rFonts w:hint="eastAsia"/>
        </w:rPr>
        <w:br/>
      </w:r>
      <w:r>
        <w:rPr>
          <w:rFonts w:hint="eastAsia"/>
        </w:rPr>
        <w:t>　　图表 58：2025-2031年河南安彩高科股份有限公司发展能力分析（单位：%）</w:t>
      </w:r>
      <w:r>
        <w:rPr>
          <w:rFonts w:hint="eastAsia"/>
        </w:rPr>
        <w:br/>
      </w:r>
      <w:r>
        <w:rPr>
          <w:rFonts w:hint="eastAsia"/>
        </w:rPr>
        <w:t>　　图表 59：河南安彩高科股份有限公司发展优劣势分析</w:t>
      </w:r>
      <w:r>
        <w:rPr>
          <w:rFonts w:hint="eastAsia"/>
        </w:rPr>
        <w:br/>
      </w:r>
      <w:r>
        <w:rPr>
          <w:rFonts w:hint="eastAsia"/>
        </w:rPr>
        <w:t>　　图表 60：凯盛科技股份有限公司基本信息简介</w:t>
      </w:r>
      <w:r>
        <w:rPr>
          <w:rFonts w:hint="eastAsia"/>
        </w:rPr>
        <w:br/>
      </w:r>
      <w:r>
        <w:rPr>
          <w:rFonts w:hint="eastAsia"/>
        </w:rPr>
        <w:t>　　图表 61：凯盛科技股份有限公司与实际控制人之间产权及控制关系方框图</w:t>
      </w:r>
      <w:r>
        <w:rPr>
          <w:rFonts w:hint="eastAsia"/>
        </w:rPr>
        <w:br/>
      </w:r>
      <w:r>
        <w:rPr>
          <w:rFonts w:hint="eastAsia"/>
        </w:rPr>
        <w:t>　　图表 62：2025-2031年凯盛科技股份有限公司主要经济指标分析（单位：万元）</w:t>
      </w:r>
      <w:r>
        <w:rPr>
          <w:rFonts w:hint="eastAsia"/>
        </w:rPr>
        <w:br/>
      </w:r>
      <w:r>
        <w:rPr>
          <w:rFonts w:hint="eastAsia"/>
        </w:rPr>
        <w:t>　　图表 63：2025-2031年凯盛科技股份有限公司盈利能力分析（单位：%）</w:t>
      </w:r>
      <w:r>
        <w:rPr>
          <w:rFonts w:hint="eastAsia"/>
        </w:rPr>
        <w:br/>
      </w:r>
      <w:r>
        <w:rPr>
          <w:rFonts w:hint="eastAsia"/>
        </w:rPr>
        <w:t>　　图表 64：2025-2031年凯盛科技股份有限公司运营能力分析（单位：次）</w:t>
      </w:r>
      <w:r>
        <w:rPr>
          <w:rFonts w:hint="eastAsia"/>
        </w:rPr>
        <w:br/>
      </w:r>
      <w:r>
        <w:rPr>
          <w:rFonts w:hint="eastAsia"/>
        </w:rPr>
        <w:t>　　图表 65：2025-2031年凯盛科技股份有限公司偿债能力分析（单位：%，倍）</w:t>
      </w:r>
      <w:r>
        <w:rPr>
          <w:rFonts w:hint="eastAsia"/>
        </w:rPr>
        <w:br/>
      </w:r>
      <w:r>
        <w:rPr>
          <w:rFonts w:hint="eastAsia"/>
        </w:rPr>
        <w:t>　　图表 66：2025-2031年凯盛科技股份有限公司发展能力分析（单位：%）</w:t>
      </w:r>
      <w:r>
        <w:rPr>
          <w:rFonts w:hint="eastAsia"/>
        </w:rPr>
        <w:br/>
      </w:r>
      <w:r>
        <w:rPr>
          <w:rFonts w:hint="eastAsia"/>
        </w:rPr>
        <w:t>　　图表 67：凯盛科技股份有限公司发展优劣势分析</w:t>
      </w:r>
      <w:r>
        <w:rPr>
          <w:rFonts w:hint="eastAsia"/>
        </w:rPr>
        <w:br/>
      </w:r>
      <w:r>
        <w:rPr>
          <w:rFonts w:hint="eastAsia"/>
        </w:rPr>
        <w:t>　　图表 68：华映科技（集团）股份有限公司基本信息简介</w:t>
      </w:r>
      <w:r>
        <w:rPr>
          <w:rFonts w:hint="eastAsia"/>
        </w:rPr>
        <w:br/>
      </w:r>
      <w:r>
        <w:rPr>
          <w:rFonts w:hint="eastAsia"/>
        </w:rPr>
        <w:t>　　图表 69：华映科技（集团）股份有限公司与实际控制人之间产权及控制关系方框图</w:t>
      </w:r>
      <w:r>
        <w:rPr>
          <w:rFonts w:hint="eastAsia"/>
        </w:rPr>
        <w:br/>
      </w:r>
      <w:r>
        <w:rPr>
          <w:rFonts w:hint="eastAsia"/>
        </w:rPr>
        <w:t>　　图表 70：2025-2031年华映科技（集团）股份有限公司主要经济指标分析（单位：万元）</w:t>
      </w:r>
      <w:r>
        <w:rPr>
          <w:rFonts w:hint="eastAsia"/>
        </w:rPr>
        <w:br/>
      </w:r>
      <w:r>
        <w:rPr>
          <w:rFonts w:hint="eastAsia"/>
        </w:rPr>
        <w:t>　　图表 71：2025-2031年华映科技（集团）股份有限公司盈利能力分析（单位：%）</w:t>
      </w:r>
      <w:r>
        <w:rPr>
          <w:rFonts w:hint="eastAsia"/>
        </w:rPr>
        <w:br/>
      </w:r>
      <w:r>
        <w:rPr>
          <w:rFonts w:hint="eastAsia"/>
        </w:rPr>
        <w:t>　　图表 72：2025-2031年华映科技（集团）股份有限公司运营能力分析（单位：次）</w:t>
      </w:r>
      <w:r>
        <w:rPr>
          <w:rFonts w:hint="eastAsia"/>
        </w:rPr>
        <w:br/>
      </w:r>
      <w:r>
        <w:rPr>
          <w:rFonts w:hint="eastAsia"/>
        </w:rPr>
        <w:t>　　图表 73：2025-2031年华映科技（集团）股份有限公司偿债能力分析（单位：%，倍）</w:t>
      </w:r>
      <w:r>
        <w:rPr>
          <w:rFonts w:hint="eastAsia"/>
        </w:rPr>
        <w:br/>
      </w:r>
      <w:r>
        <w:rPr>
          <w:rFonts w:hint="eastAsia"/>
        </w:rPr>
        <w:t>　　图表 74：2025-2031年华映科技（集团）股份有限公司发展能力分析（单位：%）</w:t>
      </w:r>
      <w:r>
        <w:rPr>
          <w:rFonts w:hint="eastAsia"/>
        </w:rPr>
        <w:br/>
      </w:r>
      <w:r>
        <w:rPr>
          <w:rFonts w:hint="eastAsia"/>
        </w:rPr>
        <w:t>　　图表 75：华映科技（集团）股份有限公司发展优劣势分析</w:t>
      </w:r>
      <w:r>
        <w:rPr>
          <w:rFonts w:hint="eastAsia"/>
        </w:rPr>
        <w:br/>
      </w:r>
      <w:r>
        <w:rPr>
          <w:rFonts w:hint="eastAsia"/>
        </w:rPr>
        <w:t>　　图表 76：联创电子科技股份有限公司基本信息简介</w:t>
      </w:r>
      <w:r>
        <w:rPr>
          <w:rFonts w:hint="eastAsia"/>
        </w:rPr>
        <w:br/>
      </w:r>
      <w:r>
        <w:rPr>
          <w:rFonts w:hint="eastAsia"/>
        </w:rPr>
        <w:t>　　图表 77：联创电子科技股份有限公司与实际控制人之间产权及控制关系方框图</w:t>
      </w:r>
      <w:r>
        <w:rPr>
          <w:rFonts w:hint="eastAsia"/>
        </w:rPr>
        <w:br/>
      </w:r>
      <w:r>
        <w:rPr>
          <w:rFonts w:hint="eastAsia"/>
        </w:rPr>
        <w:t>　　图表 78：2025-2031年联创电子科技股份有限公司主要经济指标分析（单位：万元）</w:t>
      </w:r>
      <w:r>
        <w:rPr>
          <w:rFonts w:hint="eastAsia"/>
        </w:rPr>
        <w:br/>
      </w:r>
      <w:r>
        <w:rPr>
          <w:rFonts w:hint="eastAsia"/>
        </w:rPr>
        <w:t>　　图表 79：2025-2031年联创电子科技股份有限公司盈利能力分析（单位：%）</w:t>
      </w:r>
      <w:r>
        <w:rPr>
          <w:rFonts w:hint="eastAsia"/>
        </w:rPr>
        <w:br/>
      </w:r>
      <w:r>
        <w:rPr>
          <w:rFonts w:hint="eastAsia"/>
        </w:rPr>
        <w:t>　　图表 80：2025-2031年联创电子科技股份有限公司运营能力分析（单位：次）</w:t>
      </w:r>
      <w:r>
        <w:rPr>
          <w:rFonts w:hint="eastAsia"/>
        </w:rPr>
        <w:br/>
      </w:r>
      <w:r>
        <w:rPr>
          <w:rFonts w:hint="eastAsia"/>
        </w:rPr>
        <w:t>　　图表 81：2025-2031年联创电子科技股份有限公司偿债能力分析（单位：%，倍）</w:t>
      </w:r>
      <w:r>
        <w:rPr>
          <w:rFonts w:hint="eastAsia"/>
        </w:rPr>
        <w:br/>
      </w:r>
      <w:r>
        <w:rPr>
          <w:rFonts w:hint="eastAsia"/>
        </w:rPr>
        <w:t>　　图表 82：2025-2031年联创电子科技股份有限公司发展能力分析（单位：%）</w:t>
      </w:r>
      <w:r>
        <w:rPr>
          <w:rFonts w:hint="eastAsia"/>
        </w:rPr>
        <w:br/>
      </w:r>
      <w:r>
        <w:rPr>
          <w:rFonts w:hint="eastAsia"/>
        </w:rPr>
        <w:t>　　图表 83：联创电子科技股份有限公司发展优劣势分析</w:t>
      </w:r>
      <w:r>
        <w:rPr>
          <w:rFonts w:hint="eastAsia"/>
        </w:rPr>
        <w:br/>
      </w:r>
      <w:r>
        <w:rPr>
          <w:rFonts w:hint="eastAsia"/>
        </w:rPr>
        <w:t>　　图表 84：浙江星星科技股份有限公司基本信息简介</w:t>
      </w:r>
      <w:r>
        <w:rPr>
          <w:rFonts w:hint="eastAsia"/>
        </w:rPr>
        <w:br/>
      </w:r>
      <w:r>
        <w:rPr>
          <w:rFonts w:hint="eastAsia"/>
        </w:rPr>
        <w:t>　　图表 85：浙江星星科技股份有限公司与实际控制人之间产权及控制关系方框图</w:t>
      </w:r>
      <w:r>
        <w:rPr>
          <w:rFonts w:hint="eastAsia"/>
        </w:rPr>
        <w:br/>
      </w:r>
      <w:r>
        <w:rPr>
          <w:rFonts w:hint="eastAsia"/>
        </w:rPr>
        <w:t>　　图表 86：2025-2031年浙江星星科技股份有限公司主要经济指标分析（单位：万元）</w:t>
      </w:r>
      <w:r>
        <w:rPr>
          <w:rFonts w:hint="eastAsia"/>
        </w:rPr>
        <w:br/>
      </w:r>
      <w:r>
        <w:rPr>
          <w:rFonts w:hint="eastAsia"/>
        </w:rPr>
        <w:t>　　图表 87：2025-2031年浙江星星科技股份有限公司盈利能力分析（单位：%）</w:t>
      </w:r>
      <w:r>
        <w:rPr>
          <w:rFonts w:hint="eastAsia"/>
        </w:rPr>
        <w:br/>
      </w:r>
      <w:r>
        <w:rPr>
          <w:rFonts w:hint="eastAsia"/>
        </w:rPr>
        <w:t>　　图表 88：2025-2031年浙江星星科技股份有限公司运营能力分析（单位：次）</w:t>
      </w:r>
      <w:r>
        <w:rPr>
          <w:rFonts w:hint="eastAsia"/>
        </w:rPr>
        <w:br/>
      </w:r>
      <w:r>
        <w:rPr>
          <w:rFonts w:hint="eastAsia"/>
        </w:rPr>
        <w:t>　　图表 89：2025-2031年浙江星星科技股份有限公司偿债能力分析（单位：%，倍）</w:t>
      </w:r>
      <w:r>
        <w:rPr>
          <w:rFonts w:hint="eastAsia"/>
        </w:rPr>
        <w:br/>
      </w:r>
      <w:r>
        <w:rPr>
          <w:rFonts w:hint="eastAsia"/>
        </w:rPr>
        <w:t>　　图表 90：2025-2031年浙江星星科技股份有限公司发展能力分析（单位：%）</w:t>
      </w:r>
      <w:r>
        <w:rPr>
          <w:rFonts w:hint="eastAsia"/>
        </w:rPr>
        <w:br/>
      </w:r>
      <w:r>
        <w:rPr>
          <w:rFonts w:hint="eastAsia"/>
        </w:rPr>
        <w:t>　　图表 91：浙江星星科技股份有限公司发展优劣势分析</w:t>
      </w:r>
      <w:r>
        <w:rPr>
          <w:rFonts w:hint="eastAsia"/>
        </w:rPr>
        <w:br/>
      </w:r>
      <w:r>
        <w:rPr>
          <w:rFonts w:hint="eastAsia"/>
        </w:rPr>
        <w:t>　　图表 92：中国3D玻璃行业趋势预测分析</w:t>
      </w:r>
      <w:r>
        <w:rPr>
          <w:rFonts w:hint="eastAsia"/>
        </w:rPr>
        <w:br/>
      </w:r>
      <w:r>
        <w:rPr>
          <w:rFonts w:hint="eastAsia"/>
        </w:rPr>
        <w:t>　　图表 93：3D玻璃行业投资主体结构示意图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643f13fbc45d0" w:history="1">
        <w:r>
          <w:rPr>
            <w:rStyle w:val="Hyperlink"/>
          </w:rPr>
          <w:t>2025-2031年中国3D曲面玻璃行业现状研究分析及发展趋势预测报告</w:t>
        </w:r>
      </w:hyperlink>
      <w:r>
        <w:rPr>
          <w:color w:val="C00000"/>
        </w:rPr>
        <w:t>》，报告编号：</w:t>
      </w:r>
      <w:r>
        <w:rPr>
          <w:rFonts w:hint="eastAsia"/>
          <w:color w:val="C00000"/>
        </w:rPr>
        <w:t>2203193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643f13fbc45d0" w:history="1">
        <w:r>
          <w:rPr>
            <w:rStyle w:val="Hyperlink"/>
          </w:rPr>
          <w:t>https://www.20087.com/3/19/3DQuMianBoLiDeFaZhanQuShi.html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热点：2d 2.5d 3d玻璃、3D曲面玻璃屏、3d全曲面玻璃机身手机好用吗、3D曲面玻璃盖板、曲面玻璃怎么擦、3D曲面玻璃贴合机、3d玻璃怎么做出来的、3D曲面玻璃量测、3D四曲面玻璃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6a39d2afa4006" w:history="1">
      <w:r>
        <w:rPr>
          <w:rStyle w:val="Hyperlink"/>
        </w:rPr>
        <w:t>2025-2031年中国3D曲面玻璃行业现状研究分析及发展趋势预测报告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3DQuMianBoLiDeFaZhanQuShi.html" TargetMode="External" Id="Re1b643f13fbc45d0" /></Relationships>
</file>

<file path=word/_rels/header2.xml.rels>&#65279;<?xml version="1.0" encoding="utf-8"?><Relationships xmlns="http://schemas.openxmlformats.org/package/2006/relationships"><Relationship Type="http://schemas.openxmlformats.org/officeDocument/2006/relationships/hyperlink" Target="https://www.20087.com/3/19/3DQuMianBoLiDeFaZhanQuShi.html" TargetMode="External" Id="Rad36a39d2afa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2025-04-18T06:05:00Z</dcterms:created>
  <dcterms:modified xsi:type="dcterms:W3CDTF">2025-04-18T07:05:00Z</dcterms:modified>
  <dc:subject>2025-2031年中国3D曲面玻璃行业现状研究分析及发展趋势预测报告</dc:subject>
  <dc:title>2025-2031年中国3D曲面玻璃行业现状研究分析及发展趋势预测报告</dc:title>
  <cp:keywords>2025-2031年中国3D曲面玻璃行业现状研究分析及发展趋势预测报告</cp:keywords>
  <dc:description>2025-2031年中国3D曲面玻璃行业现状研究分析及发展趋势预测报告</dc:description>
</cp:coreProperties>
</file>