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46a5d0cc34236" w:history="1">
              <w:r>
                <w:rPr>
                  <w:rStyle w:val="Hyperlink"/>
                </w:rPr>
                <w:t>2026-2032年中国铜合金异型带市场剖析及发展趋势预测报告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46a5d0cc34236" w:history="1">
              <w:r>
                <w:rPr>
                  <w:rStyle w:val="Hyperlink"/>
                </w:rPr>
                <w:t>2026-2032年中国铜合金异型带市场剖析及发展趋势预测报告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46a5d0cc34236" w:history="1">
                <w:r>
                  <w:rPr>
                    <w:rStyle w:val="Hyperlink"/>
                  </w:rPr>
                  <w:t>https://www.20087.com/3/99/TongHeJinYiXingDaiShiChangQianJing.html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异型带是一种具有特殊截面形状的铜合金带材，广泛应用于电子、电气、机械制造等行业。目前，铜合金异型带不仅在尺寸精度和力学性能方面有所提高，而且在耐腐蚀性和导电性方面也有所增强。此外，随着下游行业对材料性能要求的提高，铜合金异型带的品种和规格也在不断增加。</w:t>
      </w:r>
      <w:r>
        <w:rPr>
          <w:rFonts w:hint="eastAsia"/>
        </w:rPr>
        <w:br/>
      </w:r>
      <w:r>
        <w:rPr>
          <w:rFonts w:hint="eastAsia"/>
        </w:rPr>
        <w:t>　　未来，铜合金异型带的发展将更加注重材料性能的优化和应用领域的拓展。一方面，随着新材料技术的进步，铜合金异型带将通过合金成分的优化和加工工艺的改进，进一步提高其综合性能。另一方面，随着新能源和电动汽车等新兴产业的发展，铜合金异型带将在这些领域找到新的应用机会。此外，通过与其他材料的复合使用，铜合金异型带也将能够满足更多特殊工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46a5d0cc34236" w:history="1">
        <w:r>
          <w:rPr>
            <w:rStyle w:val="Hyperlink"/>
          </w:rPr>
          <w:t>2026-2032年中国铜合金异型带市场剖析及发展趋势预测报告</w:t>
        </w:r>
      </w:hyperlink>
      <w:r>
        <w:rPr>
          <w:rFonts w:hint="eastAsia"/>
        </w:rPr>
        <w:t>》系统分析了我国铜合金异型带行业的市场规模、市场需求及价格动态，深入探讨了铜合金异型带产业链结构与发展特点。报告对铜合金异型带细分市场进行了详细剖析，基于科学数据预测了市场前景及未来发展趋势，同时聚焦铜合金异型带重点企业，评估了品牌影响力、市场竞争力及行业集中度变化。通过专业分析与客观洞察，报告为投资者、产业链相关企业及政府决策部门提供了重要参考，是把握铜合金异型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世界铜合金异型带行业发展情况分析</w:t>
      </w:r>
      <w:r>
        <w:rPr>
          <w:rFonts w:hint="eastAsia"/>
        </w:rPr>
        <w:br/>
      </w:r>
      <w:r>
        <w:rPr>
          <w:rFonts w:hint="eastAsia"/>
        </w:rPr>
        <w:t>　　第一节 全球铜合金异型带行业分析</w:t>
      </w:r>
      <w:r>
        <w:rPr>
          <w:rFonts w:hint="eastAsia"/>
        </w:rPr>
        <w:br/>
      </w:r>
      <w:r>
        <w:rPr>
          <w:rFonts w:hint="eastAsia"/>
        </w:rPr>
        <w:t>　　　　一、全球铜合金异型带行业特点</w:t>
      </w:r>
      <w:r>
        <w:rPr>
          <w:rFonts w:hint="eastAsia"/>
        </w:rPr>
        <w:br/>
      </w:r>
      <w:r>
        <w:rPr>
          <w:rFonts w:hint="eastAsia"/>
        </w:rPr>
        <w:t>　　　　二、全球铜合金异型带产能状况</w:t>
      </w:r>
      <w:r>
        <w:rPr>
          <w:rFonts w:hint="eastAsia"/>
        </w:rPr>
        <w:br/>
      </w:r>
      <w:r>
        <w:rPr>
          <w:rFonts w:hint="eastAsia"/>
        </w:rPr>
        <w:t>　　　　三、全球铜合金异型带行业动态</w:t>
      </w:r>
      <w:r>
        <w:rPr>
          <w:rFonts w:hint="eastAsia"/>
        </w:rPr>
        <w:br/>
      </w:r>
      <w:r>
        <w:rPr>
          <w:rFonts w:hint="eastAsia"/>
        </w:rPr>
        <w:t>　　　　四、全球铜合金异型带行业动态</w:t>
      </w:r>
      <w:r>
        <w:rPr>
          <w:rFonts w:hint="eastAsia"/>
        </w:rPr>
        <w:br/>
      </w:r>
      <w:r>
        <w:rPr>
          <w:rFonts w:hint="eastAsia"/>
        </w:rPr>
        <w:t>　　第二节 全球铜合金异型带市场分析</w:t>
      </w:r>
      <w:r>
        <w:rPr>
          <w:rFonts w:hint="eastAsia"/>
        </w:rPr>
        <w:br/>
      </w:r>
      <w:r>
        <w:rPr>
          <w:rFonts w:hint="eastAsia"/>
        </w:rPr>
        <w:t>　　　　一、全球铜合金异型带生产分布</w:t>
      </w:r>
      <w:r>
        <w:rPr>
          <w:rFonts w:hint="eastAsia"/>
        </w:rPr>
        <w:br/>
      </w:r>
      <w:r>
        <w:rPr>
          <w:rFonts w:hint="eastAsia"/>
        </w:rPr>
        <w:t>　　　　二、全球铜合金异型带消费情况</w:t>
      </w:r>
      <w:r>
        <w:rPr>
          <w:rFonts w:hint="eastAsia"/>
        </w:rPr>
        <w:br/>
      </w:r>
      <w:r>
        <w:rPr>
          <w:rFonts w:hint="eastAsia"/>
        </w:rPr>
        <w:t>　　　　三、全球铜合金异型带消费结构</w:t>
      </w:r>
      <w:r>
        <w:rPr>
          <w:rFonts w:hint="eastAsia"/>
        </w:rPr>
        <w:br/>
      </w:r>
      <w:r>
        <w:rPr>
          <w:rFonts w:hint="eastAsia"/>
        </w:rPr>
        <w:t>　　　　四、全球铜合金异型带价格分析</w:t>
      </w:r>
      <w:r>
        <w:rPr>
          <w:rFonts w:hint="eastAsia"/>
        </w:rPr>
        <w:br/>
      </w:r>
      <w:r>
        <w:rPr>
          <w:rFonts w:hint="eastAsia"/>
        </w:rPr>
        <w:t>　　第三节 2020-2025年中外铜合金异型带市场对比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中国铜合金异型带行业供给情况分析及趋势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2020-2025年中国铜合金异型带行业市场供给分析</w:t>
      </w:r>
      <w:r>
        <w:rPr>
          <w:rFonts w:hint="eastAsia"/>
        </w:rPr>
        <w:br/>
      </w:r>
      <w:r>
        <w:rPr>
          <w:rFonts w:hint="eastAsia"/>
        </w:rPr>
        <w:t>　　　　一、铜合金异型带整体供给情况分析</w:t>
      </w:r>
      <w:r>
        <w:rPr>
          <w:rFonts w:hint="eastAsia"/>
        </w:rPr>
        <w:br/>
      </w:r>
      <w:r>
        <w:rPr>
          <w:rFonts w:hint="eastAsia"/>
        </w:rPr>
        <w:t>　　　　二、铜合金异型带重点区域供给分析</w:t>
      </w:r>
      <w:r>
        <w:rPr>
          <w:rFonts w:hint="eastAsia"/>
        </w:rPr>
        <w:br/>
      </w:r>
      <w:r>
        <w:rPr>
          <w:rFonts w:hint="eastAsia"/>
        </w:rPr>
        <w:t>　　第二节 铜合金异型带行业供给关系因素分析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2026-2032年中国铜合金异型带行业市场供给趋势</w:t>
      </w:r>
      <w:r>
        <w:rPr>
          <w:rFonts w:hint="eastAsia"/>
        </w:rPr>
        <w:br/>
      </w:r>
      <w:r>
        <w:rPr>
          <w:rFonts w:hint="eastAsia"/>
        </w:rPr>
        <w:t>　　　　一、铜合金异型带整体供给情况趋势分析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二、铜合金异型带重点区域供给趋势分析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三、影响未来铜合金异型带供给的因素分析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铜合金异型带行业经济环境分析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2020-2025年中国铜合金异型带行业发展概况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2020-2025年中国铜合金异型带行业发展态势分析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2020-2025年中国铜合金异型带行业发展特点分析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2020-2025年中国铜合金异型带行业产量、需求情况分析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2020-2025年中国铜合金异型带行业价格分析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2020-2025年中国铜合金异型带行业整体运行状况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2020-2025年铜合金异型带行业产销分析</w:t>
      </w:r>
      <w:r>
        <w:rPr>
          <w:rFonts w:hint="eastAsia"/>
        </w:rPr>
        <w:br/>
      </w:r>
      <w:r>
        <w:rPr>
          <w:rFonts w:hint="eastAsia"/>
        </w:rPr>
        <w:t>　　第二节 2020-2025年铜合金异型带行业盈利能力分析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2020-2025年铜合金异型带行业偿债能力分析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2020-2025年铜合金异型带行业营运能力分析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中国铜合金异型带行业进出口市场分析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2020-2025年铜合金异型带行业进出口特点分析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2020-2025年铜合金异型带行业进出口量分析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2026-2032年铜合金异型带行业进出口市场预测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2026-2032年铜合金异型带行业投资价值（绩效）及行业发展预测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2020-2025年铜合金异型带行业成长性分析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2020-2025年铜合金异型带行业经营能力分析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2020-2025年铜合金异型带行业盈利能力分析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2020-2025年铜合金异型带行业偿债能力分析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2026-2032年我国铜合金异型带行业产值预测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2026-2032年我国铜合金异型带行业销售收入预测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2026-2032年我国铜合金异型带行业总资产预测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2020-2025年中国铜合金异型带产业重点区域运行分析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2020-2025年华东地区铜合金异型带市场分析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2020-2025年华南地区铜合金异型带市场分析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2020-2025年华中地区铜合金异型带市场分析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2020-2025年华北地区铜合金异型带市场分析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2020-2025年西北地区铜合金异型带市场分析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2020-2025年西南地区铜合金异型带市场分析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2020-2025年东北地区铜合金异型带市场分析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2020-2025年中国铜合金异型带行业重点企业竞争力分析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铜合金异型带企业（一）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铜合金异型带企业（二）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铜合金异型带企业（三）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铜合金异型带企业（四）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铜合金异型带企业（五）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铜合金异型带企业（六）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2025-2026年中国铜合金异型带行业消费者偏好调查</w:t>
      </w:r>
      <w:r>
        <w:rPr>
          <w:rFonts w:hint="eastAsia"/>
        </w:rPr>
        <w:br/>
      </w:r>
      <w:r>
        <w:rPr>
          <w:rFonts w:hint="eastAsia"/>
        </w:rPr>
        <w:t>　　第一节 铜合金异型带目标客户群体调查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铜合金异型带的品牌市场调查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一、消费者对铜合金异型带品牌认知度宏观调查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二、消费者对铜合金异型带的品牌偏好调查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三、消费者对铜合金异型带品牌的首要认知渠道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五、铜合金异型带品牌忠诚度调查</w:t>
      </w:r>
      <w:r>
        <w:rPr>
          <w:rFonts w:hint="eastAsia"/>
        </w:rPr>
        <w:br/>
      </w:r>
      <w:r>
        <w:rPr>
          <w:rFonts w:hint="eastAsia"/>
        </w:rPr>
        <w:t>　　　　六、铜合金异型带品牌市场占有率调查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中国铜合金异型带行业投资策略分析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2020-2025年中国铜合金异型带行业投资环境分析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2020-2025年中国铜合金异型带行业投资收益分析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2020-2025年中国铜合金异型带行业产品投资方向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2026-2032年中国铜合金异型带行业投资收益预测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二、2026-2032年中国铜合金异型带行业工业总产值预测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三、2026-2032年中国铜合金异型带行业销售收入预测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四、2026-2032年中国铜合金异型带行业利润总额预测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五、2026-2032年中国铜合金异型带行业总资产预测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中国铜合金异型带行业投资风险分析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中国铜合金异型带行业内部风险分析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中国铜合金异型带行业外部风险分析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二、铜合金异型带行业政策环境风险分析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三、铜合金异型带关联行业风险分析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铜合金异型带行业发展趋势与投资战略研究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铜合金异型带市场发展潜力分析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铜合金异型带行业发展趋势分析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铜合金异型带行业发展战略研究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铜合金异型带市场预测及投资建议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2026-2032年铜合金异型带市场规模及增长趋势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2026-2032年铜合金异型带投资规模预测</w:t>
      </w:r>
      <w:r>
        <w:rPr>
          <w:rFonts w:hint="eastAsia"/>
        </w:rPr>
        <w:br/>
      </w:r>
      <w:r>
        <w:rPr>
          <w:rFonts w:hint="eastAsia"/>
        </w:rPr>
        <w:t>　　第五节 2026-2032年铜合金异型带市场盈利预测</w:t>
      </w:r>
      <w:r>
        <w:rPr>
          <w:rFonts w:hint="eastAsia"/>
        </w:rPr>
        <w:br/>
      </w:r>
      <w:r>
        <w:rPr>
          <w:rFonts w:hint="eastAsia"/>
        </w:rPr>
        <w:t>　　第六节 中智:林:铜合金异型带项目投资建议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铜合金异型带行业类别</w:t>
      </w:r>
      <w:r>
        <w:rPr>
          <w:rFonts w:hint="eastAsia"/>
        </w:rPr>
        <w:br/>
      </w:r>
      <w:r>
        <w:rPr>
          <w:rFonts w:hint="eastAsia"/>
        </w:rPr>
        <w:t>　　图表 铜合金异型带行业产业链调研</w:t>
      </w:r>
      <w:r>
        <w:rPr>
          <w:rFonts w:hint="eastAsia"/>
        </w:rPr>
        <w:br/>
      </w:r>
      <w:r>
        <w:rPr>
          <w:rFonts w:hint="eastAsia"/>
        </w:rPr>
        <w:t>　　图表 铜合金异型带行业现状</w:t>
      </w:r>
      <w:r>
        <w:rPr>
          <w:rFonts w:hint="eastAsia"/>
        </w:rPr>
        <w:br/>
      </w:r>
      <w:r>
        <w:rPr>
          <w:rFonts w:hint="eastAsia"/>
        </w:rPr>
        <w:t>　　图表 铜合金异型带行业标准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2020-2025年中国铜合金异型带行业市场规模</w:t>
      </w:r>
      <w:r>
        <w:rPr>
          <w:rFonts w:hint="eastAsia"/>
        </w:rPr>
        <w:br/>
      </w:r>
      <w:r>
        <w:rPr>
          <w:rFonts w:hint="eastAsia"/>
        </w:rPr>
        <w:t>　　图表 2026年中国铜合金异型带行业产能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2020-2025年中国铜合金异型带行业产量统计</w:t>
      </w:r>
      <w:r>
        <w:rPr>
          <w:rFonts w:hint="eastAsia"/>
        </w:rPr>
        <w:br/>
      </w:r>
      <w:r>
        <w:rPr>
          <w:rFonts w:hint="eastAsia"/>
        </w:rPr>
        <w:t>　　图表 铜合金异型带行业动态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2020-2025年中国铜合金异型带市场需求量</w:t>
      </w:r>
      <w:r>
        <w:rPr>
          <w:rFonts w:hint="eastAsia"/>
        </w:rPr>
        <w:br/>
      </w:r>
      <w:r>
        <w:rPr>
          <w:rFonts w:hint="eastAsia"/>
        </w:rPr>
        <w:t>　　图表 2026年中国铜合金异型带行业需求区域调研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2020-2025年中国铜合金异型带行情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2020-2025年中国铜合金异型带进口统计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2020-2025年中国铜合金异型带行业企业数量统计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**地区铜合金异型带市场规模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**地区铜合金异型带市场调研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**地区铜合金异型带市场规模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</w:t>
      </w:r>
      <w:r>
        <w:rPr>
          <w:rFonts w:hint="eastAsia"/>
        </w:rPr>
        <w:br/>
      </w:r>
      <w:r>
        <w:rPr>
          <w:rFonts w:hint="eastAsia"/>
        </w:rPr>
        <w:t>　　图表 **地区铜合金异型带市场调研</w:t>
      </w:r>
      <w:r>
        <w:rPr>
          <w:rFonts w:hint="eastAsia"/>
        </w:rPr>
        <w:br/>
      </w:r>
      <w:r>
        <w:rPr>
          <w:rFonts w:hint="eastAsia"/>
        </w:rPr>
        <w:t>　　图表 **地区铜合金异型带行业市场需求分析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铜合金异型带行业竞争对手分析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铜合金异型带重点企业（三）成长能力情况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2026-2032年中国铜合金异型带行业市场规模预测</w:t>
      </w:r>
      <w:r>
        <w:rPr>
          <w:rFonts w:hint="eastAsia"/>
        </w:rPr>
        <w:br/>
      </w:r>
      <w:r>
        <w:rPr>
          <w:rFonts w:hint="eastAsia"/>
        </w:rPr>
        <w:t>　　图表 铜合金异型带行业准入条件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2026-2032年中国铜合金异型带市场前景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2026-2032年中国铜合金异型带行业发展趋势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46a5d0cc34236" w:history="1">
        <w:r>
          <w:rPr>
            <w:rStyle w:val="Hyperlink"/>
          </w:rPr>
          <w:t>2026-2032年中国铜合金异型带市场剖析及发展趋势预测报告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46a5d0cc34236" w:history="1">
        <w:r>
          <w:rPr>
            <w:rStyle w:val="Hyperlink"/>
          </w:rPr>
          <w:t>https://www.20087.com/3/99/TongHeJinYiXingDaiShiChangQianJing.html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热点：铜镍复合带、铜合金异型带图片大全、铜合金有哪些、铜鉄合金、常见的铜合金有哪三种、铜合金板带都有哪些应用领域、一种异型铜带生产方法、铜合金t2、铜铁合金有磁性吗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d73956ce444524" w:history="1">
      <w:r>
        <w:rPr>
          <w:rStyle w:val="Hyperlink"/>
        </w:rPr>
        <w:t>2026-2032年中国铜合金异型带市场剖析及发展趋势预测报告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ongHeJinYiXingDaiShiChangQianJing.html" TargetMode="External" Id="R91b46a5d0cc3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ongHeJinYiXingDaiShiChangQianJing.html" TargetMode="External" Id="R1dd73956ce44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2025-09-21T04:14:00Z</dcterms:created>
  <dcterms:modified xsi:type="dcterms:W3CDTF">2025-09-21T05:14:00Z</dcterms:modified>
  <dc:subject>2026-2032年中国铜合金异型带市场剖析及发展趋势预测报告</dc:subject>
  <dc:title>2026-2032年中国铜合金异型带市场剖析及发展趋势预测报告</dc:title>
  <cp:keywords>2026-2032年中国铜合金异型带市场剖析及发展趋势预测报告</cp:keywords>
  <dc:description>2026-2032年中国铜合金异型带市场剖析及发展趋势预测报告</dc:description>
</cp:coreProperties>
</file>