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e2d1286bd4ba3" w:history="1">
              <w:r>
                <w:rPr>
                  <w:rStyle w:val="Hyperlink"/>
                </w:rPr>
                <w:t>2025-2031年中国特种金属功能材料市场深度调查分析及发展前景研究报告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e2d1286bd4ba3" w:history="1">
              <w:r>
                <w:rPr>
                  <w:rStyle w:val="Hyperlink"/>
                </w:rPr>
                <w:t>2025-2031年中国特种金属功能材料市场深度调查分析及发展前景研究报告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e2d1286bd4ba3" w:history="1">
                <w:r>
                  <w:rPr>
                    <w:rStyle w:val="Hyperlink"/>
                  </w:rPr>
                  <w:t>https://www.20087.com/3/63/TeZhongJinShuGongNengCaiLiaoHang.html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金属功能材料是高科技领域的重要支撑材料，近年来随着航空航天、新能源、电子信息等战略性新兴产业的发展，市场需求持续增长。目前，特种金属功能材料不仅在性能上有所提升，还在应用范围上进行了扩展，如开发出了适用于极端环境下的材料。此外，随着材料科学的进步，特种金属功能材料的制备技术也在不断优化，提高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特种金属功能材料的发展将更加注重技术创新和应用领域的拓展。一方面，随着新材料技术的进步，特种金属功能材料将更加注重提高性能，如开发具有更高强度、更好耐腐蚀性和更轻质的材料。另一方面，随着战略性新兴产业的发展，特种金属功能材料将更加注重应用领域的创新，如在航空航天领域的轻量化材料、新能源领域的高性能材料等方面的应用。此外，随着可持续发展理念的推广，特种金属功能材料将更加注重环保和资源循环利用，如开发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e2d1286bd4ba3" w:history="1">
        <w:r>
          <w:rPr>
            <w:rStyle w:val="Hyperlink"/>
          </w:rPr>
          <w:t>2025-2031年中国特种金属功能材料市场深度调查分析及发展前景研究报告</w:t>
        </w:r>
      </w:hyperlink>
      <w:r>
        <w:rPr>
          <w:rFonts w:hint="eastAsia"/>
        </w:rPr>
        <w:t>》依托多年行业监测数据，结合特种金属功能材料行业现状与未来前景，系统分析了特种金属功能材料市场需求、市场规模、产业链结构、价格机制及细分市场特征。报告对特种金属功能材料市场前景进行了客观评估，预测了特种金属功能材料行业发展趋势，并详细解读了品牌竞争格局、市场集中度及重点企业的运营表现。此外，报告通过SWOT分析识别了特种金属功能材料行业机遇与潜在风险，为投资者和决策者提供了科学、规范的战略建议，助力把握特种金属功能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特种金属功能材料行业发展现状分析</w:t>
      </w:r>
      <w:r>
        <w:rPr>
          <w:rFonts w:hint="eastAsia"/>
        </w:rPr>
        <w:br/>
      </w:r>
      <w:r>
        <w:rPr>
          <w:rFonts w:hint="eastAsia"/>
        </w:rPr>
        <w:t>　　1.1 特种金属功能材料行业发展现状</w:t>
      </w:r>
      <w:r>
        <w:rPr>
          <w:rFonts w:hint="eastAsia"/>
        </w:rPr>
        <w:br/>
      </w:r>
      <w:r>
        <w:rPr>
          <w:rFonts w:hint="eastAsia"/>
        </w:rPr>
        <w:t>　　　　1.1.1 特种金属功能材料行业发展概述</w:t>
      </w:r>
      <w:r>
        <w:rPr>
          <w:rFonts w:hint="eastAsia"/>
        </w:rPr>
        <w:br/>
      </w:r>
      <w:r>
        <w:rPr>
          <w:rFonts w:hint="eastAsia"/>
        </w:rPr>
        <w:t>　　　　1.1.2 特种金属功能材料行业市场规模分析</w:t>
      </w:r>
      <w:r>
        <w:rPr>
          <w:rFonts w:hint="eastAsia"/>
        </w:rPr>
        <w:br/>
      </w:r>
      <w:r>
        <w:rPr>
          <w:rFonts w:hint="eastAsia"/>
        </w:rPr>
        <w:t>　　　　1.1.3 特种金属功能材料行业最新技术进展分析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特种金属功能材料行业进出口现状分析</w:t>
      </w:r>
      <w:r>
        <w:rPr>
          <w:rFonts w:hint="eastAsia"/>
        </w:rPr>
        <w:br/>
      </w:r>
      <w:r>
        <w:rPr>
          <w:rFonts w:hint="eastAsia"/>
        </w:rPr>
        <w:t>　　　　（1）特种金属功能材料行业出口市场分析</w:t>
      </w:r>
      <w:r>
        <w:rPr>
          <w:rFonts w:hint="eastAsia"/>
        </w:rPr>
        <w:br/>
      </w:r>
      <w:r>
        <w:rPr>
          <w:rFonts w:hint="eastAsia"/>
        </w:rPr>
        <w:t>　　　　（2）特种金属功能材料行业进口市场分析</w:t>
      </w:r>
      <w:r>
        <w:rPr>
          <w:rFonts w:hint="eastAsia"/>
        </w:rPr>
        <w:br/>
      </w:r>
      <w:r>
        <w:rPr>
          <w:rFonts w:hint="eastAsia"/>
        </w:rPr>
        <w:t>　　　　（3）特种金属功能材料行业进出口趋势分析</w:t>
      </w:r>
      <w:r>
        <w:rPr>
          <w:rFonts w:hint="eastAsia"/>
        </w:rPr>
        <w:br/>
      </w:r>
      <w:r>
        <w:rPr>
          <w:rFonts w:hint="eastAsia"/>
        </w:rPr>
        <w:t>　　　　1.1.5 特种金属功能材料行业细分市场分析</w:t>
      </w:r>
      <w:r>
        <w:rPr>
          <w:rFonts w:hint="eastAsia"/>
        </w:rPr>
        <w:br/>
      </w:r>
      <w:r>
        <w:rPr>
          <w:rFonts w:hint="eastAsia"/>
        </w:rPr>
        <w:t>　　　　（1）稀土功能材料</w:t>
      </w:r>
      <w:r>
        <w:rPr>
          <w:rFonts w:hint="eastAsia"/>
        </w:rPr>
        <w:br/>
      </w:r>
      <w:r>
        <w:rPr>
          <w:rFonts w:hint="eastAsia"/>
        </w:rPr>
        <w:t>　　　　（2）稀有金属材料</w:t>
      </w:r>
      <w:r>
        <w:rPr>
          <w:rFonts w:hint="eastAsia"/>
        </w:rPr>
        <w:br/>
      </w:r>
      <w:r>
        <w:rPr>
          <w:rFonts w:hint="eastAsia"/>
        </w:rPr>
        <w:t>　　　　（3）半导体材料</w:t>
      </w:r>
      <w:r>
        <w:rPr>
          <w:rFonts w:hint="eastAsia"/>
        </w:rPr>
        <w:br/>
      </w:r>
      <w:r>
        <w:rPr>
          <w:rFonts w:hint="eastAsia"/>
        </w:rPr>
        <w:t>　　　　（4）其他功能合金材料</w:t>
      </w:r>
      <w:r>
        <w:rPr>
          <w:rFonts w:hint="eastAsia"/>
        </w:rPr>
        <w:br/>
      </w:r>
      <w:r>
        <w:rPr>
          <w:rFonts w:hint="eastAsia"/>
        </w:rPr>
        <w:t>　　1.2 特种金属功能材料行业发展特点分析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 应用越来越广泛</w:t>
      </w:r>
      <w:r>
        <w:rPr>
          <w:rFonts w:hint="eastAsia"/>
        </w:rPr>
        <w:br/>
      </w:r>
      <w:r>
        <w:rPr>
          <w:rFonts w:hint="eastAsia"/>
        </w:rPr>
        <w:t>　　　　1.2.2 特点2： 开发研究及设备制造技术能力提高</w:t>
      </w:r>
      <w:r>
        <w:rPr>
          <w:rFonts w:hint="eastAsia"/>
        </w:rPr>
        <w:br/>
      </w:r>
      <w:r>
        <w:rPr>
          <w:rFonts w:hint="eastAsia"/>
        </w:rPr>
        <w:t>　　　　1.2.3 特点3： 产业政策利好</w:t>
      </w:r>
      <w:r>
        <w:rPr>
          <w:rFonts w:hint="eastAsia"/>
        </w:rPr>
        <w:br/>
      </w:r>
      <w:r>
        <w:rPr>
          <w:rFonts w:hint="eastAsia"/>
        </w:rPr>
        <w:t>　　1.3 特种金属功能材料行业发展存在的问题分析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 我国在技术等方面的劣势是不容回避</w:t>
      </w:r>
      <w:r>
        <w:rPr>
          <w:rFonts w:hint="eastAsia"/>
        </w:rPr>
        <w:br/>
      </w:r>
      <w:r>
        <w:rPr>
          <w:rFonts w:hint="eastAsia"/>
        </w:rPr>
        <w:t>　　　　1.3.2 问题2：市场长期被国外品牌占据</w:t>
      </w:r>
      <w:r>
        <w:rPr>
          <w:rFonts w:hint="eastAsia"/>
        </w:rPr>
        <w:br/>
      </w:r>
      <w:r>
        <w:rPr>
          <w:rFonts w:hint="eastAsia"/>
        </w:rPr>
        <w:t>　　　　1.3.3 问题3： 产品难以满足用户需求，经济效益不尽人意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特种金属功能材料行业面临形势分析</w:t>
      </w:r>
      <w:r>
        <w:rPr>
          <w:rFonts w:hint="eastAsia"/>
        </w:rPr>
        <w:br/>
      </w:r>
      <w:r>
        <w:rPr>
          <w:rFonts w:hint="eastAsia"/>
        </w:rPr>
        <w:t>　　2.1 形势1：产业体系初步形成</w:t>
      </w:r>
      <w:r>
        <w:rPr>
          <w:rFonts w:hint="eastAsia"/>
        </w:rPr>
        <w:br/>
      </w:r>
      <w:r>
        <w:rPr>
          <w:rFonts w:hint="eastAsia"/>
        </w:rPr>
        <w:t>　　2.2 形势2：产业规模不断壮大</w:t>
      </w:r>
      <w:r>
        <w:rPr>
          <w:rFonts w:hint="eastAsia"/>
        </w:rPr>
        <w:br/>
      </w:r>
      <w:r>
        <w:rPr>
          <w:rFonts w:hint="eastAsia"/>
        </w:rPr>
        <w:t>　　2.3 形势3：部分关键技术取得重大突破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特种金属功能材料企业竞争策略分析</w:t>
      </w:r>
      <w:r>
        <w:rPr>
          <w:rFonts w:hint="eastAsia"/>
        </w:rPr>
        <w:br/>
      </w:r>
      <w:r>
        <w:rPr>
          <w:rFonts w:hint="eastAsia"/>
        </w:rPr>
        <w:t>　　3.1 特种金属功能材料企业竞争现状分析</w:t>
      </w:r>
      <w:r>
        <w:rPr>
          <w:rFonts w:hint="eastAsia"/>
        </w:rPr>
        <w:br/>
      </w:r>
      <w:r>
        <w:rPr>
          <w:rFonts w:hint="eastAsia"/>
        </w:rPr>
        <w:t>　　　　3.1.1 特种金属功能材料企业竞争层次分析</w:t>
      </w:r>
      <w:r>
        <w:rPr>
          <w:rFonts w:hint="eastAsia"/>
        </w:rPr>
        <w:br/>
      </w:r>
      <w:r>
        <w:rPr>
          <w:rFonts w:hint="eastAsia"/>
        </w:rPr>
        <w:t>　　　　3.1.2 特种金属功能材料企业竞争格局分析</w:t>
      </w:r>
      <w:r>
        <w:rPr>
          <w:rFonts w:hint="eastAsia"/>
        </w:rPr>
        <w:br/>
      </w:r>
      <w:r>
        <w:rPr>
          <w:rFonts w:hint="eastAsia"/>
        </w:rPr>
        <w:t>　　3.2 特种金属功能材料企业竞争策略分析</w:t>
      </w:r>
      <w:r>
        <w:rPr>
          <w:rFonts w:hint="eastAsia"/>
        </w:rPr>
        <w:br/>
      </w:r>
      <w:r>
        <w:rPr>
          <w:rFonts w:hint="eastAsia"/>
        </w:rPr>
        <w:t>　　3.3 特种金属功能材料企业核心竞争力打造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2025-2031年特种金属功能材料行业发展指引方向分析</w:t>
      </w:r>
      <w:r>
        <w:rPr>
          <w:rFonts w:hint="eastAsia"/>
        </w:rPr>
        <w:br/>
      </w:r>
      <w:r>
        <w:rPr>
          <w:rFonts w:hint="eastAsia"/>
        </w:rPr>
        <w:t>　　4.1 特种金属功能材料行业短期内政策引导方向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特种金属功能材料行业短期内技术引导方向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2020-2025年内最有希望突破的技术领域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现有企业2020-2025年技术规划</w:t>
      </w:r>
      <w:r>
        <w:rPr>
          <w:rFonts w:hint="eastAsia"/>
        </w:rPr>
        <w:br/>
      </w:r>
      <w:r>
        <w:rPr>
          <w:rFonts w:hint="eastAsia"/>
        </w:rPr>
        <w:t>　　4.3 特种金属功能材料行业短期内空间布局引导方向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4.3.1 特种金属功能材料行业目前全国空间格局</w:t>
      </w:r>
      <w:r>
        <w:rPr>
          <w:rFonts w:hint="eastAsia"/>
        </w:rPr>
        <w:br/>
      </w:r>
      <w:r>
        <w:rPr>
          <w:rFonts w:hint="eastAsia"/>
        </w:rPr>
        <w:t>　　　　4.3.2 特种金属功能材料行业目前重点区域布局</w:t>
      </w:r>
      <w:r>
        <w:rPr>
          <w:rFonts w:hint="eastAsia"/>
        </w:rPr>
        <w:br/>
      </w:r>
      <w:r>
        <w:rPr>
          <w:rFonts w:hint="eastAsia"/>
        </w:rPr>
        <w:t>　　　　4.3.3 3-5年内空间布局演变趋势</w:t>
      </w:r>
      <w:r>
        <w:rPr>
          <w:rFonts w:hint="eastAsia"/>
        </w:rPr>
        <w:br/>
      </w:r>
      <w:r>
        <w:rPr>
          <w:rFonts w:hint="eastAsia"/>
        </w:rPr>
        <w:t>　　4.4 特种金属功能材料行业短期内产业链布局引导方向</w:t>
      </w:r>
      <w:r>
        <w:rPr>
          <w:rFonts w:hint="eastAsia"/>
        </w:rPr>
        <w:br/>
      </w:r>
      <w:r>
        <w:rPr>
          <w:rFonts w:hint="eastAsia"/>
        </w:rPr>
        <w:t>　　　　4.4.1 上市公司产业链布局情况</w:t>
      </w:r>
      <w:r>
        <w:rPr>
          <w:rFonts w:hint="eastAsia"/>
        </w:rPr>
        <w:br/>
      </w:r>
      <w:r>
        <w:rPr>
          <w:rFonts w:hint="eastAsia"/>
        </w:rPr>
        <w:t>　　　　4.4.2 新三板企业产业链布局情况</w:t>
      </w:r>
      <w:r>
        <w:rPr>
          <w:rFonts w:hint="eastAsia"/>
        </w:rPr>
        <w:br/>
      </w:r>
      <w:r>
        <w:rPr>
          <w:rFonts w:hint="eastAsia"/>
        </w:rPr>
        <w:t>　　4.5 特种金属功能材料行业短期内消费结构引导方向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4.5.1 特种金属功能材料行业短期内消费结构变动趋势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4.5.2 特种金属功能材料行业短期内新兴消费亮点</w:t>
      </w:r>
      <w:r>
        <w:rPr>
          <w:rFonts w:hint="eastAsia"/>
        </w:rPr>
        <w:br/>
      </w:r>
      <w:r>
        <w:rPr>
          <w:rFonts w:hint="eastAsia"/>
        </w:rPr>
        <w:t>　　4.6 特种金属功能材料行业重大工程引导方向</w:t>
      </w:r>
      <w:r>
        <w:rPr>
          <w:rFonts w:hint="eastAsia"/>
        </w:rPr>
        <w:br/>
      </w:r>
      <w:r>
        <w:rPr>
          <w:rFonts w:hint="eastAsia"/>
        </w:rPr>
        <w:t>　　　　4.6.1 国家特种金属功能材料行业重大工程引导方向</w:t>
      </w:r>
      <w:r>
        <w:rPr>
          <w:rFonts w:hint="eastAsia"/>
        </w:rPr>
        <w:br/>
      </w:r>
      <w:r>
        <w:rPr>
          <w:rFonts w:hint="eastAsia"/>
        </w:rPr>
        <w:t>　　　　4.6.2 地方特种金属功能材料行业重大工程引导方向</w:t>
      </w:r>
      <w:r>
        <w:rPr>
          <w:rFonts w:hint="eastAsia"/>
        </w:rPr>
        <w:br/>
      </w:r>
      <w:r>
        <w:rPr>
          <w:rFonts w:hint="eastAsia"/>
        </w:rPr>
        <w:t>　　4.7 特种金属功能材料行业短期内投融资引导方向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4.7.1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4.7.2 企业主导投融资引导方向</w:t>
      </w:r>
      <w:r>
        <w:rPr>
          <w:rFonts w:hint="eastAsia"/>
        </w:rPr>
        <w:br/>
      </w:r>
      <w:r>
        <w:rPr>
          <w:rFonts w:hint="eastAsia"/>
        </w:rPr>
        <w:t>　　　　4.7.3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2025-2031年特种金属功能材料行业重点业务版块战略规划</w:t>
      </w:r>
      <w:r>
        <w:rPr>
          <w:rFonts w:hint="eastAsia"/>
        </w:rPr>
        <w:br/>
      </w:r>
      <w:r>
        <w:rPr>
          <w:rFonts w:hint="eastAsia"/>
        </w:rPr>
        <w:t>　　5.1 2025-2031年特种金属功能材料行业重点发展业务版块探索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2025-2031年特种金属功能材料行业重点发展业务版块简析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2025-2031年特种金属功能材料行业重点发展业务版块关键技术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2025-2031年特种金属功能材料行业重点发展业务版块发展目标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2025-2031年特种金属功能材料行业重点发展业务版块竞争格局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2025-2031年稀土功能材料行业企业竞争格局</w:t>
      </w:r>
      <w:r>
        <w:rPr>
          <w:rFonts w:hint="eastAsia"/>
        </w:rPr>
        <w:br/>
      </w:r>
      <w:r>
        <w:rPr>
          <w:rFonts w:hint="eastAsia"/>
        </w:rPr>
        <w:t>　　　　5.2.2 2025-2031年稀有金属材料行业企业竞争格局</w:t>
      </w:r>
      <w:r>
        <w:rPr>
          <w:rFonts w:hint="eastAsia"/>
        </w:rPr>
        <w:br/>
      </w:r>
      <w:r>
        <w:rPr>
          <w:rFonts w:hint="eastAsia"/>
        </w:rPr>
        <w:t>　　　　5.2.3 2025-2031年半导体材料行业企业竞争格局</w:t>
      </w:r>
      <w:r>
        <w:rPr>
          <w:rFonts w:hint="eastAsia"/>
        </w:rPr>
        <w:br/>
      </w:r>
      <w:r>
        <w:rPr>
          <w:rFonts w:hint="eastAsia"/>
        </w:rPr>
        <w:t>　　　　5.2.4 2025-2031年其他功能合金材料行业企业竞争格局</w:t>
      </w:r>
      <w:r>
        <w:rPr>
          <w:rFonts w:hint="eastAsia"/>
        </w:rPr>
        <w:br/>
      </w:r>
      <w:r>
        <w:rPr>
          <w:rFonts w:hint="eastAsia"/>
        </w:rPr>
        <w:t>　　5.3 2025-2031年特种金属功能材料行业重点发展业务版块发展趋势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5.3.1 2025-2031年稀土功能材料行业发展趋势</w:t>
      </w:r>
      <w:r>
        <w:rPr>
          <w:rFonts w:hint="eastAsia"/>
        </w:rPr>
        <w:br/>
      </w:r>
      <w:r>
        <w:rPr>
          <w:rFonts w:hint="eastAsia"/>
        </w:rPr>
        <w:t>　　　　5.3.2 2025-2031年稀有金属材料行业发展趋势</w:t>
      </w:r>
      <w:r>
        <w:rPr>
          <w:rFonts w:hint="eastAsia"/>
        </w:rPr>
        <w:br/>
      </w:r>
      <w:r>
        <w:rPr>
          <w:rFonts w:hint="eastAsia"/>
        </w:rPr>
        <w:t>　　　　5.3.3 2025-2031年半导体材料行业发展趋势</w:t>
      </w:r>
      <w:r>
        <w:rPr>
          <w:rFonts w:hint="eastAsia"/>
        </w:rPr>
        <w:br/>
      </w:r>
      <w:r>
        <w:rPr>
          <w:rFonts w:hint="eastAsia"/>
        </w:rPr>
        <w:t>　　　　5.3.4 2025-2031年其他功能合金材料行业发展趋势</w:t>
      </w:r>
      <w:r>
        <w:rPr>
          <w:rFonts w:hint="eastAsia"/>
        </w:rPr>
        <w:br/>
      </w:r>
      <w:r>
        <w:rPr>
          <w:rFonts w:hint="eastAsia"/>
        </w:rPr>
        <w:t>　　5.4 2025-2031年特种金属功能材料行业重点发展业务版块前景预测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5.4.1 2025-2031年稀土功能材料行业市场前景预测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2025-2031年稀有金属材料行业市场前景预测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5.4.3 2025-2031年半导体材料行业市场前景预测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5.4.4 2025-2031年其他功能合金材料行业市场前景预测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2025-2031年特种金属功能材料企业战略规划分析</w:t>
      </w:r>
      <w:r>
        <w:rPr>
          <w:rFonts w:hint="eastAsia"/>
        </w:rPr>
        <w:br/>
      </w:r>
      <w:r>
        <w:rPr>
          <w:rFonts w:hint="eastAsia"/>
        </w:rPr>
        <w:t>　　6.1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2025-2031年特种金属功能材料行业发展指引方向分析</w:t>
      </w:r>
      <w:r>
        <w:rPr>
          <w:rFonts w:hint="eastAsia"/>
        </w:rPr>
        <w:br/>
      </w:r>
      <w:r>
        <w:rPr>
          <w:rFonts w:hint="eastAsia"/>
        </w:rPr>
        <w:t>　　7.1 特种金属功能材料行业中长期政策引导方向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特种金属功能材料行业中长期技术引导方向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2025-2031年特种金属功能材料行业重点业务版块发展规划</w:t>
      </w:r>
      <w:r>
        <w:rPr>
          <w:rFonts w:hint="eastAsia"/>
        </w:rPr>
        <w:br/>
      </w:r>
      <w:r>
        <w:rPr>
          <w:rFonts w:hint="eastAsia"/>
        </w:rPr>
        <w:t>　　8.1 2025-2031年特种金属功能材料行业重点发展业务版块探索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2025-2031年特种金属功能材料行业重点发展业务版块简析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2025-2031年特种金属功能材料行业重点发展业务版块关键技术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2025-2031年特种金属功能材料行业重点发展业务版块发展目标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2025-2031年特种金属功能材料行业重点发展业务版块竞争格局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8.2.1 2025-2031年稀土功能材料行业企业竞争格局</w:t>
      </w:r>
      <w:r>
        <w:rPr>
          <w:rFonts w:hint="eastAsia"/>
        </w:rPr>
        <w:br/>
      </w:r>
      <w:r>
        <w:rPr>
          <w:rFonts w:hint="eastAsia"/>
        </w:rPr>
        <w:t>　　　　8.2.2 2025-2031年稀有金属材料行业企业竞争格局</w:t>
      </w:r>
      <w:r>
        <w:rPr>
          <w:rFonts w:hint="eastAsia"/>
        </w:rPr>
        <w:br/>
      </w:r>
      <w:r>
        <w:rPr>
          <w:rFonts w:hint="eastAsia"/>
        </w:rPr>
        <w:t>　　　　8.2.3 2025-2031年半导体材料行业企业竞争格局</w:t>
      </w:r>
      <w:r>
        <w:rPr>
          <w:rFonts w:hint="eastAsia"/>
        </w:rPr>
        <w:br/>
      </w:r>
      <w:r>
        <w:rPr>
          <w:rFonts w:hint="eastAsia"/>
        </w:rPr>
        <w:t>　　　　8.2.4 2025-2031年其他功能合金材料行业企业竞争格局</w:t>
      </w:r>
      <w:r>
        <w:rPr>
          <w:rFonts w:hint="eastAsia"/>
        </w:rPr>
        <w:br/>
      </w:r>
      <w:r>
        <w:rPr>
          <w:rFonts w:hint="eastAsia"/>
        </w:rPr>
        <w:t>　　8.3 2025-2031年特种金属功能材料行业重点发展业务版块发展趋势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8.3.1 2025-2031年稀土功能材料行业发展趋势</w:t>
      </w:r>
      <w:r>
        <w:rPr>
          <w:rFonts w:hint="eastAsia"/>
        </w:rPr>
        <w:br/>
      </w:r>
      <w:r>
        <w:rPr>
          <w:rFonts w:hint="eastAsia"/>
        </w:rPr>
        <w:t>　　　　8.3.2 2025-2031年稀有金属材料行业发展趋势</w:t>
      </w:r>
      <w:r>
        <w:rPr>
          <w:rFonts w:hint="eastAsia"/>
        </w:rPr>
        <w:br/>
      </w:r>
      <w:r>
        <w:rPr>
          <w:rFonts w:hint="eastAsia"/>
        </w:rPr>
        <w:t>　　　　8.3.3 2025-2031年半导体材料行业发展趋势</w:t>
      </w:r>
      <w:r>
        <w:rPr>
          <w:rFonts w:hint="eastAsia"/>
        </w:rPr>
        <w:br/>
      </w:r>
      <w:r>
        <w:rPr>
          <w:rFonts w:hint="eastAsia"/>
        </w:rPr>
        <w:t>　　　　8.3.4 2025-2031年其他功能合金材料行业发展趋势</w:t>
      </w:r>
      <w:r>
        <w:rPr>
          <w:rFonts w:hint="eastAsia"/>
        </w:rPr>
        <w:br/>
      </w:r>
      <w:r>
        <w:rPr>
          <w:rFonts w:hint="eastAsia"/>
        </w:rPr>
        <w:t>　　8.4 2025-2031年特种金属功能材料行业重点发展业务版块前景预测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8.4.1 2025-2031年稀土功能材料行业市场前景预测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8.4.2 2025-2031年稀有金属材料行业市场前景预测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8.4.3 2025-2031年半导体材料行业市场前景预测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8.4.4 2025-2031年其他功能合金材料行业市场前景预测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中智.林.－2025-2031年特种金属功能材料企业发展战略规划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1：未来十年特种金属功能材料行业投资机会分析</w:t>
      </w:r>
      <w:r>
        <w:rPr>
          <w:rFonts w:hint="eastAsia"/>
        </w:rPr>
        <w:br/>
      </w:r>
      <w:r>
        <w:rPr>
          <w:rFonts w:hint="eastAsia"/>
        </w:rPr>
        <w:t>　　图表 2：截至2024年特种金属功能材料行业发展概述</w:t>
      </w:r>
      <w:r>
        <w:rPr>
          <w:rFonts w:hint="eastAsia"/>
        </w:rPr>
        <w:br/>
      </w:r>
      <w:r>
        <w:rPr>
          <w:rFonts w:hint="eastAsia"/>
        </w:rPr>
        <w:t>　　图表 3：2020-2025年特种金属功能材料行业市场规模走势（单位：亿元，%）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4：特种金属功能材料行业最新技术进展情况</w:t>
      </w:r>
      <w:r>
        <w:rPr>
          <w:rFonts w:hint="eastAsia"/>
        </w:rPr>
        <w:br/>
      </w:r>
      <w:r>
        <w:rPr>
          <w:rFonts w:hint="eastAsia"/>
        </w:rPr>
        <w:t>　　图表 5：2020-2025年特种金属功能材料行业出口市场分析（单位：千克，万美元）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6：2020-2025年特种金属功能材料行业进口市场分析（单位：千克，万美元）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7：2025-2031年特种金属功能材料行业进出口趋势分析</w:t>
      </w:r>
      <w:r>
        <w:rPr>
          <w:rFonts w:hint="eastAsia"/>
        </w:rPr>
        <w:br/>
      </w:r>
      <w:r>
        <w:rPr>
          <w:rFonts w:hint="eastAsia"/>
        </w:rPr>
        <w:t>　　图表 8：特种金属功能材料行业发展特点分析</w:t>
      </w:r>
      <w:r>
        <w:rPr>
          <w:rFonts w:hint="eastAsia"/>
        </w:rPr>
        <w:br/>
      </w:r>
      <w:r>
        <w:rPr>
          <w:rFonts w:hint="eastAsia"/>
        </w:rPr>
        <w:t>　　图表 9：特种金属功能材料行业存在的问题分析</w:t>
      </w:r>
      <w:r>
        <w:rPr>
          <w:rFonts w:hint="eastAsia"/>
        </w:rPr>
        <w:br/>
      </w:r>
      <w:r>
        <w:rPr>
          <w:rFonts w:hint="eastAsia"/>
        </w:rPr>
        <w:t>　　图表 10：特种金属功能材料行业国家层面政策引导方向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e2d1286bd4ba3" w:history="1">
        <w:r>
          <w:rPr>
            <w:rStyle w:val="Hyperlink"/>
          </w:rPr>
          <w:t>2025-2031年中国特种金属功能材料市场深度调查分析及发展前景研究报告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e2d1286bd4ba3" w:history="1">
        <w:r>
          <w:rPr>
            <w:rStyle w:val="Hyperlink"/>
          </w:rPr>
          <w:t>https://www.20087.com/3/63/TeZhongJinShuGongNengCaiLiaoHang.html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热点：战斗机用什么金属材料、特种金属功能材料包括哪些、航天金属材料有哪些、特种金属功能材料 企业、军工用得最多是哪些金属、特种金属功能材料的作用、硅锰合金在军事上的应用、特种金属功能材料是什么、军工材料一览表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d8e2cf9a4335" w:history="1">
      <w:r>
        <w:rPr>
          <w:rStyle w:val="Hyperlink"/>
        </w:rPr>
        <w:t>2025-2031年中国特种金属功能材料市场深度调查分析及发展前景研究报告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eZhongJinShuGongNengCaiLiaoHang.html" TargetMode="External" Id="Ra7be2d1286bd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eZhongJinShuGongNengCaiLiaoHang.html" TargetMode="External" Id="R8a31d8e2cf9a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2025-05-14T08:36:00Z</dcterms:created>
  <dcterms:modified xsi:type="dcterms:W3CDTF">2025-05-14T09:36:00Z</dcterms:modified>
  <dc:subject>2025-2031年中国特种金属功能材料市场深度调查分析及发展前景研究报告</dc:subject>
  <dc:title>2025-2031年中国特种金属功能材料市场深度调查分析及发展前景研究报告</dc:title>
  <cp:keywords>2025-2031年中国特种金属功能材料市场深度调查分析及发展前景研究报告</cp:keywords>
  <dc:description>2025-2031年中国特种金属功能材料市场深度调查分析及发展前景研究报告</dc:description>
</cp:coreProperties>
</file>