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d19536f2844ec" w:history="1">
              <w:r>
                <w:rPr>
                  <w:rStyle w:val="Hyperlink"/>
                </w:rPr>
                <w:t>2024-2030年烤蓝打包钢带市场现状调研与发展趋势分析报告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d19536f2844ec" w:history="1">
              <w:r>
                <w:rPr>
                  <w:rStyle w:val="Hyperlink"/>
                </w:rPr>
                <w:t>2024-2030年烤蓝打包钢带市场现状调研与发展趋势分析报告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d19536f2844ec" w:history="1">
                <w:r>
                  <w:rPr>
                    <w:rStyle w:val="Hyperlink"/>
                  </w:rPr>
                  <w:t>https://www.20087.com/3/69/KaoLanDaBaoGangDaiShiChangQianJing.html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蓝打包钢带是一种用于固定和保护货物的包装材料，在近年来随着物流行业的快速发展而逐渐受到关注。这类钢带因其优异的抗腐蚀性能和美观的外观，在多个行业中得到广泛应用。近年来，随着表面处理技术和生产工艺的进步，烤蓝打包钢带的性能和外观都有了显著提升。现代烤蓝打包钢带不仅具有良好的防腐蚀能力，还能够提供稳定的拉伸强度，确保货物的安全运输。</w:t>
      </w:r>
      <w:r>
        <w:rPr>
          <w:rFonts w:hint="eastAsia"/>
        </w:rPr>
        <w:br/>
      </w:r>
      <w:r>
        <w:rPr>
          <w:rFonts w:hint="eastAsia"/>
        </w:rPr>
        <w:t>　　未来，烤蓝打包钢带的发展将更加注重可持续性和高性能。一方面，随着环保意识的增强，烤蓝打包钢带的生产将更加注重使用环保材料和技术，减少对环境的影响。另一方面，随着物流行业对效率和成本控制的要求越来越高，烤蓝打包钢带将被要求具有更高的强度和更轻的重量，以满足高速包装生产线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19536f2844ec" w:history="1">
        <w:r>
          <w:rPr>
            <w:rStyle w:val="Hyperlink"/>
          </w:rPr>
          <w:t>2024-2030年烤蓝打包钢带市场现状调研与发展趋势分析报告</w:t>
        </w:r>
      </w:hyperlink>
      <w:r>
        <w:rPr>
          <w:rFonts w:hint="eastAsia"/>
        </w:rPr>
        <w:t>》内容包括：烤蓝打包钢带行业发展环境分析、烤蓝打包钢带市场规模及预测、烤蓝打包钢带行业重点地区市场规模分析、烤蓝打包钢带行业供需状况调研、烤蓝打包钢带市场价格行情趋势分析预测、烤蓝打包钢带行业进出口状况及前景预测、烤蓝打包钢带行业技术及发展方向、烤蓝打包钢带行业重点企业经营情况分析、烤蓝打包钢带行业SWOT分析及烤蓝打包钢带行业投资策略，数据来自国家权威机构、烤蓝打包钢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烤蓝打包钢带行业发展概述</w:t>
      </w:r>
      <w:r>
        <w:rPr>
          <w:rFonts w:hint="eastAsia"/>
        </w:rPr>
        <w:br/>
      </w:r>
      <w:r>
        <w:rPr>
          <w:rFonts w:hint="eastAsia"/>
        </w:rPr>
        <w:t>　　第一节 烤蓝打包钢带的概念</w:t>
      </w:r>
      <w:r>
        <w:rPr>
          <w:rFonts w:hint="eastAsia"/>
        </w:rPr>
        <w:br/>
      </w:r>
      <w:r>
        <w:rPr>
          <w:rFonts w:hint="eastAsia"/>
        </w:rPr>
        <w:t>　　　　一、烤蓝打包钢带的定义</w:t>
      </w:r>
      <w:r>
        <w:rPr>
          <w:rFonts w:hint="eastAsia"/>
        </w:rPr>
        <w:br/>
      </w:r>
      <w:r>
        <w:rPr>
          <w:rFonts w:hint="eastAsia"/>
        </w:rPr>
        <w:t>　　　　二、烤蓝打包钢带的特点</w:t>
      </w:r>
      <w:r>
        <w:rPr>
          <w:rFonts w:hint="eastAsia"/>
        </w:rPr>
        <w:br/>
      </w:r>
      <w:r>
        <w:rPr>
          <w:rFonts w:hint="eastAsia"/>
        </w:rPr>
        <w:t>　　第二节 烤蓝打包钢带行业发展成熟度</w:t>
      </w:r>
      <w:r>
        <w:rPr>
          <w:rFonts w:hint="eastAsia"/>
        </w:rPr>
        <w:br/>
      </w:r>
      <w:r>
        <w:rPr>
          <w:rFonts w:hint="eastAsia"/>
        </w:rPr>
        <w:t>　　　　一、烤蓝打包钢带行业发展周期分析</w:t>
      </w:r>
      <w:r>
        <w:rPr>
          <w:rFonts w:hint="eastAsia"/>
        </w:rPr>
        <w:br/>
      </w:r>
      <w:r>
        <w:rPr>
          <w:rFonts w:hint="eastAsia"/>
        </w:rPr>
        <w:t>　　　　二、烤蓝打包钢带行业中外市场成熟度对比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烤蓝打包钢带行业产业链分析</w:t>
      </w:r>
      <w:r>
        <w:rPr>
          <w:rFonts w:hint="eastAsia"/>
        </w:rPr>
        <w:br/>
      </w:r>
      <w:r>
        <w:rPr>
          <w:rFonts w:hint="eastAsia"/>
        </w:rPr>
        <w:t>　　　　一、烤蓝打包钢带行业上游原料供应市场分析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二、烤蓝打包钢带行业下游产品需求市场状况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2023-2024年中国烤蓝打包钢带行业运行环境分析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2023-2024年中国烤蓝打包钢带行业发展政策环境分析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二、烤蓝打包钢带行业政策分析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2023-2024年中国烤蓝打包钢带行业发展社会环境分析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2019-2024年中国烤蓝打包钢带行业市场发展分析</w:t>
      </w:r>
      <w:r>
        <w:rPr>
          <w:rFonts w:hint="eastAsia"/>
        </w:rPr>
        <w:br/>
      </w:r>
      <w:r>
        <w:rPr>
          <w:rFonts w:hint="eastAsia"/>
        </w:rPr>
        <w:t>　　第一节 烤蓝打包钢带行业市场发展现状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烤蓝打包钢带行业技术发展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中国烤蓝打包钢带行业消费市场分析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烤蓝打包钢带行业产销数据统计分析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2024-2030年烤蓝打包钢带行业市场发展趋势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2019-2024年中国烤蓝打包钢带行业主要指标监测分析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2019-2024年中国烤蓝打包钢带产业工业总产值分析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2019-2024年中国烤蓝打包钢带产业主营业务收入分析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2019-2024年中国烤蓝打包钢带产业产品成本费用分析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2019-2024年中国烤蓝打包钢带产业利润总额分析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2019-2024年中国烤蓝打包钢带产业资产负债分析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中国烤蓝打包钢带行业区域市场分析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一、烤蓝打包钢带发展现状分析</w:t>
      </w:r>
      <w:r>
        <w:rPr>
          <w:rFonts w:hint="eastAsia"/>
        </w:rPr>
        <w:br/>
      </w:r>
      <w:r>
        <w:rPr>
          <w:rFonts w:hint="eastAsia"/>
        </w:rPr>
        <w:t>　　　　二、烤蓝打包钢带市场需求情况</w:t>
      </w:r>
      <w:r>
        <w:rPr>
          <w:rFonts w:hint="eastAsia"/>
        </w:rPr>
        <w:br/>
      </w:r>
      <w:r>
        <w:rPr>
          <w:rFonts w:hint="eastAsia"/>
        </w:rPr>
        <w:t>　　　　三、烤蓝打包钢带行业发展前景预测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一、烤蓝打包钢带发展现状分析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二、烤蓝打包钢带市场需求情况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三、烤蓝打包钢带行业发展前景预测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二、烤蓝打包钢带市场需求情况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一、烤蓝打包钢带发展现状分析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西北地区烤蓝打包钢带行业分析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三、烤蓝打包钢带行业发展前景预测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烤蓝打包钢带行业竞争格局分析</w:t>
      </w:r>
      <w:r>
        <w:rPr>
          <w:rFonts w:hint="eastAsia"/>
        </w:rPr>
        <w:br/>
      </w:r>
      <w:r>
        <w:rPr>
          <w:rFonts w:hint="eastAsia"/>
        </w:rPr>
        <w:t>　　第一节 烤蓝打包钢带行业竞争结构分析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烤蓝打包钢带行业集中度分析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烤蓝打包钢带行业国际竞争力比较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2024-2030年烤蓝打包钢带行业竞争格局分析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一、2019-2024年国内外烤蓝打包钢带竞争分析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二、2019-2024年我国烤蓝打包钢带市场竞争分析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三、2024-2030年国内主要烤蓝打包钢带企业动向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烤蓝打包钢带企业竞争策略分析</w:t>
      </w:r>
      <w:r>
        <w:rPr>
          <w:rFonts w:hint="eastAsia"/>
        </w:rPr>
        <w:br/>
      </w:r>
      <w:r>
        <w:rPr>
          <w:rFonts w:hint="eastAsia"/>
        </w:rPr>
        <w:t>　　第一节 烤蓝打包钢带市场竞争策略分析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一、2024年烤蓝打包钢带市场增长潜力分析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二、2024年烤蓝打包钢带主要潜力品种分析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三、现有烤蓝打包钢带产品竞争策略分析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四、潜力烤蓝打包钢带品种竞争策略选择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烤蓝打包钢带企业竞争策略分析</w:t>
      </w:r>
      <w:r>
        <w:rPr>
          <w:rFonts w:hint="eastAsia"/>
        </w:rPr>
        <w:br/>
      </w:r>
      <w:r>
        <w:rPr>
          <w:rFonts w:hint="eastAsia"/>
        </w:rPr>
        <w:t>　　第三节 烤蓝打包钢带行业产品定位及市场推广策略分析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一、烤蓝打包钢带行业产品市场定位</w:t>
      </w:r>
      <w:r>
        <w:rPr>
          <w:rFonts w:hint="eastAsia"/>
        </w:rPr>
        <w:br/>
      </w:r>
      <w:r>
        <w:rPr>
          <w:rFonts w:hint="eastAsia"/>
        </w:rPr>
        <w:t>　　　　二、烤蓝打包钢带行业广告推广策略</w:t>
      </w:r>
      <w:r>
        <w:rPr>
          <w:rFonts w:hint="eastAsia"/>
        </w:rPr>
        <w:br/>
      </w:r>
      <w:r>
        <w:rPr>
          <w:rFonts w:hint="eastAsia"/>
        </w:rPr>
        <w:t>　　　　三、烤蓝打包钢带行业产品促销策略</w:t>
      </w:r>
      <w:r>
        <w:rPr>
          <w:rFonts w:hint="eastAsia"/>
        </w:rPr>
        <w:br/>
      </w:r>
      <w:r>
        <w:rPr>
          <w:rFonts w:hint="eastAsia"/>
        </w:rPr>
        <w:t>　　　　四、烤蓝打包钢带行业招商加盟策略</w:t>
      </w:r>
      <w:r>
        <w:rPr>
          <w:rFonts w:hint="eastAsia"/>
        </w:rPr>
        <w:br/>
      </w:r>
      <w:r>
        <w:rPr>
          <w:rFonts w:hint="eastAsia"/>
        </w:rPr>
        <w:t>　　　　五、烤蓝打包钢带行业网络推广策略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烤蓝打包钢带行业重点企业竞争力分析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烤蓝打包钢带行业发展预测分析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未来烤蓝打包钢带行业需求与消费预测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一、2024-2030年烤蓝打包钢带产品消费预测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二、2024-2030年烤蓝打包钢带市场规模预测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三、2024-2030年烤蓝打包钢带行业总产值预测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四、2024-2030年烤蓝打包钢带行业销售收入预测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五、2024-2030年烤蓝打包钢带行业总资产预测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2024-2030年中国烤蓝打包钢带行业供需预测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一、2024-2030年中国烤蓝打包钢带供给预测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二、2024-2030年中国烤蓝打包钢带产量预测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三、2024-2030年中国烤蓝打包钢带需求预测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四、2024-2030年中国烤蓝打包钢带供需平衡预测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烤蓝打包钢带行业投资机会与风险分析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烤蓝打包钢带行业投资机会分析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一、烤蓝打包钢带投资项目分析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二、可以投资的烤蓝打包钢带模式</w:t>
      </w:r>
      <w:r>
        <w:rPr>
          <w:rFonts w:hint="eastAsia"/>
        </w:rPr>
        <w:br/>
      </w:r>
      <w:r>
        <w:rPr>
          <w:rFonts w:hint="eastAsia"/>
        </w:rPr>
        <w:t>　　　　三、2024年烤蓝打包钢带投资机会</w:t>
      </w:r>
      <w:r>
        <w:rPr>
          <w:rFonts w:hint="eastAsia"/>
        </w:rPr>
        <w:br/>
      </w:r>
      <w:r>
        <w:rPr>
          <w:rFonts w:hint="eastAsia"/>
        </w:rPr>
        <w:t>　　　　四、2024年烤蓝打包钢带投资新方向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五、2024-2030年烤蓝打包钢带行业投资的建议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影响烤蓝打包钢带行业发展的主要因素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一、2024-2030年影响烤蓝打包钢带行业运行的有利因素分析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二、2024-2030年影响烤蓝打包钢带行业运行的稳定因素分析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三、2024-2030年影响烤蓝打包钢带行业运行的不利因素分析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四、2024-2030年我国烤蓝打包钢带行业发展面临的挑战分析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五、2024-2030年我国烤蓝打包钢带行业发展面临的机遇分析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烤蓝打包钢带行业投资风险及控制策略分析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一、2024-2030年烤蓝打包钢带行业市场风险及控制策略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二、2024-2030年烤蓝打包钢带行业政策风险及控制策略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三、2024-2030年烤蓝打包钢带行业经营风险及控制策略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四、2024-2030年烤蓝打包钢带行业技术风险及控制策略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五、2024-2030年烤蓝打包钢带同业竞争风险及控制策略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六、2024-2030年烤蓝打包钢带行业其他风险及控制策略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烤蓝打包钢带行业投资战略研究</w:t>
      </w:r>
      <w:r>
        <w:rPr>
          <w:rFonts w:hint="eastAsia"/>
        </w:rPr>
        <w:br/>
      </w:r>
      <w:r>
        <w:rPr>
          <w:rFonts w:hint="eastAsia"/>
        </w:rPr>
        <w:t>　　第一节 烤蓝打包钢带行业发展战略研究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对我国烤蓝打包钢带品牌的战略思考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二、烤蓝打包钢带实施品牌战略的意义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三、烤蓝打包钢带企业品牌的现状分析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四、我国烤蓝打包钢带企业的品牌战略</w:t>
      </w:r>
      <w:r>
        <w:rPr>
          <w:rFonts w:hint="eastAsia"/>
        </w:rPr>
        <w:br/>
      </w:r>
      <w:r>
        <w:rPr>
          <w:rFonts w:hint="eastAsia"/>
        </w:rPr>
        <w:t>　　　　五、烤蓝打包钢带品牌战略管理的策略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中智林^－烤蓝打包钢带行业投资战略研究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烤蓝打包钢带产业链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2019-2024年中国烤蓝打包钢带行业市场规模及增长情况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**地区烤蓝打包钢带市场规模及增长情况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**地区烤蓝打包钢带行业市场需求情况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烤蓝打包钢带重点企业（二）成长能力情况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2024-2030年中国烤蓝打包钢带行业产量预测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2024-2030年中国烤蓝打包钢带市场需求量预测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2024-2030年中国烤蓝打包钢带行业市场规模预测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2024-2030年中国烤蓝打包钢带市场前景分析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2024-2030年中国烤蓝打包钢带行业发展趋势预测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d19536f2844ec" w:history="1">
        <w:r>
          <w:rPr>
            <w:rStyle w:val="Hyperlink"/>
          </w:rPr>
          <w:t>2024-2030年烤蓝打包钢带市场现状调研与发展趋势分析报告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d19536f2844ec" w:history="1">
        <w:r>
          <w:rPr>
            <w:rStyle w:val="Hyperlink"/>
          </w:rPr>
          <w:t>https://www.20087.com/3/69/KaoLanDaBaoGangDaiShiChangQianJing.html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d38a3ea64a55" w:history="1">
      <w:r>
        <w:rPr>
          <w:rStyle w:val="Hyperlink"/>
        </w:rPr>
        <w:t>2024-2030年烤蓝打包钢带市场现状调研与发展趋势分析报告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aoLanDaBaoGangDaiShiChangQianJing.html" TargetMode="External" Id="Rd5ed19536f28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aoLanDaBaoGangDaiShiChangQianJing.html" TargetMode="External" Id="R8d00d38a3ea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2023-12-25T04:03:00Z</dcterms:created>
  <dcterms:modified xsi:type="dcterms:W3CDTF">2023-12-25T05:03:00Z</dcterms:modified>
  <dc:subject>2024-2030年烤蓝打包钢带市场现状调研与发展趋势分析报告</dc:subject>
  <dc:title>2024-2030年烤蓝打包钢带市场现状调研与发展趋势分析报告</dc:title>
  <cp:keywords>2024-2030年烤蓝打包钢带市场现状调研与发展趋势分析报告</cp:keywords>
  <dc:description>2024-2030年烤蓝打包钢带市场现状调研与发展趋势分析报告</dc:description>
</cp:coreProperties>
</file>