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b194cfd3c4b53" w:history="1">
              <w:r>
                <w:rPr>
                  <w:rStyle w:val="Hyperlink"/>
                </w:rPr>
                <w:t>2026-2032年中国电力节能服务市场研究与发展前景报告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b194cfd3c4b53" w:history="1">
              <w:r>
                <w:rPr>
                  <w:rStyle w:val="Hyperlink"/>
                </w:rPr>
                <w:t>2026-2032年中国电力节能服务市场研究与发展前景报告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b194cfd3c4b53" w:history="1">
                <w:r>
                  <w:rPr>
                    <w:rStyle w:val="Hyperlink"/>
                  </w:rPr>
                  <w:t>https://www.20087.com/3/59/DianLiJieNengFuWuShiChangQianJingYuCe.html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服务是以降低用户电能消耗、提升能源利用效率为目标的综合性解决方案，涵盖能效审计、设备改造、智能监控系统部署及合同能源管理（EMC）等模式，广泛应用于工业、商业建筑与公共设施领域。当前服务提供商普遍整合物联网传感器、边缘计算网关与云平台，实现对用电负荷的实时监测、异常诊断与优化建议。行业在负荷预测算法、多能协同调度及碳排放核算精度方面持续优化。然而，电力节能服务仍面临客户付费意愿不足、节能效果量化困难及跨系统数据孤岛等问题；同时，缺乏统一的效果验证标准，导致项目验收常引发争议。</w:t>
      </w:r>
      <w:r>
        <w:rPr>
          <w:rFonts w:hint="eastAsia"/>
        </w:rPr>
        <w:br/>
      </w:r>
      <w:r>
        <w:rPr>
          <w:rFonts w:hint="eastAsia"/>
        </w:rPr>
        <w:t>　　未来，电力节能服务将向AI驱动、碳电协同与金融工具创新方向演进。生成式人工智能可基于历史运行数据自动生成定制化节能策略，并模拟实施后的经济与环境效益。服务将深度耦合绿电交易、需求响应与碳资产开发，形成“节能-降碳-收益”闭环。区块链技术将用于构建不可篡改的节能量核证体系，支持绿色金融产品（如节能收益权质押）。在政策推动下，强制性能效披露与碳关税机制将激发企业主动采购节能服务。长远看，电力节能服务将从成本中心转型为价值创造平台，在新型电力系统与零碳园区建设中扮演核心赋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b194cfd3c4b53" w:history="1">
        <w:r>
          <w:rPr>
            <w:rStyle w:val="Hyperlink"/>
          </w:rPr>
          <w:t>2026-2032年中国电力节能服务市场研究与发展前景报告</w:t>
        </w:r>
      </w:hyperlink>
      <w:r>
        <w:rPr>
          <w:rFonts w:hint="eastAsia"/>
        </w:rPr>
        <w:t>》系统分析了电力节能服务行业的现状，全面梳理了电力节能服务市场需求、市场规模、产业链结构及价格体系，详细解读了电力节能服务细分市场特点。报告结合权威数据，科学预测了电力节能服务市场前景与发展趋势，客观分析了品牌竞争格局、市场集中度及重点企业的运营表现，并指出了电力节能服务行业面临的机遇与风险。为电力节能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电力节能服务市场概述</w:t>
      </w:r>
      <w:r>
        <w:rPr>
          <w:rFonts w:hint="eastAsia"/>
        </w:rPr>
        <w:br/>
      </w:r>
      <w:r>
        <w:rPr>
          <w:rFonts w:hint="eastAsia"/>
        </w:rPr>
        <w:t>　　1.1 电力节能服务市场概述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不同产品类型电力节能服务分析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中国市场不同产品类型电力节能服务规模对比（2021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发电节能</w:t>
      </w:r>
      <w:r>
        <w:rPr>
          <w:rFonts w:hint="eastAsia"/>
        </w:rPr>
        <w:br/>
      </w:r>
      <w:r>
        <w:rPr>
          <w:rFonts w:hint="eastAsia"/>
        </w:rPr>
        <w:t>　　　　1.2.3 电网节能</w:t>
      </w:r>
      <w:r>
        <w:rPr>
          <w:rFonts w:hint="eastAsia"/>
        </w:rPr>
        <w:br/>
      </w:r>
      <w:r>
        <w:rPr>
          <w:rFonts w:hint="eastAsia"/>
        </w:rPr>
        <w:t>　　　　1.2.4 用户节能</w:t>
      </w:r>
      <w:r>
        <w:rPr>
          <w:rFonts w:hint="eastAsia"/>
        </w:rPr>
        <w:br/>
      </w:r>
      <w:r>
        <w:rPr>
          <w:rFonts w:hint="eastAsia"/>
        </w:rPr>
        <w:t>　　1.3 从不同应用，电力节能服务主要包括如下几个方面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中国市场不同应用电力节能服务规模对比（2021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1.4 中国电力节能服务市场规模现状及未来趋势（2021-2032）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中国市场主要企业电力节能服务规模及市场份额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中国市场主要厂商进入电力节能服务行业时间点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中国市场主要厂商电力节能服务产品类型及应用</w:t>
      </w:r>
      <w:r>
        <w:rPr>
          <w:rFonts w:hint="eastAsia"/>
        </w:rPr>
        <w:br/>
      </w:r>
      <w:r>
        <w:rPr>
          <w:rFonts w:hint="eastAsia"/>
        </w:rPr>
        <w:t>　　2.5 电力节能服务行业集中度、竞争程度分析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电力节能服务行业集中度分析：2025年中国市场Top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中国市场电力节能服务第一梯队、第二梯队和第三梯队厂商及市场份额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中国不同产品类型电力节能服务规模及预测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中国不同产品类型电力节能服务规模及市场份额（2021-2026）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中国不同产品类型电力节能服务规模预测（2027-2032）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中国不同应用电力节能服务规模及市场份额（2021-2026）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中国不同应用电力节能服务规模预测（2027-2032）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电力节能服务行业发展机遇及主要驱动因素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电力节能服务行业发展面临的风险</w:t>
      </w:r>
      <w:r>
        <w:rPr>
          <w:rFonts w:hint="eastAsia"/>
        </w:rPr>
        <w:br/>
      </w:r>
      <w:r>
        <w:rPr>
          <w:rFonts w:hint="eastAsia"/>
        </w:rPr>
        <w:t>　　6.3 电力节能服务行业政策分析</w:t>
      </w:r>
      <w:r>
        <w:rPr>
          <w:rFonts w:hint="eastAsia"/>
        </w:rPr>
        <w:br/>
      </w:r>
      <w:r>
        <w:rPr>
          <w:rFonts w:hint="eastAsia"/>
        </w:rPr>
        <w:t>　　6.4 电力节能服务中国企业SWOT分析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电力节能服务行业产业链简介</w:t>
      </w:r>
      <w:r>
        <w:rPr>
          <w:rFonts w:hint="eastAsia"/>
        </w:rPr>
        <w:br/>
      </w:r>
      <w:r>
        <w:rPr>
          <w:rFonts w:hint="eastAsia"/>
        </w:rPr>
        <w:t>　　　　7.1.1 电力节能服务行业供应链分析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电力节能服务行业主要下游客户</w:t>
      </w:r>
      <w:r>
        <w:rPr>
          <w:rFonts w:hint="eastAsia"/>
        </w:rPr>
        <w:br/>
      </w:r>
      <w:r>
        <w:rPr>
          <w:rFonts w:hint="eastAsia"/>
        </w:rPr>
        <w:t>　　7.2 电力节能服务行业采购模式</w:t>
      </w:r>
      <w:r>
        <w:rPr>
          <w:rFonts w:hint="eastAsia"/>
        </w:rPr>
        <w:br/>
      </w:r>
      <w:r>
        <w:rPr>
          <w:rFonts w:hint="eastAsia"/>
        </w:rPr>
        <w:t>　　7.3 电力节能服务行业开发/生产模式</w:t>
      </w:r>
      <w:r>
        <w:rPr>
          <w:rFonts w:hint="eastAsia"/>
        </w:rPr>
        <w:br/>
      </w:r>
      <w:r>
        <w:rPr>
          <w:rFonts w:hint="eastAsia"/>
        </w:rPr>
        <w:t>　　7.4 电力节能服务行业销售模式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中国市场不同产品类型电力节能服务规模（万元）及增长率对比（2021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发电节能主要企业列表</w:t>
      </w:r>
      <w:r>
        <w:rPr>
          <w:rFonts w:hint="eastAsia"/>
        </w:rPr>
        <w:br/>
      </w:r>
      <w:r>
        <w:rPr>
          <w:rFonts w:hint="eastAsia"/>
        </w:rPr>
        <w:t>　　表 3： 电网节能主要企业列表</w:t>
      </w:r>
      <w:r>
        <w:rPr>
          <w:rFonts w:hint="eastAsia"/>
        </w:rPr>
        <w:br/>
      </w:r>
      <w:r>
        <w:rPr>
          <w:rFonts w:hint="eastAsia"/>
        </w:rPr>
        <w:t>　　表 4： 用户节能主要企业列表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中国市场不同应用电力节能服务规模（万元）及增长率对比（2021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中国市场主要企业电力节能服务规模（万元）&amp;（2021-2026）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中国市场主要企业电力节能服务规模份额对比（2021-2026）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中国市场主要企业进入电力节能服务市场日期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中国市场主要厂商电力节能服务产品类型及应用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2025年中国市场电力节能服务主要厂商市场地位（第一梯队、第二梯队和第三梯队）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中国市场电力节能服务市场投资、并购等现状分析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重点企业（19）在中国市场电力节能服务收入（万元）及毛利率（2021-2026）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中国不同产品类型电力节能服务规模列表（万元）&amp;（2021-2026）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中国不同产品类型电力节能服务规模市场份额列表（2021-2026）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中国不同产品类型电力节能服务规模（万元）预测（2027-2032）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中国不同产品类型电力节能服务规模市场份额预测（2027-2032）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中国不同应用电力节能服务规模列表（万元）&amp;（2021-2026）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中国不同应用电力节能服务规模市场份额列表（2021-2026）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中国不同应用电力节能服务规模（万元）预测（2027-2032）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中国不同应用电力节能服务规模市场份额预测（2027-2032）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电力节能服务行业发展机遇及主要驱动因素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电力节能服务行业发展面临的风险</w:t>
      </w:r>
      <w:r>
        <w:rPr>
          <w:rFonts w:hint="eastAsia"/>
        </w:rPr>
        <w:br/>
      </w:r>
      <w:r>
        <w:rPr>
          <w:rFonts w:hint="eastAsia"/>
        </w:rPr>
        <w:t>　　表 99： 电力节能服务行业政策分析</w:t>
      </w:r>
      <w:r>
        <w:rPr>
          <w:rFonts w:hint="eastAsia"/>
        </w:rPr>
        <w:br/>
      </w:r>
      <w:r>
        <w:rPr>
          <w:rFonts w:hint="eastAsia"/>
        </w:rPr>
        <w:t>　　表 100： 电力节能服务行业供应链分析</w:t>
      </w:r>
      <w:r>
        <w:rPr>
          <w:rFonts w:hint="eastAsia"/>
        </w:rPr>
        <w:br/>
      </w:r>
      <w:r>
        <w:rPr>
          <w:rFonts w:hint="eastAsia"/>
        </w:rPr>
        <w:t>　　表 101： 电力节能服务上游原材料和主要供应商情况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电力节能服务行业主要下游客户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电力节能服务产品图片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中国不同产品类型电力节能服务市场份额2025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发电节能产品图片</w:t>
      </w:r>
      <w:r>
        <w:rPr>
          <w:rFonts w:hint="eastAsia"/>
        </w:rPr>
        <w:br/>
      </w:r>
      <w:r>
        <w:rPr>
          <w:rFonts w:hint="eastAsia"/>
        </w:rPr>
        <w:t>　　图 4： 中国发电节能规模（万元）及增长率（2021-2032）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电网节能产品图片</w:t>
      </w:r>
      <w:r>
        <w:rPr>
          <w:rFonts w:hint="eastAsia"/>
        </w:rPr>
        <w:br/>
      </w:r>
      <w:r>
        <w:rPr>
          <w:rFonts w:hint="eastAsia"/>
        </w:rPr>
        <w:t>　　图 6： 中国电网节能规模（万元）及增长率（2021-2032）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用户节能产品图片</w:t>
      </w:r>
      <w:r>
        <w:rPr>
          <w:rFonts w:hint="eastAsia"/>
        </w:rPr>
        <w:br/>
      </w:r>
      <w:r>
        <w:rPr>
          <w:rFonts w:hint="eastAsia"/>
        </w:rPr>
        <w:t>　　图 8： 中国用户节能规模（万元）及增长率（2021-2032）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中国不同应用电力节能服务市场份额2025 VS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公共设施</w:t>
      </w:r>
      <w:r>
        <w:rPr>
          <w:rFonts w:hint="eastAsia"/>
        </w:rPr>
        <w:br/>
      </w:r>
      <w:r>
        <w:rPr>
          <w:rFonts w:hint="eastAsia"/>
        </w:rPr>
        <w:t>　　图 13： 中国电力节能服务市场规模增速预测：（2021-2032）&amp;（万元）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中国市场电力节能服务市场规模，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2025年中国市场前五大厂商电力节能服务市场份额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2025年中国市场电力节能服务第一梯队、第二梯队和第三梯队厂商及市场份额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中国不同产品类型电力节能服务市场份额2021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电力节能服务中国企业SWOT分析</w:t>
      </w:r>
      <w:r>
        <w:rPr>
          <w:rFonts w:hint="eastAsia"/>
        </w:rPr>
        <w:br/>
      </w:r>
      <w:r>
        <w:rPr>
          <w:rFonts w:hint="eastAsia"/>
        </w:rPr>
        <w:t>　　图 19： 电力节能服务产业链</w:t>
      </w:r>
      <w:r>
        <w:rPr>
          <w:rFonts w:hint="eastAsia"/>
        </w:rPr>
        <w:br/>
      </w:r>
      <w:r>
        <w:rPr>
          <w:rFonts w:hint="eastAsia"/>
        </w:rPr>
        <w:t>　　图 20： 电力节能服务行业采购模式</w:t>
      </w:r>
      <w:r>
        <w:rPr>
          <w:rFonts w:hint="eastAsia"/>
        </w:rPr>
        <w:br/>
      </w:r>
      <w:r>
        <w:rPr>
          <w:rFonts w:hint="eastAsia"/>
        </w:rPr>
        <w:t>　　图 21： 电力节能服务行业开发/生产模式分析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电力节能服务行业销售模式分析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b194cfd3c4b53" w:history="1">
        <w:r>
          <w:rPr>
            <w:rStyle w:val="Hyperlink"/>
          </w:rPr>
          <w:t>2026-2032年中国电力节能服务市场研究与发展前景报告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b194cfd3c4b53" w:history="1">
        <w:r>
          <w:rPr>
            <w:rStyle w:val="Hyperlink"/>
          </w:rPr>
          <w:t>https://www.20087.com/3/59/DianLiJieNengFuWuShiChangQianJingYuCe.html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电+能效服务、电力节能服务项目、光明电力服务有限责任公司、电力节能服务属于什么税收分类、电力能源互联及其智能化、电力节能服务包括哪些、配电网节能业务是啥、电网节能业务、电力节能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583ac0d741ce" w:history="1">
      <w:r>
        <w:rPr>
          <w:rStyle w:val="Hyperlink"/>
        </w:rPr>
        <w:t>2026-2032年中国电力节能服务市场研究与发展前景报告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LiJieNengFuWuShiChangQianJingYuCe.html" TargetMode="External" Id="R646b194cfd3c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LiJieNengFuWuShiChangQianJingYuCe.html" TargetMode="External" Id="R73c3583ac0d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2025-12-04T23:08:14Z</dcterms:created>
  <dcterms:modified xsi:type="dcterms:W3CDTF">2025-12-05T00:08:14Z</dcterms:modified>
  <dc:subject>2026-2032年中国电力节能服务市场研究与发展前景报告</dc:subject>
  <dc:title>2026-2032年中国电力节能服务市场研究与发展前景报告</dc:title>
  <cp:keywords>2026-2032年中国电力节能服务市场研究与发展前景报告</cp:keywords>
  <dc:description>2026-2032年中国电力节能服务市场研究与发展前景报告</dc:description>
</cp:coreProperties>
</file>