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42817252974593" w:history="1">
              <w:r>
                <w:rPr>
                  <w:rStyle w:val="Hyperlink"/>
                </w:rPr>
                <w:t>2025-2031年中国儿童电动车行业现状全面调研与发展趋势报告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42817252974593" w:history="1">
              <w:r>
                <w:rPr>
                  <w:rStyle w:val="Hyperlink"/>
                </w:rPr>
                <w:t>2025-2031年中国儿童电动车行业现状全面调研与发展趋势报告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2398195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42817252974593" w:history="1">
                <w:r>
                  <w:rPr>
                    <w:rStyle w:val="Hyperlink"/>
                  </w:rPr>
                  <w:t>https://www.20087.com/5/19/ErTongDianDongCheHangYeFaZhanQuS.html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儿童电动车是儿童玩具的一种，近年来随着家长对孩子安全和娱乐需求的重视，市场持续增长。现代儿童电动车不仅在外形设计上模仿真车，增加了驾驶的真实感，还在安全性能上下足功夫，如低速行驶、紧急刹车和家长遥控功能。同时，电动技术的成熟使得车辆的续航能力和动力表现更加出色，满足了孩子长时间玩耍的需求。</w:t>
      </w:r>
      <w:r>
        <w:rPr>
          <w:rFonts w:hint="eastAsia"/>
        </w:rPr>
        <w:br/>
      </w:r>
      <w:r>
        <w:rPr>
          <w:rFonts w:hint="eastAsia"/>
        </w:rPr>
        <w:t>　　未来，儿童电动车将更加注重教育性和可持续性。教育性趋势体现在车辆设计将融入更多互动学习元素，如语音教学、情境模拟，以寓教于乐的方式培养孩子的驾驶意识和规则遵守。可持续性则意味着使用更多环保材料和可回收组件，以及开发可充电、低能耗的电动系统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42817252974593" w:history="1">
        <w:r>
          <w:rPr>
            <w:rStyle w:val="Hyperlink"/>
          </w:rPr>
          <w:t>2025-2031年中国儿童电动车行业现状全面调研与发展趋势报告</w:t>
        </w:r>
      </w:hyperlink>
      <w:r>
        <w:rPr>
          <w:rFonts w:hint="eastAsia"/>
        </w:rPr>
        <w:t>》依托多年行业监测数据，结合儿童电动车行业现状与未来前景，系统分析了儿童电动车市场需求、市场规模、产业链结构、价格机制及细分市场特征。报告对儿童电动车市场前景进行了客观评估，预测了儿童电动车行业发展趋势，并详细解读了品牌竞争格局、市场集中度及重点企业的运营表现。此外，报告通过SWOT分析识别了儿童电动车行业机遇与潜在风险，为投资者和决策者提供了科学、规范的战略建议，助力把握儿童电动车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全球儿童电动车行业运行形势分析</w:t>
      </w:r>
      <w:r>
        <w:rPr>
          <w:rFonts w:hint="eastAsia"/>
        </w:rPr>
        <w:br/>
      </w:r>
      <w:r>
        <w:rPr>
          <w:rFonts w:hint="eastAsia"/>
        </w:rPr>
        <w:t>　　第一节 全球儿童电动车行业发展历程</w:t>
      </w:r>
      <w:r>
        <w:rPr>
          <w:rFonts w:hint="eastAsia"/>
        </w:rPr>
        <w:br/>
      </w:r>
      <w:r>
        <w:rPr>
          <w:rFonts w:hint="eastAsia"/>
        </w:rPr>
        <w:t>　　第二节 全球儿童电动车行业市场发展情况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一、全球儿童电动车行业供给情况分析</w:t>
      </w:r>
      <w:r>
        <w:rPr>
          <w:rFonts w:hint="eastAsia"/>
        </w:rPr>
        <w:br/>
      </w:r>
      <w:r>
        <w:rPr>
          <w:rFonts w:hint="eastAsia"/>
        </w:rPr>
        <w:t>　　　　二、全球儿童电动车行业需求情况分析</w:t>
      </w:r>
      <w:r>
        <w:rPr>
          <w:rFonts w:hint="eastAsia"/>
        </w:rPr>
        <w:br/>
      </w:r>
      <w:r>
        <w:rPr>
          <w:rFonts w:hint="eastAsia"/>
        </w:rPr>
        <w:t>　　第三节 全球儿童电动车行业主要国家及区域发展情况分析</w:t>
      </w:r>
      <w:r>
        <w:rPr>
          <w:rFonts w:hint="eastAsia"/>
        </w:rPr>
        <w:br/>
      </w:r>
      <w:r>
        <w:rPr>
          <w:rFonts w:hint="eastAsia"/>
        </w:rPr>
        <w:t>　　第四节 全球儿童电动车行业市场发展趋势预测分析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2020-2025年中国儿童电动车行业发展环境分析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二、国际贸易环境</w:t>
      </w:r>
      <w:r>
        <w:rPr>
          <w:rFonts w:hint="eastAsia"/>
        </w:rPr>
        <w:br/>
      </w:r>
      <w:r>
        <w:rPr>
          <w:rFonts w:hint="eastAsia"/>
        </w:rPr>
        <w:t>　　第二节 2020-2025年儿童电动车的行业发展政策环境分析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2020-2025年儿童电动车的行业发展社会环境分析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中国儿童电动车所属行业市场总体运行情况分析</w:t>
      </w:r>
      <w:r>
        <w:rPr>
          <w:rFonts w:hint="eastAsia"/>
        </w:rPr>
        <w:br/>
      </w:r>
      <w:r>
        <w:rPr>
          <w:rFonts w:hint="eastAsia"/>
        </w:rPr>
        <w:t>　　第一节 中国儿童电动车所属行业规模情况分析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市场壁垒</w:t>
      </w:r>
      <w:r>
        <w:rPr>
          <w:rFonts w:hint="eastAsia"/>
        </w:rPr>
        <w:br/>
      </w:r>
      <w:r>
        <w:rPr>
          <w:rFonts w:hint="eastAsia"/>
        </w:rPr>
        <w:t>　　第三节 竞争情况分析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第四节 国际竞争力比较</w:t>
      </w:r>
      <w:r>
        <w:rPr>
          <w:rFonts w:hint="eastAsia"/>
        </w:rPr>
        <w:br/>
      </w:r>
      <w:r>
        <w:rPr>
          <w:rFonts w:hint="eastAsia"/>
        </w:rPr>
        <w:t>　　第五节 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2025年中国儿童电动车行业供需情况分析</w:t>
      </w:r>
      <w:r>
        <w:rPr>
          <w:rFonts w:hint="eastAsia"/>
        </w:rPr>
        <w:br/>
      </w:r>
      <w:r>
        <w:rPr>
          <w:rFonts w:hint="eastAsia"/>
        </w:rPr>
        <w:t>　　第一节 中国儿童电动车市场现状分析</w:t>
      </w:r>
      <w:r>
        <w:rPr>
          <w:rFonts w:hint="eastAsia"/>
        </w:rPr>
        <w:br/>
      </w:r>
      <w:r>
        <w:rPr>
          <w:rFonts w:hint="eastAsia"/>
        </w:rPr>
        <w:t>　　第二节 中国儿童电动车产量分析</w:t>
      </w:r>
      <w:r>
        <w:rPr>
          <w:rFonts w:hint="eastAsia"/>
        </w:rPr>
        <w:br/>
      </w:r>
      <w:r>
        <w:rPr>
          <w:rFonts w:hint="eastAsia"/>
        </w:rPr>
        <w:t>　　　　一、儿童电动车产业总体产能规模</w:t>
      </w:r>
      <w:r>
        <w:rPr>
          <w:rFonts w:hint="eastAsia"/>
        </w:rPr>
        <w:br/>
      </w:r>
      <w:r>
        <w:rPr>
          <w:rFonts w:hint="eastAsia"/>
        </w:rPr>
        <w:t>　　　　二、儿童电动车生产区域分布</w:t>
      </w:r>
      <w:r>
        <w:rPr>
          <w:rFonts w:hint="eastAsia"/>
        </w:rPr>
        <w:br/>
      </w:r>
      <w:r>
        <w:rPr>
          <w:rFonts w:hint="eastAsia"/>
        </w:rPr>
        <w:t>　　第三节 中国儿童电动车市场需求分析</w:t>
      </w:r>
      <w:r>
        <w:rPr>
          <w:rFonts w:hint="eastAsia"/>
        </w:rPr>
        <w:br/>
      </w:r>
      <w:r>
        <w:rPr>
          <w:rFonts w:hint="eastAsia"/>
        </w:rPr>
        <w:t>　　第四节 行业供需平衡状况分析</w:t>
      </w:r>
      <w:r>
        <w:rPr>
          <w:rFonts w:hint="eastAsia"/>
        </w:rPr>
        <w:br/>
      </w:r>
      <w:r>
        <w:rPr>
          <w:rFonts w:hint="eastAsia"/>
        </w:rPr>
        <w:t>　　　　一、儿童电动车行业供需平衡现状</w:t>
      </w:r>
      <w:r>
        <w:rPr>
          <w:rFonts w:hint="eastAsia"/>
        </w:rPr>
        <w:br/>
      </w:r>
      <w:r>
        <w:rPr>
          <w:rFonts w:hint="eastAsia"/>
        </w:rPr>
        <w:t>　　　　二、影响行业供需平衡的因素分析</w:t>
      </w:r>
      <w:r>
        <w:rPr>
          <w:rFonts w:hint="eastAsia"/>
        </w:rPr>
        <w:br/>
      </w:r>
      <w:r>
        <w:rPr>
          <w:rFonts w:hint="eastAsia"/>
        </w:rPr>
        <w:t>　　　　三、儿童电动车行业供需平衡走势预测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中国儿童电动车行业发展现状分析及市场规模分析</w:t>
      </w:r>
      <w:r>
        <w:rPr>
          <w:rFonts w:hint="eastAsia"/>
        </w:rPr>
        <w:br/>
      </w:r>
      <w:r>
        <w:rPr>
          <w:rFonts w:hint="eastAsia"/>
        </w:rPr>
        <w:t>　　第一节 中国儿童电动车行业发展分析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一、2020-2025年中国儿童电动车行业发展态势分析</w:t>
      </w:r>
      <w:r>
        <w:rPr>
          <w:rFonts w:hint="eastAsia"/>
        </w:rPr>
        <w:br/>
      </w:r>
      <w:r>
        <w:rPr>
          <w:rFonts w:hint="eastAsia"/>
        </w:rPr>
        <w:t>　　　　二、2020-2025年中国儿童电动车行业发展特点分析</w:t>
      </w:r>
      <w:r>
        <w:rPr>
          <w:rFonts w:hint="eastAsia"/>
        </w:rPr>
        <w:br/>
      </w:r>
      <w:r>
        <w:rPr>
          <w:rFonts w:hint="eastAsia"/>
        </w:rPr>
        <w:t>　　　　三、2020-2025年中国儿童电动车行业市场供需分析</w:t>
      </w:r>
      <w:r>
        <w:rPr>
          <w:rFonts w:hint="eastAsia"/>
        </w:rPr>
        <w:br/>
      </w:r>
      <w:r>
        <w:rPr>
          <w:rFonts w:hint="eastAsia"/>
        </w:rPr>
        <w:t>　　第二节 中国儿童电动车产业特征与行业重要性</w:t>
      </w:r>
      <w:r>
        <w:rPr>
          <w:rFonts w:hint="eastAsia"/>
        </w:rPr>
        <w:br/>
      </w:r>
      <w:r>
        <w:rPr>
          <w:rFonts w:hint="eastAsia"/>
        </w:rPr>
        <w:t>　　第三节 儿童电动车行业特性分析</w:t>
      </w:r>
      <w:r>
        <w:rPr>
          <w:rFonts w:hint="eastAsia"/>
        </w:rPr>
        <w:br/>
      </w:r>
      <w:r>
        <w:rPr>
          <w:rFonts w:hint="eastAsia"/>
        </w:rPr>
        <w:t>　　第四节 2025年中国儿童电动车市场规模分析</w:t>
      </w:r>
      <w:r>
        <w:rPr>
          <w:rFonts w:hint="eastAsia"/>
        </w:rPr>
        <w:br/>
      </w:r>
      <w:r>
        <w:rPr>
          <w:rFonts w:hint="eastAsia"/>
        </w:rPr>
        <w:t>　　第五节 2025年中国儿童电动车区域市场规模分析</w:t>
      </w:r>
      <w:r>
        <w:rPr>
          <w:rFonts w:hint="eastAsia"/>
        </w:rPr>
        <w:br/>
      </w:r>
      <w:r>
        <w:rPr>
          <w:rFonts w:hint="eastAsia"/>
        </w:rPr>
        <w:t>　　　　一、2025年东北地区市场规模分析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二、2025年华北地区市场规模分析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三、2025年华东地区市场规模分析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四、2025年华中地区市场规模分析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五、2025年华南地区市场规模分析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六、2025年西部地区市场规模分析</w:t>
      </w:r>
      <w:r>
        <w:rPr>
          <w:rFonts w:hint="eastAsia"/>
        </w:rPr>
        <w:br/>
      </w:r>
      <w:r>
        <w:rPr>
          <w:rFonts w:hint="eastAsia"/>
        </w:rPr>
        <w:t>　　第六节 2025-2031年中国儿童电动车市场规模预测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儿童电动车行业产品价格分析</w:t>
      </w:r>
      <w:r>
        <w:rPr>
          <w:rFonts w:hint="eastAsia"/>
        </w:rPr>
        <w:br/>
      </w:r>
      <w:r>
        <w:rPr>
          <w:rFonts w:hint="eastAsia"/>
        </w:rPr>
        <w:t>　　第一节 中国儿童电动车行业产品历年价格回顾</w:t>
      </w:r>
      <w:r>
        <w:rPr>
          <w:rFonts w:hint="eastAsia"/>
        </w:rPr>
        <w:br/>
      </w:r>
      <w:r>
        <w:rPr>
          <w:rFonts w:hint="eastAsia"/>
        </w:rPr>
        <w:t>　　第二节 中国儿童电动车行业产品当前市场价格</w:t>
      </w:r>
      <w:r>
        <w:rPr>
          <w:rFonts w:hint="eastAsia"/>
        </w:rPr>
        <w:br/>
      </w:r>
      <w:r>
        <w:rPr>
          <w:rFonts w:hint="eastAsia"/>
        </w:rPr>
        <w:t>　　　　一、产品当前价格分析</w:t>
      </w:r>
      <w:r>
        <w:rPr>
          <w:rFonts w:hint="eastAsia"/>
        </w:rPr>
        <w:br/>
      </w:r>
      <w:r>
        <w:rPr>
          <w:rFonts w:hint="eastAsia"/>
        </w:rPr>
        <w:t>　　　　二、产品未来价格预测</w:t>
      </w:r>
      <w:r>
        <w:rPr>
          <w:rFonts w:hint="eastAsia"/>
        </w:rPr>
        <w:br/>
      </w:r>
      <w:r>
        <w:rPr>
          <w:rFonts w:hint="eastAsia"/>
        </w:rPr>
        <w:t>　　第三节 中国儿童电动车行业产品价格影响因素分析</w:t>
      </w:r>
      <w:r>
        <w:rPr>
          <w:rFonts w:hint="eastAsia"/>
        </w:rPr>
        <w:br/>
      </w:r>
      <w:r>
        <w:rPr>
          <w:rFonts w:hint="eastAsia"/>
        </w:rPr>
        <w:t>　　　　一、全球经济形式及影响</w:t>
      </w:r>
      <w:r>
        <w:rPr>
          <w:rFonts w:hint="eastAsia"/>
        </w:rPr>
        <w:br/>
      </w:r>
      <w:r>
        <w:rPr>
          <w:rFonts w:hint="eastAsia"/>
        </w:rPr>
        <w:t>　　　　二、人民币汇率变化影响</w:t>
      </w:r>
      <w:r>
        <w:rPr>
          <w:rFonts w:hint="eastAsia"/>
        </w:rPr>
        <w:br/>
      </w:r>
      <w:r>
        <w:rPr>
          <w:rFonts w:hint="eastAsia"/>
        </w:rPr>
        <w:t>　　　　三、其它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儿童电动车行业替代品及互补产品分析</w:t>
      </w:r>
      <w:r>
        <w:rPr>
          <w:rFonts w:hint="eastAsia"/>
        </w:rPr>
        <w:br/>
      </w:r>
      <w:r>
        <w:rPr>
          <w:rFonts w:hint="eastAsia"/>
        </w:rPr>
        <w:t>　　第一节 儿童电动车行业替代品分析</w:t>
      </w:r>
      <w:r>
        <w:rPr>
          <w:rFonts w:hint="eastAsia"/>
        </w:rPr>
        <w:br/>
      </w:r>
      <w:r>
        <w:rPr>
          <w:rFonts w:hint="eastAsia"/>
        </w:rPr>
        <w:t>　　　　一、替代品种类</w:t>
      </w:r>
      <w:r>
        <w:rPr>
          <w:rFonts w:hint="eastAsia"/>
        </w:rPr>
        <w:br/>
      </w:r>
      <w:r>
        <w:rPr>
          <w:rFonts w:hint="eastAsia"/>
        </w:rPr>
        <w:t>　　　　二、主要替代品对儿童电动车行业的影响</w:t>
      </w:r>
      <w:r>
        <w:rPr>
          <w:rFonts w:hint="eastAsia"/>
        </w:rPr>
        <w:br/>
      </w:r>
      <w:r>
        <w:rPr>
          <w:rFonts w:hint="eastAsia"/>
        </w:rPr>
        <w:t>　　　　三、替代品发展趋势分析</w:t>
      </w:r>
      <w:r>
        <w:rPr>
          <w:rFonts w:hint="eastAsia"/>
        </w:rPr>
        <w:br/>
      </w:r>
      <w:r>
        <w:rPr>
          <w:rFonts w:hint="eastAsia"/>
        </w:rPr>
        <w:t>　　第二节 儿童电动车行业互补产品分析</w:t>
      </w:r>
      <w:r>
        <w:rPr>
          <w:rFonts w:hint="eastAsia"/>
        </w:rPr>
        <w:br/>
      </w:r>
      <w:r>
        <w:rPr>
          <w:rFonts w:hint="eastAsia"/>
        </w:rPr>
        <w:t>　　　　一、行业互补产品种类</w:t>
      </w:r>
      <w:r>
        <w:rPr>
          <w:rFonts w:hint="eastAsia"/>
        </w:rPr>
        <w:br/>
      </w:r>
      <w:r>
        <w:rPr>
          <w:rFonts w:hint="eastAsia"/>
        </w:rPr>
        <w:t>　　　　二、主要互补产品对儿童电动车行业的影响</w:t>
      </w:r>
      <w:r>
        <w:rPr>
          <w:rFonts w:hint="eastAsia"/>
        </w:rPr>
        <w:br/>
      </w:r>
      <w:r>
        <w:rPr>
          <w:rFonts w:hint="eastAsia"/>
        </w:rPr>
        <w:t>　　　　三、互补产品发展趋势分析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儿童电动车行业竞争格局及竞争策略分析</w:t>
      </w:r>
      <w:r>
        <w:rPr>
          <w:rFonts w:hint="eastAsia"/>
        </w:rPr>
        <w:br/>
      </w:r>
      <w:r>
        <w:rPr>
          <w:rFonts w:hint="eastAsia"/>
        </w:rPr>
        <w:t>　　第一节 儿童电动车行业竞争格局分析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二、行业竞争格局</w:t>
      </w:r>
      <w:r>
        <w:rPr>
          <w:rFonts w:hint="eastAsia"/>
        </w:rPr>
        <w:br/>
      </w:r>
      <w:r>
        <w:rPr>
          <w:rFonts w:hint="eastAsia"/>
        </w:rPr>
        <w:t>　　　　三、竞争群组</w:t>
      </w:r>
      <w:r>
        <w:rPr>
          <w:rFonts w:hint="eastAsia"/>
        </w:rPr>
        <w:br/>
      </w:r>
      <w:r>
        <w:rPr>
          <w:rFonts w:hint="eastAsia"/>
        </w:rPr>
        <w:t>　　　　四、儿童电动车行业竞争关键因素分析</w:t>
      </w:r>
      <w:r>
        <w:rPr>
          <w:rFonts w:hint="eastAsia"/>
        </w:rPr>
        <w:br/>
      </w:r>
      <w:r>
        <w:rPr>
          <w:rFonts w:hint="eastAsia"/>
        </w:rPr>
        <w:t>　　　　　　1、价格</w:t>
      </w:r>
      <w:r>
        <w:rPr>
          <w:rFonts w:hint="eastAsia"/>
        </w:rPr>
        <w:br/>
      </w:r>
      <w:r>
        <w:rPr>
          <w:rFonts w:hint="eastAsia"/>
        </w:rPr>
        <w:t>　　　　　　2、渠道</w:t>
      </w:r>
      <w:r>
        <w:rPr>
          <w:rFonts w:hint="eastAsia"/>
        </w:rPr>
        <w:br/>
      </w:r>
      <w:r>
        <w:rPr>
          <w:rFonts w:hint="eastAsia"/>
        </w:rPr>
        <w:t>　　　　　　3、产品/服务质量</w:t>
      </w:r>
      <w:r>
        <w:rPr>
          <w:rFonts w:hint="eastAsia"/>
        </w:rPr>
        <w:br/>
      </w:r>
      <w:r>
        <w:rPr>
          <w:rFonts w:hint="eastAsia"/>
        </w:rPr>
        <w:t>　　　　　　4、品牌</w:t>
      </w:r>
      <w:r>
        <w:rPr>
          <w:rFonts w:hint="eastAsia"/>
        </w:rPr>
        <w:br/>
      </w:r>
      <w:r>
        <w:rPr>
          <w:rFonts w:hint="eastAsia"/>
        </w:rPr>
        <w:t>　　第二节 儿童电动车行业市场竞争策略分析</w:t>
      </w:r>
      <w:r>
        <w:rPr>
          <w:rFonts w:hint="eastAsia"/>
        </w:rPr>
        <w:br/>
      </w:r>
      <w:r>
        <w:rPr>
          <w:rFonts w:hint="eastAsia"/>
        </w:rPr>
        <w:t>　　　　一、行业国际竞争力比较</w:t>
      </w:r>
      <w:r>
        <w:rPr>
          <w:rFonts w:hint="eastAsia"/>
        </w:rPr>
        <w:br/>
      </w:r>
      <w:r>
        <w:rPr>
          <w:rFonts w:hint="eastAsia"/>
        </w:rPr>
        <w:t>　　　　　　1、生产要素</w:t>
      </w:r>
      <w:r>
        <w:rPr>
          <w:rFonts w:hint="eastAsia"/>
        </w:rPr>
        <w:br/>
      </w:r>
      <w:r>
        <w:rPr>
          <w:rFonts w:hint="eastAsia"/>
        </w:rPr>
        <w:t>　　　　　　2、需求条件</w:t>
      </w:r>
      <w:r>
        <w:rPr>
          <w:rFonts w:hint="eastAsia"/>
        </w:rPr>
        <w:br/>
      </w:r>
      <w:r>
        <w:rPr>
          <w:rFonts w:hint="eastAsia"/>
        </w:rPr>
        <w:t>　　　　　　3、相关和支持性产业</w:t>
      </w:r>
      <w:r>
        <w:rPr>
          <w:rFonts w:hint="eastAsia"/>
        </w:rPr>
        <w:br/>
      </w:r>
      <w:r>
        <w:rPr>
          <w:rFonts w:hint="eastAsia"/>
        </w:rPr>
        <w:t>　　　　　　4、企业战略、结构与竞争状态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二、儿童电动车企业竞争策略分析</w:t>
      </w:r>
      <w:r>
        <w:rPr>
          <w:rFonts w:hint="eastAsia"/>
        </w:rPr>
        <w:br/>
      </w:r>
      <w:r>
        <w:rPr>
          <w:rFonts w:hint="eastAsia"/>
        </w:rPr>
        <w:t>　　　　　　1、提高儿童电动车企业核心竞争力的对策</w:t>
      </w:r>
      <w:r>
        <w:rPr>
          <w:rFonts w:hint="eastAsia"/>
        </w:rPr>
        <w:br/>
      </w:r>
      <w:r>
        <w:rPr>
          <w:rFonts w:hint="eastAsia"/>
        </w:rPr>
        <w:t>　　　　　　2、影响儿童电动车企业核心竞争力的因素及提升途径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　　3、提高儿童电动车企业竞争力的策略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儿童电动车主要上下游产品分析</w:t>
      </w:r>
      <w:r>
        <w:rPr>
          <w:rFonts w:hint="eastAsia"/>
        </w:rPr>
        <w:br/>
      </w:r>
      <w:r>
        <w:rPr>
          <w:rFonts w:hint="eastAsia"/>
        </w:rPr>
        <w:t>　　第一节 儿童电动车上下游分析</w:t>
      </w:r>
      <w:r>
        <w:rPr>
          <w:rFonts w:hint="eastAsia"/>
        </w:rPr>
        <w:br/>
      </w:r>
      <w:r>
        <w:rPr>
          <w:rFonts w:hint="eastAsia"/>
        </w:rPr>
        <w:t>　　　　一、与行业上下游之间的关联性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儿童电动车行业产业链分析</w:t>
      </w:r>
      <w:r>
        <w:rPr>
          <w:rFonts w:hint="eastAsia"/>
        </w:rPr>
        <w:br/>
      </w:r>
      <w:r>
        <w:rPr>
          <w:rFonts w:hint="eastAsia"/>
        </w:rPr>
        <w:t>　　　　一、行业上游影响及风险分析</w:t>
      </w:r>
      <w:r>
        <w:rPr>
          <w:rFonts w:hint="eastAsia"/>
        </w:rPr>
        <w:br/>
      </w:r>
      <w:r>
        <w:rPr>
          <w:rFonts w:hint="eastAsia"/>
        </w:rPr>
        <w:t>　　　　二、行业下游风险分析及提示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儿童电动车行业渠道与行业品牌分析</w:t>
      </w:r>
      <w:r>
        <w:rPr>
          <w:rFonts w:hint="eastAsia"/>
        </w:rPr>
        <w:br/>
      </w:r>
      <w:r>
        <w:rPr>
          <w:rFonts w:hint="eastAsia"/>
        </w:rPr>
        <w:t>　　第一节 儿童电动车行业渠道分析</w:t>
      </w:r>
      <w:r>
        <w:rPr>
          <w:rFonts w:hint="eastAsia"/>
        </w:rPr>
        <w:br/>
      </w:r>
      <w:r>
        <w:rPr>
          <w:rFonts w:hint="eastAsia"/>
        </w:rPr>
        <w:t>　　　　一、渠道格局</w:t>
      </w:r>
      <w:r>
        <w:rPr>
          <w:rFonts w:hint="eastAsia"/>
        </w:rPr>
        <w:br/>
      </w:r>
      <w:r>
        <w:rPr>
          <w:rFonts w:hint="eastAsia"/>
        </w:rPr>
        <w:t>　　　　二、渠道形式</w:t>
      </w:r>
      <w:r>
        <w:rPr>
          <w:rFonts w:hint="eastAsia"/>
        </w:rPr>
        <w:br/>
      </w:r>
      <w:r>
        <w:rPr>
          <w:rFonts w:hint="eastAsia"/>
        </w:rPr>
        <w:t>　　　　三、渠道要素对比</w:t>
      </w:r>
      <w:r>
        <w:rPr>
          <w:rFonts w:hint="eastAsia"/>
        </w:rPr>
        <w:br/>
      </w:r>
      <w:r>
        <w:rPr>
          <w:rFonts w:hint="eastAsia"/>
        </w:rPr>
        <w:t>　　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第二节 儿童电动车行业品牌分析</w:t>
      </w:r>
      <w:r>
        <w:rPr>
          <w:rFonts w:hint="eastAsia"/>
        </w:rPr>
        <w:br/>
      </w:r>
      <w:r>
        <w:rPr>
          <w:rFonts w:hint="eastAsia"/>
        </w:rPr>
        <w:t>　　　　一、品牌数量分析</w:t>
      </w:r>
      <w:r>
        <w:rPr>
          <w:rFonts w:hint="eastAsia"/>
        </w:rPr>
        <w:br/>
      </w:r>
      <w:r>
        <w:rPr>
          <w:rFonts w:hint="eastAsia"/>
        </w:rPr>
        <w:t>　　　　二、品牌推广方式分析</w:t>
      </w:r>
      <w:r>
        <w:rPr>
          <w:rFonts w:hint="eastAsia"/>
        </w:rPr>
        <w:br/>
      </w:r>
      <w:r>
        <w:rPr>
          <w:rFonts w:hint="eastAsia"/>
        </w:rPr>
        <w:t>　　　　三、品牌美誉度分析</w:t>
      </w:r>
      <w:r>
        <w:rPr>
          <w:rFonts w:hint="eastAsia"/>
        </w:rPr>
        <w:br/>
      </w:r>
      <w:r>
        <w:rPr>
          <w:rFonts w:hint="eastAsia"/>
        </w:rPr>
        <w:t>　　　　四、品牌的选择情况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儿童电动车行业重点企业竞争分析</w:t>
      </w:r>
      <w:r>
        <w:rPr>
          <w:rFonts w:hint="eastAsia"/>
        </w:rPr>
        <w:br/>
      </w:r>
      <w:r>
        <w:rPr>
          <w:rFonts w:hint="eastAsia"/>
        </w:rPr>
        <w:t>　　第一节 贝瑞佳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小龙哈彼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孩子乐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好孩子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孩子王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星辉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2025-2031年中国儿童电动车行业发展前景预测</w:t>
      </w:r>
      <w:r>
        <w:rPr>
          <w:rFonts w:hint="eastAsia"/>
        </w:rPr>
        <w:br/>
      </w:r>
      <w:r>
        <w:rPr>
          <w:rFonts w:hint="eastAsia"/>
        </w:rPr>
        <w:t>　　第一节 未来儿童电动车行业发展趋势分析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一、未来儿童电动车行业发展分析</w:t>
      </w:r>
      <w:r>
        <w:rPr>
          <w:rFonts w:hint="eastAsia"/>
        </w:rPr>
        <w:br/>
      </w:r>
      <w:r>
        <w:rPr>
          <w:rFonts w:hint="eastAsia"/>
        </w:rPr>
        <w:t>　　　　二、未来儿童电动车行业技术开发方向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2025-2031年儿童电动车行业运行状况预测</w:t>
      </w:r>
      <w:r>
        <w:rPr>
          <w:rFonts w:hint="eastAsia"/>
        </w:rPr>
        <w:br/>
      </w:r>
      <w:r>
        <w:rPr>
          <w:rFonts w:hint="eastAsia"/>
        </w:rPr>
        <w:t>　　　　一、2025-2031年儿童电动车行业工业总产值预测</w:t>
      </w:r>
      <w:r>
        <w:rPr>
          <w:rFonts w:hint="eastAsia"/>
        </w:rPr>
        <w:br/>
      </w:r>
      <w:r>
        <w:rPr>
          <w:rFonts w:hint="eastAsia"/>
        </w:rPr>
        <w:t>　　　　二、2025-2031年儿童电动车行业销售收入预测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三、2025-2031年儿童电动车行业总资产预测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儿童电动车行业风险与投资策略分析</w:t>
      </w:r>
      <w:r>
        <w:rPr>
          <w:rFonts w:hint="eastAsia"/>
        </w:rPr>
        <w:br/>
      </w:r>
      <w:r>
        <w:rPr>
          <w:rFonts w:hint="eastAsia"/>
        </w:rPr>
        <w:t>　　第一节 儿童电动车行业风险分析</w:t>
      </w:r>
      <w:r>
        <w:rPr>
          <w:rFonts w:hint="eastAsia"/>
        </w:rPr>
        <w:br/>
      </w:r>
      <w:r>
        <w:rPr>
          <w:rFonts w:hint="eastAsia"/>
        </w:rPr>
        <w:t>　　　　一、行业环境风险</w:t>
      </w:r>
      <w:r>
        <w:rPr>
          <w:rFonts w:hint="eastAsia"/>
        </w:rPr>
        <w:br/>
      </w:r>
      <w:r>
        <w:rPr>
          <w:rFonts w:hint="eastAsia"/>
        </w:rPr>
        <w:t>　　　　二、行业产业链上下游风险</w:t>
      </w:r>
      <w:r>
        <w:rPr>
          <w:rFonts w:hint="eastAsia"/>
        </w:rPr>
        <w:br/>
      </w:r>
      <w:r>
        <w:rPr>
          <w:rFonts w:hint="eastAsia"/>
        </w:rPr>
        <w:t>　　　　三、行业政策风险</w:t>
      </w:r>
      <w:r>
        <w:rPr>
          <w:rFonts w:hint="eastAsia"/>
        </w:rPr>
        <w:br/>
      </w:r>
      <w:r>
        <w:rPr>
          <w:rFonts w:hint="eastAsia"/>
        </w:rPr>
        <w:t>　　　　四、行业市场风险</w:t>
      </w:r>
      <w:r>
        <w:rPr>
          <w:rFonts w:hint="eastAsia"/>
        </w:rPr>
        <w:br/>
      </w:r>
      <w:r>
        <w:rPr>
          <w:rFonts w:hint="eastAsia"/>
        </w:rPr>
        <w:t>　　　　五、行业其他风险分析</w:t>
      </w:r>
      <w:r>
        <w:rPr>
          <w:rFonts w:hint="eastAsia"/>
        </w:rPr>
        <w:br/>
      </w:r>
      <w:r>
        <w:rPr>
          <w:rFonts w:hint="eastAsia"/>
        </w:rPr>
        <w:t>　　第二节 中:智林 儿童电动车投资策略分析</w:t>
      </w:r>
      <w:r>
        <w:rPr>
          <w:rFonts w:hint="eastAsia"/>
        </w:rPr>
        <w:br/>
      </w:r>
      <w:r>
        <w:rPr>
          <w:rFonts w:hint="eastAsia"/>
        </w:rPr>
        <w:t>　　　　一、行业总体发展前景及市场机会分析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　　二、企业营销策略</w:t>
      </w:r>
      <w:r>
        <w:rPr>
          <w:rFonts w:hint="eastAsia"/>
        </w:rPr>
        <w:br/>
      </w:r>
      <w:r>
        <w:rPr>
          <w:rFonts w:hint="eastAsia"/>
        </w:rPr>
        <w:t>　　　　三、企业投资策略</w:t>
      </w:r>
      <w:r>
        <w:rPr>
          <w:rFonts w:hint="eastAsia"/>
        </w:rPr>
        <w:br/>
      </w:r>
      <w:r>
        <w:rPr>
          <w:rFonts w:hint="eastAsia"/>
        </w:rPr>
        <w:t>　　　　四、企业应对当前经济形势策略建议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2020-2025年中国儿童电动车行业市场规模分析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2020-2025年中国华东地区儿童电动车行业产量分析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2020-2025年中国东北地区儿童电动车行业产量分析</w:t>
      </w:r>
      <w:r>
        <w:rPr>
          <w:rFonts w:hint="eastAsia"/>
        </w:rPr>
        <w:br/>
      </w:r>
      <w:r>
        <w:rPr>
          <w:rFonts w:hint="eastAsia"/>
        </w:rPr>
        <w:t>　　图表 2020-2025年中国西部地区儿童电动车行业产量分析</w:t>
      </w:r>
      <w:r>
        <w:rPr>
          <w:rFonts w:hint="eastAsia"/>
        </w:rPr>
        <w:br/>
      </w:r>
      <w:r>
        <w:rPr>
          <w:rFonts w:hint="eastAsia"/>
        </w:rPr>
        <w:t>　　图表 2020-2025年中国儿童电动车行业各区域需求量分析</w:t>
      </w:r>
      <w:r>
        <w:rPr>
          <w:rFonts w:hint="eastAsia"/>
        </w:rPr>
        <w:br/>
      </w:r>
      <w:r>
        <w:rPr>
          <w:rFonts w:hint="eastAsia"/>
        </w:rPr>
        <w:t>　　图表 2025-2031年中国儿童电动车行业需求量预测</w:t>
      </w:r>
      <w:r>
        <w:rPr>
          <w:rFonts w:hint="eastAsia"/>
        </w:rPr>
        <w:br/>
      </w:r>
      <w:r>
        <w:rPr>
          <w:rFonts w:hint="eastAsia"/>
        </w:rPr>
        <w:t>　　图表 2025-2031年中国儿童电动车行业供需平衡预测</w:t>
      </w:r>
      <w:r>
        <w:rPr>
          <w:rFonts w:hint="eastAsia"/>
        </w:rPr>
        <w:br/>
      </w:r>
      <w:r>
        <w:rPr>
          <w:rFonts w:hint="eastAsia"/>
        </w:rPr>
        <w:t>　　图表 2020-2025年中国儿童电动车行业子行业产量分析</w:t>
      </w:r>
      <w:r>
        <w:rPr>
          <w:rFonts w:hint="eastAsia"/>
        </w:rPr>
        <w:br/>
      </w:r>
      <w:r>
        <w:rPr>
          <w:rFonts w:hint="eastAsia"/>
        </w:rPr>
        <w:t>　　图表 2025-2031年中国儿童电动车行业子行业产量预测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2025-2031年中国儿童电动车行业需求量预测</w:t>
      </w:r>
      <w:r>
        <w:rPr>
          <w:rFonts w:hint="eastAsia"/>
        </w:rPr>
        <w:br/>
      </w:r>
      <w:r>
        <w:rPr>
          <w:rFonts w:hint="eastAsia"/>
        </w:rPr>
        <w:t>　　图表 2025-2031年儿童电动车行业工业总产值预测</w:t>
      </w:r>
      <w:r>
        <w:rPr>
          <w:rFonts w:hint="eastAsia"/>
        </w:rPr>
        <w:br/>
      </w:r>
      <w:r>
        <w:rPr>
          <w:rFonts w:hint="eastAsia"/>
        </w:rPr>
        <w:t>　　图表 2025-2031年儿童电动车行业销售收入预测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2025-2031年儿童电动车行业总资产预测</w:t>
      </w:r>
      <w:r>
        <w:rPr>
          <w:rFonts w:hint="eastAsia"/>
        </w:rPr>
        <w:br/>
      </w:r>
      <w:r>
        <w:rPr>
          <w:rFonts w:hint="eastAsia"/>
        </w:rPr>
        <w:t>　　图表 2025-2031年全球儿童电动车行业市场规模及增速预测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2025-2031年中国儿童电动车行业市场规模预测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2025-2031年中国儿童电动车行业各区域需求量预测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42817252974593" w:history="1">
        <w:r>
          <w:rPr>
            <w:rStyle w:val="Hyperlink"/>
          </w:rPr>
          <w:t>2025-2031年中国儿童电动车行业现状全面调研与发展趋势报告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2398195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42817252974593" w:history="1">
        <w:r>
          <w:rPr>
            <w:rStyle w:val="Hyperlink"/>
          </w:rPr>
          <w:t>https://www.20087.com/5/19/ErTongDianDongCheHangYeFaZhanQuS.html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孩电动车价格及图片、儿童电动车充不进电怎么办、儿童电动车不走了什么原因、儿童电动车可以进电梯吗、立马电动车、儿童电动车充不进电亮绿灯、电动车儿童座椅前置、儿童电动车安装教程、6一10岁儿童电动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62ce2ce6f1413c" w:history="1">
      <w:r>
        <w:rPr>
          <w:rStyle w:val="Hyperlink"/>
        </w:rPr>
        <w:t>2025-2031年中国儿童电动车行业现状全面调研与发展趋势报告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9/ErTongDianDongCheHangYeFaZhanQuS.html" TargetMode="External" Id="Rc1428172529745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9/ErTongDianDongCheHangYeFaZhanQuS.html" TargetMode="External" Id="R8d62ce2ce6f141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2025-05-29T04:52:00Z</dcterms:created>
  <dcterms:modified xsi:type="dcterms:W3CDTF">2025-05-29T05:52:00Z</dcterms:modified>
  <dc:subject>2025-2031年中国儿童电动车行业现状全面调研与发展趋势报告</dc:subject>
  <dc:title>2025-2031年中国儿童电动车行业现状全面调研与发展趋势报告</dc:title>
  <cp:keywords>2025-2031年中国儿童电动车行业现状全面调研与发展趋势报告</cp:keywords>
  <dc:description>2025-2031年中国儿童电动车行业现状全面调研与发展趋势报告</dc:description>
</cp:coreProperties>
</file>