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a607d0c8cb45bf" w:history="1">
              <w:r>
                <w:rPr>
                  <w:rStyle w:val="Hyperlink"/>
                </w:rPr>
                <w:t>2026-2032年全球与中国BOG提氦行业市场分析及前景趋势报告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a607d0c8cb45bf" w:history="1">
              <w:r>
                <w:rPr>
                  <w:rStyle w:val="Hyperlink"/>
                </w:rPr>
                <w:t>2026-2032年全球与中国BOG提氦行业市场分析及前景趋势报告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a607d0c8cb45bf" w:history="1">
                <w:r>
                  <w:rPr>
                    <w:rStyle w:val="Hyperlink"/>
                  </w:rPr>
                  <w:t>https://www.20087.com/5/19/BOGTiHaiHangYeQuShi.html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BOG提氦是从液化天然气（LNG）储运过程中产生的闪蒸气（Boil-off Gas）中提取氦气的技术路径。由于氦气在天然气中含量极低且难以液化，传统提氦依赖富氦气田，而BOG提氦则通过低温精馏、膜分离或吸附等工艺，将原本被放空或燃烧的闪蒸气转化为高纯氦资源，实现“变废为宝”。目前，该技术已在多个LNG接收站与液化工厂实现工业化应用，可稳定产出5N至6N级高纯氦气，有效缓解氦气对外依存度高的问题。工艺流程通常包括预冷、粗分、精制与液化等环节，核心在于低温系统与分离效率的匹配。由于国内天然气氦丰度普遍偏低，BOG提氦需处理更大体积原料气，对装备能耗与运行稳定性提出更高要求。行业正逐步建立从尾气回收、提纯到液化的完整技术链，推动装备国产化与工艺优化，提升经济性与安全性。</w:t>
      </w:r>
      <w:r>
        <w:rPr>
          <w:rFonts w:hint="eastAsia"/>
        </w:rPr>
        <w:br/>
      </w:r>
      <w:r>
        <w:rPr>
          <w:rFonts w:hint="eastAsia"/>
        </w:rPr>
        <w:t>　　未来，BOG提氦技术将向高效、低耗与多联产方向持续演进。市场调研网指出，随着LNG基础设施规模扩大，BOG资源量稳步增长，提氦项目将从示范阶段迈向规模化布局，尤其在天然气处理量大、氦含量相对较高的区域形成产业集群。工艺优化将聚焦于降低深冷能耗、提升氦回收率及实现氢氦联产，部分项目探索与可再生能源耦合，利用绿电驱动液化系统，进一步降低碳足迹。智能化控制与数字孪生技术将应用于全流程，实现工况自适应调节与故障预警，提升运行可靠性。同时，提氦装置将向模块化、撬装化发展，便于在现有LNG设施上快速集成，降低改造成本。随着氦气在半导体、医疗及大科学装置等领域需求持续增长，BOG提氦作为本土化供给的重要路径，其技术成熟度与经济性将不断提升，成为保障战略资源安全的关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a607d0c8cb45bf" w:history="1">
        <w:r>
          <w:rPr>
            <w:rStyle w:val="Hyperlink"/>
          </w:rPr>
          <w:t>2026-2032年全球与中国BOG提氦行业市场分析及前景趋势报告</w:t>
        </w:r>
      </w:hyperlink>
      <w:r>
        <w:rPr>
          <w:rFonts w:hint="eastAsia"/>
        </w:rPr>
        <w:t>》，2025年BOG提氦行业市场规模达 亿元，预计2032年市场规模将达 亿元，期间年均复合增长率（CAGR）达 %。报告依托国家统计局、相关行业协会的详实数据资料，系统解析了BOG提氦行业的产业链结构、市场规模及需求现状，并对价格动态进行了解读。报告客观呈现了BOG提氦行业发展状况，科学预测了市场前景与未来趋势，同时聚焦BOG提氦重点企业，分析了市场竞争格局、集中度及品牌影响力。此外，报告通过细分市场领域，挖掘了BOG提氦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BOG提氦行业概述</w:t>
      </w:r>
      <w:r>
        <w:rPr>
          <w:rFonts w:hint="eastAsia"/>
        </w:rPr>
        <w:br/>
      </w:r>
      <w:r>
        <w:rPr>
          <w:rFonts w:hint="eastAsia"/>
        </w:rPr>
        <w:t>　　第一节 氦气产业概述</w:t>
      </w:r>
      <w:r>
        <w:rPr>
          <w:rFonts w:hint="eastAsia"/>
        </w:rPr>
        <w:br/>
      </w:r>
      <w:r>
        <w:rPr>
          <w:rFonts w:hint="eastAsia"/>
        </w:rPr>
        <w:t>　　第二节 BOG提氦相关概述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2026年中国BOG提氦环境分析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中国BOG提氦技术发展分析</w:t>
      </w:r>
      <w:r>
        <w:rPr>
          <w:rFonts w:hint="eastAsia"/>
        </w:rPr>
        <w:br/>
      </w:r>
      <w:r>
        <w:rPr>
          <w:rFonts w:hint="eastAsia"/>
        </w:rPr>
        <w:t>　　第一节 当前中国BOG提氦技术发展现况分析</w:t>
      </w:r>
      <w:r>
        <w:rPr>
          <w:rFonts w:hint="eastAsia"/>
        </w:rPr>
        <w:br/>
      </w:r>
      <w:r>
        <w:rPr>
          <w:rFonts w:hint="eastAsia"/>
        </w:rPr>
        <w:t>　　第二节 中国BOG提氦技术成熟度分析</w:t>
      </w:r>
      <w:r>
        <w:rPr>
          <w:rFonts w:hint="eastAsia"/>
        </w:rPr>
        <w:br/>
      </w:r>
      <w:r>
        <w:rPr>
          <w:rFonts w:hint="eastAsia"/>
        </w:rPr>
        <w:t>　　第三节 中外BOG提氦技术差距及其主要因素分析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提高中国BOG提氦技术的策略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BOG提氦市场特性分析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第三节 进入退出状况及预测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BOG提氦装置及产业现状</w:t>
      </w:r>
      <w:r>
        <w:rPr>
          <w:rFonts w:hint="eastAsia"/>
        </w:rPr>
        <w:br/>
      </w:r>
      <w:r>
        <w:rPr>
          <w:rFonts w:hint="eastAsia"/>
        </w:rPr>
        <w:t>　　第一节 BOG提氦经济性评价及竞争分析</w:t>
      </w:r>
      <w:r>
        <w:rPr>
          <w:rFonts w:hint="eastAsia"/>
        </w:rPr>
        <w:br/>
      </w:r>
      <w:r>
        <w:rPr>
          <w:rFonts w:hint="eastAsia"/>
        </w:rPr>
        <w:t>　　第二节 2020-2025年全球及中国BOG提氦装置</w:t>
      </w:r>
      <w:r>
        <w:rPr>
          <w:rFonts w:hint="eastAsia"/>
        </w:rPr>
        <w:br/>
      </w:r>
      <w:r>
        <w:rPr>
          <w:rFonts w:hint="eastAsia"/>
        </w:rPr>
        <w:t>　　第三节 中国氦气市场需求分析及预测</w:t>
      </w:r>
      <w:r>
        <w:rPr>
          <w:rFonts w:hint="eastAsia"/>
        </w:rPr>
        <w:br/>
      </w:r>
      <w:r>
        <w:rPr>
          <w:rFonts w:hint="eastAsia"/>
        </w:rPr>
        <w:t>　　第四节 中国氦气价格趋势分析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BOG提氦重点企业及竞争格局</w:t>
      </w:r>
      <w:r>
        <w:rPr>
          <w:rFonts w:hint="eastAsia"/>
        </w:rPr>
        <w:br/>
      </w:r>
      <w:r>
        <w:rPr>
          <w:rFonts w:hint="eastAsia"/>
        </w:rPr>
        <w:t>　　第一节 成都天然气化工总厂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内蒙古兴圣天然气有限责任公司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内蒙古雅海能源开发有限责任公司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陕西省榆林市神木中胜能源有限公司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鄂尔多斯市宏基亿泰能源有限公司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BOG提氦投资建议</w:t>
      </w:r>
      <w:r>
        <w:rPr>
          <w:rFonts w:hint="eastAsia"/>
        </w:rPr>
        <w:br/>
      </w:r>
      <w:r>
        <w:rPr>
          <w:rFonts w:hint="eastAsia"/>
        </w:rPr>
        <w:t>　　第一节 2020-2025年拟投产的BOG提氦装置</w:t>
      </w:r>
      <w:r>
        <w:rPr>
          <w:rFonts w:hint="eastAsia"/>
        </w:rPr>
        <w:br/>
      </w:r>
      <w:r>
        <w:rPr>
          <w:rFonts w:hint="eastAsia"/>
        </w:rPr>
        <w:t>　　第二节 BOG提氦投资进入壁垒分析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BOG提氦投资建议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中国BOG提氦未来发展预测及投资前景分析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未来BOG提氦行业发展趋势分析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一、未来BOG提氦行业发展分析</w:t>
      </w:r>
      <w:r>
        <w:rPr>
          <w:rFonts w:hint="eastAsia"/>
        </w:rPr>
        <w:br/>
      </w:r>
      <w:r>
        <w:rPr>
          <w:rFonts w:hint="eastAsia"/>
        </w:rPr>
        <w:t>　　　　二、未来BOG提氦行业技术开发方向</w:t>
      </w:r>
      <w:r>
        <w:rPr>
          <w:rFonts w:hint="eastAsia"/>
        </w:rPr>
        <w:br/>
      </w:r>
      <w:r>
        <w:rPr>
          <w:rFonts w:hint="eastAsia"/>
        </w:rPr>
        <w:t>　　第二节 2026-2032年BOG提氦行业相关趋势预测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对中国BOG提氦投资的建议及观点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行业应对策略</w:t>
      </w:r>
      <w:r>
        <w:rPr>
          <w:rFonts w:hint="eastAsia"/>
        </w:rPr>
        <w:br/>
      </w:r>
      <w:r>
        <w:rPr>
          <w:rFonts w:hint="eastAsia"/>
        </w:rPr>
        <w:t>　　第四节 中:智:林－市场的重点客户战略实施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BOG提氦行业类别</w:t>
      </w:r>
      <w:r>
        <w:rPr>
          <w:rFonts w:hint="eastAsia"/>
        </w:rPr>
        <w:br/>
      </w:r>
      <w:r>
        <w:rPr>
          <w:rFonts w:hint="eastAsia"/>
        </w:rPr>
        <w:t>　　图表 BOG提氦行业产业链调研</w:t>
      </w:r>
      <w:r>
        <w:rPr>
          <w:rFonts w:hint="eastAsia"/>
        </w:rPr>
        <w:br/>
      </w:r>
      <w:r>
        <w:rPr>
          <w:rFonts w:hint="eastAsia"/>
        </w:rPr>
        <w:t>　　图表 BOG提氦行业现状</w:t>
      </w:r>
      <w:r>
        <w:rPr>
          <w:rFonts w:hint="eastAsia"/>
        </w:rPr>
        <w:br/>
      </w:r>
      <w:r>
        <w:rPr>
          <w:rFonts w:hint="eastAsia"/>
        </w:rPr>
        <w:t>　　图表 BOG提氦行业标准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2020-2025年中国BOG提氦市场规模</w:t>
      </w:r>
      <w:r>
        <w:rPr>
          <w:rFonts w:hint="eastAsia"/>
        </w:rPr>
        <w:br/>
      </w:r>
      <w:r>
        <w:rPr>
          <w:rFonts w:hint="eastAsia"/>
        </w:rPr>
        <w:t>　　图表 2026年中国BOG提氦行业产能</w:t>
      </w:r>
      <w:r>
        <w:rPr>
          <w:rFonts w:hint="eastAsia"/>
        </w:rPr>
        <w:br/>
      </w:r>
      <w:r>
        <w:rPr>
          <w:rFonts w:hint="eastAsia"/>
        </w:rPr>
        <w:t>　　图表 2020-2025年中国BOG提氦产量</w:t>
      </w:r>
      <w:r>
        <w:rPr>
          <w:rFonts w:hint="eastAsia"/>
        </w:rPr>
        <w:br/>
      </w:r>
      <w:r>
        <w:rPr>
          <w:rFonts w:hint="eastAsia"/>
        </w:rPr>
        <w:t>　　图表 BOG提氦行业动态</w:t>
      </w:r>
      <w:r>
        <w:rPr>
          <w:rFonts w:hint="eastAsia"/>
        </w:rPr>
        <w:br/>
      </w:r>
      <w:r>
        <w:rPr>
          <w:rFonts w:hint="eastAsia"/>
        </w:rPr>
        <w:t>　　图表 2020-2025年中国BOG提氦市场需求量</w:t>
      </w:r>
      <w:r>
        <w:rPr>
          <w:rFonts w:hint="eastAsia"/>
        </w:rPr>
        <w:br/>
      </w:r>
      <w:r>
        <w:rPr>
          <w:rFonts w:hint="eastAsia"/>
        </w:rPr>
        <w:t>　　图表 2026年中国BOG提氦行业需求区域调研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2020-2025年中国BOG提氦行情</w:t>
      </w:r>
      <w:r>
        <w:rPr>
          <w:rFonts w:hint="eastAsia"/>
        </w:rPr>
        <w:br/>
      </w:r>
      <w:r>
        <w:rPr>
          <w:rFonts w:hint="eastAsia"/>
        </w:rPr>
        <w:t>　　图表 2020-2025年中国BOG提氦价格走势图</w:t>
      </w:r>
      <w:r>
        <w:rPr>
          <w:rFonts w:hint="eastAsia"/>
        </w:rPr>
        <w:br/>
      </w:r>
      <w:r>
        <w:rPr>
          <w:rFonts w:hint="eastAsia"/>
        </w:rPr>
        <w:t>　　图表 2020-2025年中国BOG提氦行业销售收入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2020-2025年中国BOG提氦行业盈利情况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2020-2025年中国BOG提氦行业利润总额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2020-2025年中国BOG提氦进口数据</w:t>
      </w:r>
      <w:r>
        <w:rPr>
          <w:rFonts w:hint="eastAsia"/>
        </w:rPr>
        <w:br/>
      </w:r>
      <w:r>
        <w:rPr>
          <w:rFonts w:hint="eastAsia"/>
        </w:rPr>
        <w:t>　　图表 2020-2025年中国BOG提氦出口数据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2020-2025年中国BOG提氦行业企业数量统计</w:t>
      </w:r>
      <w:r>
        <w:rPr>
          <w:rFonts w:hint="eastAsia"/>
        </w:rPr>
        <w:br/>
      </w:r>
      <w:r>
        <w:rPr>
          <w:rFonts w:hint="eastAsia"/>
        </w:rPr>
        <w:t>　　图表 **地区BOG提氦市场规模</w:t>
      </w:r>
      <w:r>
        <w:rPr>
          <w:rFonts w:hint="eastAsia"/>
        </w:rPr>
        <w:br/>
      </w:r>
      <w:r>
        <w:rPr>
          <w:rFonts w:hint="eastAsia"/>
        </w:rPr>
        <w:t>　　图表 **地区BOG提氦行业市场需求</w:t>
      </w:r>
      <w:r>
        <w:rPr>
          <w:rFonts w:hint="eastAsia"/>
        </w:rPr>
        <w:br/>
      </w:r>
      <w:r>
        <w:rPr>
          <w:rFonts w:hint="eastAsia"/>
        </w:rPr>
        <w:t>　　图表 **地区BOG提氦市场调研</w:t>
      </w:r>
      <w:r>
        <w:rPr>
          <w:rFonts w:hint="eastAsia"/>
        </w:rPr>
        <w:br/>
      </w:r>
      <w:r>
        <w:rPr>
          <w:rFonts w:hint="eastAsia"/>
        </w:rPr>
        <w:t>　　图表 **地区BOG提氦行业市场需求分析</w:t>
      </w:r>
      <w:r>
        <w:rPr>
          <w:rFonts w:hint="eastAsia"/>
        </w:rPr>
        <w:br/>
      </w:r>
      <w:r>
        <w:rPr>
          <w:rFonts w:hint="eastAsia"/>
        </w:rPr>
        <w:t>　　图表 **地区BOG提氦市场规模</w:t>
      </w:r>
      <w:r>
        <w:rPr>
          <w:rFonts w:hint="eastAsia"/>
        </w:rPr>
        <w:br/>
      </w:r>
      <w:r>
        <w:rPr>
          <w:rFonts w:hint="eastAsia"/>
        </w:rPr>
        <w:t>　　图表 **地区BOG提氦行业市场需求</w:t>
      </w:r>
      <w:r>
        <w:rPr>
          <w:rFonts w:hint="eastAsia"/>
        </w:rPr>
        <w:br/>
      </w:r>
      <w:r>
        <w:rPr>
          <w:rFonts w:hint="eastAsia"/>
        </w:rPr>
        <w:t>　　图表 **地区BOG提氦市场调研</w:t>
      </w:r>
      <w:r>
        <w:rPr>
          <w:rFonts w:hint="eastAsia"/>
        </w:rPr>
        <w:br/>
      </w:r>
      <w:r>
        <w:rPr>
          <w:rFonts w:hint="eastAsia"/>
        </w:rPr>
        <w:t>　　图表 **地区BOG提氦行业市场需求分析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BOG提氦行业竞争对手分析</w:t>
      </w:r>
      <w:r>
        <w:rPr>
          <w:rFonts w:hint="eastAsia"/>
        </w:rPr>
        <w:br/>
      </w:r>
      <w:r>
        <w:rPr>
          <w:rFonts w:hint="eastAsia"/>
        </w:rPr>
        <w:t>　　图表 BOG提氦重点企业（一）基本信息</w:t>
      </w:r>
      <w:r>
        <w:rPr>
          <w:rFonts w:hint="eastAsia"/>
        </w:rPr>
        <w:br/>
      </w:r>
      <w:r>
        <w:rPr>
          <w:rFonts w:hint="eastAsia"/>
        </w:rPr>
        <w:t>　　图表 BOG提氦重点企业（一）经营情况分析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BOG提氦重点企业（一）主要经济指标情况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BOG提氦重点企业（一）盈利能力情况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BOG提氦重点企业（一）偿债能力情况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BOG提氦重点企业（一）运营能力情况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BOG提氦重点企业（一）成长能力情况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BOG提氦重点企业（二）基本信息</w:t>
      </w:r>
      <w:r>
        <w:rPr>
          <w:rFonts w:hint="eastAsia"/>
        </w:rPr>
        <w:br/>
      </w:r>
      <w:r>
        <w:rPr>
          <w:rFonts w:hint="eastAsia"/>
        </w:rPr>
        <w:t>　　图表 BOG提氦重点企业（二）经营情况分析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BOG提氦重点企业（二）主要经济指标情况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BOG提氦重点企业（二）盈利能力情况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BOG提氦重点企业（二）偿债能力情况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BOG提氦重点企业（二）运营能力情况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BOG提氦重点企业（二）成长能力情况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BOG提氦重点企业（三）基本信息</w:t>
      </w:r>
      <w:r>
        <w:rPr>
          <w:rFonts w:hint="eastAsia"/>
        </w:rPr>
        <w:br/>
      </w:r>
      <w:r>
        <w:rPr>
          <w:rFonts w:hint="eastAsia"/>
        </w:rPr>
        <w:t>　　图表 BOG提氦重点企业（三）经营情况分析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BOG提氦重点企业（三）主要经济指标情况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BOG提氦重点企业（三）盈利能力情况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BOG提氦重点企业（三）偿债能力情况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BOG提氦重点企业（三）运营能力情况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BOG提氦重点企业（三）成长能力情况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2026-2032年中国BOG提氦行业产能预测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2026-2032年中国BOG提氦行业产量预测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2026-2032年中国BOG提氦市场需求预测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2026-2032年中国BOG提氦市场规模预测</w:t>
      </w:r>
      <w:r>
        <w:rPr>
          <w:rFonts w:hint="eastAsia"/>
        </w:rPr>
        <w:br/>
      </w:r>
      <w:r>
        <w:rPr>
          <w:rFonts w:hint="eastAsia"/>
        </w:rPr>
        <w:t>　　图表 BOG提氦行业准入条件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2026-2032年中国BOG提氦行业信息化</w:t>
      </w:r>
      <w:r>
        <w:rPr>
          <w:rFonts w:hint="eastAsia"/>
        </w:rPr>
        <w:br/>
      </w:r>
      <w:r>
        <w:rPr>
          <w:rFonts w:hint="eastAsia"/>
        </w:rPr>
        <w:t>　　图表 2026年中国BOG提氦市场前景分析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2026-2032年中国BOG提氦行业风险分析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2026-2032年中国BOG提氦行业发展趋势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a607d0c8cb45bf" w:history="1">
        <w:r>
          <w:rPr>
            <w:rStyle w:val="Hyperlink"/>
          </w:rPr>
          <w:t>2026-2032年全球与中国BOG提氦行业市场分析及前景趋势报告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a607d0c8cb45bf" w:history="1">
        <w:r>
          <w:rPr>
            <w:rStyle w:val="Hyperlink"/>
          </w:rPr>
          <w:t>https://www.20087.com/5/19/BOGTiHaiHangYeQuShi.html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热点：BOG提氦、BOG提氦工艺步骤详解、BOG提氦项目 2023、BOG提氦工艺流程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2e2f2bc3084242" w:history="1">
      <w:r>
        <w:rPr>
          <w:rStyle w:val="Hyperlink"/>
        </w:rPr>
        <w:t>2026-2032年全球与中国BOG提氦行业市场分析及前景趋势报告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9/BOGTiHaiHangYeQuShi.html" TargetMode="External" Id="Raba607d0c8cb45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9/BOGTiHaiHangYeQuShi.html" TargetMode="External" Id="Rf72e2f2bc30842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2026-08-17T01:27:48Z</dcterms:created>
  <dcterms:modified xsi:type="dcterms:W3CDTF">2026-08-17T02:27:48Z</dcterms:modified>
  <dc:subject>2026-2032年全球与中国BOG提氦行业市场分析及前景趋势报告</dc:subject>
  <dc:title>2026-2032年全球与中国BOG提氦行业市场分析及前景趋势报告</dc:title>
  <cp:keywords>2026-2032年全球与中国BOG提氦行业市场分析及前景趋势报告</cp:keywords>
  <dc:description>2026-2032年全球与中国BOG提氦行业市场分析及前景趋势报告</dc:description>
</cp:coreProperties>
</file>