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7fe4f4674da5" w:history="1">
              <w:r>
                <w:rPr>
                  <w:rStyle w:val="Hyperlink"/>
                </w:rPr>
                <w:t>2025-2031年中国铜矿行业市场调研与趋势预测报告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7fe4f4674da5" w:history="1">
              <w:r>
                <w:rPr>
                  <w:rStyle w:val="Hyperlink"/>
                </w:rPr>
                <w:t>2025-2031年中国铜矿行业市场调研与趋势预测报告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7fe4f4674da5" w:history="1">
                <w:r>
                  <w:rPr>
                    <w:rStyle w:val="Hyperlink"/>
                  </w:rPr>
                  <w:t>https://www.20087.com/8/11/TongKuangHangYeQuShi.html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重要的有色金属资源，其开采和加工对全球经济和工业发展具有重大影响。目前，全球铜矿资源分布不均，主要集中在智利、秘鲁、中国、美国等国家。随着新能源、电动汽车和可再生能源技术的快速发展，对铜的需求持续增长，促使矿业公司加大对铜矿的勘探和开发力度。同时，环保和社区责任成为铜矿开采不可忽视的因素，推动了绿色采矿和公平贸易的实践。</w:t>
      </w:r>
      <w:r>
        <w:rPr>
          <w:rFonts w:hint="eastAsia"/>
        </w:rPr>
        <w:br/>
      </w:r>
      <w:r>
        <w:rPr>
          <w:rFonts w:hint="eastAsia"/>
        </w:rPr>
        <w:t>　　未来，铜矿行业将更加注重可持续开采和技术创新。一方面，通过提高采矿效率、减少废物排放和恢复矿区生态系统，实现铜矿开采的环境友好性。另一方面，随着自动化和数字化技术的应用，如无人采矿车、智能传感器和远程监控，铜矿开采将变得更加安全、高效，降低运营成本，同时提高资源回收率，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7fe4f4674da5" w:history="1">
        <w:r>
          <w:rPr>
            <w:rStyle w:val="Hyperlink"/>
          </w:rPr>
          <w:t>2025-2031年中国铜矿行业市场调研与趋势预测报告</w:t>
        </w:r>
      </w:hyperlink>
      <w:r>
        <w:rPr>
          <w:rFonts w:hint="eastAsia"/>
        </w:rPr>
        <w:t>》基于国家统计局及相关行业协会的详实数据，结合国内外铜矿行业研究资料及深入市场调研，系统分析了铜矿行业的市场规模、市场需求及产业链现状。报告重点探讨了铜矿行业整体运行情况及细分领域特点，科学预测了铜矿市场前景与发展趋势，揭示了铜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837fe4f4674da5" w:history="1">
        <w:r>
          <w:rPr>
            <w:rStyle w:val="Hyperlink"/>
          </w:rPr>
          <w:t>2025-2031年中国铜矿行业市场调研与趋势预测报告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中国铜矿行业发展综述</w:t>
      </w:r>
      <w:r>
        <w:rPr>
          <w:rFonts w:hint="eastAsia"/>
        </w:rPr>
        <w:br/>
      </w:r>
      <w:r>
        <w:rPr>
          <w:rFonts w:hint="eastAsia"/>
        </w:rPr>
        <w:t>　　第一节 铜矿行业定义及分类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中国铜矿行业统计标准</w:t>
      </w:r>
      <w:r>
        <w:rPr>
          <w:rFonts w:hint="eastAsia"/>
        </w:rPr>
        <w:br/>
      </w:r>
      <w:r>
        <w:rPr>
          <w:rFonts w:hint="eastAsia"/>
        </w:rPr>
        <w:t>　　　　一、铜矿行业统计部门和统计口径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二、铜矿行业统计方法</w:t>
      </w:r>
      <w:r>
        <w:rPr>
          <w:rFonts w:hint="eastAsia"/>
        </w:rPr>
        <w:br/>
      </w:r>
      <w:r>
        <w:rPr>
          <w:rFonts w:hint="eastAsia"/>
        </w:rPr>
        <w:t>　　　　三、铜矿行业数据种类</w:t>
      </w:r>
      <w:r>
        <w:rPr>
          <w:rFonts w:hint="eastAsia"/>
        </w:rPr>
        <w:br/>
      </w:r>
      <w:r>
        <w:rPr>
          <w:rFonts w:hint="eastAsia"/>
        </w:rPr>
        <w:t>　　第三节 铜矿行业发展历程与特征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中国铜矿行业周期特征分析</w:t>
      </w:r>
      <w:r>
        <w:rPr>
          <w:rFonts w:hint="eastAsia"/>
        </w:rPr>
        <w:br/>
      </w:r>
      <w:r>
        <w:rPr>
          <w:rFonts w:hint="eastAsia"/>
        </w:rPr>
        <w:t>　　　　一、铜矿行业长周期特征</w:t>
      </w:r>
      <w:r>
        <w:rPr>
          <w:rFonts w:hint="eastAsia"/>
        </w:rPr>
        <w:br/>
      </w:r>
      <w:r>
        <w:rPr>
          <w:rFonts w:hint="eastAsia"/>
        </w:rPr>
        <w:t>　　　　二、铜矿行业中期周期特征</w:t>
      </w:r>
      <w:r>
        <w:rPr>
          <w:rFonts w:hint="eastAsia"/>
        </w:rPr>
        <w:br/>
      </w:r>
      <w:r>
        <w:rPr>
          <w:rFonts w:hint="eastAsia"/>
        </w:rPr>
        <w:t>　　　　三、铜矿行业季节 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我国铜矿行业发展环境--pest分析法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铜矿行业贸易环境分析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铜矿行业节能环保分析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铜矿行业市场环境小结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2025年国外铜矿行业发展情况分析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2025年全球铜矿行业发展情况分析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一、美国铜矿产业</w:t>
      </w:r>
      <w:r>
        <w:rPr>
          <w:rFonts w:hint="eastAsia"/>
        </w:rPr>
        <w:br/>
      </w:r>
      <w:r>
        <w:rPr>
          <w:rFonts w:hint="eastAsia"/>
        </w:rPr>
        <w:t>　　　　二、欧洲铜矿产业</w:t>
      </w:r>
      <w:r>
        <w:rPr>
          <w:rFonts w:hint="eastAsia"/>
        </w:rPr>
        <w:br/>
      </w:r>
      <w:r>
        <w:rPr>
          <w:rFonts w:hint="eastAsia"/>
        </w:rPr>
        <w:t>　　　　三、日本铜矿产业</w:t>
      </w:r>
      <w:r>
        <w:rPr>
          <w:rFonts w:hint="eastAsia"/>
        </w:rPr>
        <w:br/>
      </w:r>
      <w:r>
        <w:rPr>
          <w:rFonts w:hint="eastAsia"/>
        </w:rPr>
        <w:t>　　　　四、韩国铜矿产业</w:t>
      </w:r>
      <w:r>
        <w:rPr>
          <w:rFonts w:hint="eastAsia"/>
        </w:rPr>
        <w:br/>
      </w:r>
      <w:r>
        <w:rPr>
          <w:rFonts w:hint="eastAsia"/>
        </w:rPr>
        <w:t>　　　　五、巴西铜矿产业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2020-2025年铜矿行业经济运行数据分析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中国铜矿行业发展状况分析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二、中国铜矿行业发展主要特点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三、2020-2025年铜矿所属行业经营情况分析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（三）2020-2025年铜矿所属行业盈利能力分析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（四）2020-2025年铜矿所属行业运营能力分析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（五）2020-2025年铜矿所属行业偿债能力分析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（六）2020-2025年铜矿所属行业发展能力分析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2020-2025年铜矿所属行业经济指标分析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一、铜矿行业主要经济效益影响因素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二、2020-2025年铜矿所属行业经济指标分析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2020-2025年铜矿行业供需平衡分析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一、2020-2025年铜矿行业供给情况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二、2020-2025年铜矿行业需求情况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三、2020-2025年铜矿行业供需平衡分析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（二）2020-2025年铜矿行业库存分析</w:t>
      </w:r>
      <w:r>
        <w:rPr>
          <w:rFonts w:hint="eastAsia"/>
        </w:rPr>
        <w:br/>
      </w:r>
      <w:r>
        <w:rPr>
          <w:rFonts w:hint="eastAsia"/>
        </w:rPr>
        <w:t>　　第四节 2025年铜矿所属行业进出口分析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一、2025年铜矿所属行业进出口整体情况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二、2025年铜矿所属行业进口情况</w:t>
      </w:r>
      <w:r>
        <w:rPr>
          <w:rFonts w:hint="eastAsia"/>
        </w:rPr>
        <w:br/>
      </w:r>
      <w:r>
        <w:rPr>
          <w:rFonts w:hint="eastAsia"/>
        </w:rPr>
        <w:t>　　　　三、2025年铜矿所属行业出口情况</w:t>
      </w:r>
      <w:r>
        <w:rPr>
          <w:rFonts w:hint="eastAsia"/>
        </w:rPr>
        <w:br/>
      </w:r>
      <w:r>
        <w:rPr>
          <w:rFonts w:hint="eastAsia"/>
        </w:rPr>
        <w:t>　　第五节 2025年铜矿行业发展预测</w:t>
      </w:r>
      <w:r>
        <w:rPr>
          <w:rFonts w:hint="eastAsia"/>
        </w:rPr>
        <w:br/>
      </w:r>
      <w:r>
        <w:rPr>
          <w:rFonts w:hint="eastAsia"/>
        </w:rPr>
        <w:t>　　　　一、2025年铜矿行业发展影响因素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二、2025年铜矿行业发展趋势展望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（一）铜矿行业产能发展趋势展望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（二）铜矿行业供需平衡趋势展望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（三）铜矿行业主要产品产量预测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2025年铜矿行业竞争形势分析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我国铜矿行业竞争格局分析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我国铜矿产业集中度分析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一、我国铜矿行业生产集中度现状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二、我国铜矿行业生产集中度变化趋势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三、提高我国铜矿产业集中度的益处分析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2025-2031年我国铜矿市场竞争趋势分析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金川集团有限公司经营情况分析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上海大昌铜业有限公司经营情况分析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山西华铜铜业有限公司经营情况分析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赤峰金剑铜业有限责任公司经营情况分析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大冶有色金属公司经营情况分析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2025-2031年影响铜矿行业发展的主要因素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一、影响铜矿行业运行的几种有利因素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二、影响铜矿行业运行的几种稳定因素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三、影响铜矿行业运行的几种不利因素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2025-2031年铜矿行业发展趋势预测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四、国际环境对国内铜矿行业的影响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2025-2031年我国铜矿生产能力与产量预测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一、2025-2031年铜矿生产能力的预测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二、2025-2031年我国铜矿产量预测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2025-2031年我国铜矿需求与消费预测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一、2025-2031年铜矿消费需求综述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二、2025-2031年铜矿消费需求分析预测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2025-2031年铜矿行业发展战略研究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2025-2031年铜矿行业转型升级战略研究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一、制定铜矿行业转型升级发展战略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二、合理开发和利用铜矿行业资源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四、促进铜矿行业可持续发展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2025-2031年提升铜矿行业竞争力的建议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2025-2031年铜矿行业投资策略探讨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2025-2031年铜矿行业壁垒分析</w:t>
      </w:r>
      <w:r>
        <w:rPr>
          <w:rFonts w:hint="eastAsia"/>
        </w:rPr>
        <w:br/>
      </w:r>
      <w:r>
        <w:rPr>
          <w:rFonts w:hint="eastAsia"/>
        </w:rPr>
        <w:t>　　　　一、我国铜矿行业进入壁垒现状分析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二、我国铜矿行业退出壁垒现状分析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2025-2031年铜矿行业投资环境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一、投资国内铜矿行业的有利因素分析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二、投资国内铜矿行业的不利因素分析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2025-2031年把握经济转型期下铜矿行业的投资机会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铜矿行业现状</w:t>
      </w:r>
      <w:r>
        <w:rPr>
          <w:rFonts w:hint="eastAsia"/>
        </w:rPr>
        <w:br/>
      </w:r>
      <w:r>
        <w:rPr>
          <w:rFonts w:hint="eastAsia"/>
        </w:rPr>
        <w:t>　　图表 铜矿行业产业链调研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2020-2025年中国铜矿行业市场规模情况</w:t>
      </w:r>
      <w:r>
        <w:rPr>
          <w:rFonts w:hint="eastAsia"/>
        </w:rPr>
        <w:br/>
      </w:r>
      <w:r>
        <w:rPr>
          <w:rFonts w:hint="eastAsia"/>
        </w:rPr>
        <w:t>　　图表 铜矿行业动态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2020-2025年中国铜矿行业盈利统计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2020-2025年中国铜矿行业利润总额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2020-2025年中国铜矿行业竞争力分析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2020-2025年中国铜矿行业经营效益分析</w:t>
      </w:r>
      <w:r>
        <w:rPr>
          <w:rFonts w:hint="eastAsia"/>
        </w:rPr>
        <w:br/>
      </w:r>
      <w:r>
        <w:rPr>
          <w:rFonts w:hint="eastAsia"/>
        </w:rPr>
        <w:t>　　图表 铜矿行业竞争对手分析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**地区铜矿市场规模</w:t>
      </w:r>
      <w:r>
        <w:rPr>
          <w:rFonts w:hint="eastAsia"/>
        </w:rPr>
        <w:br/>
      </w:r>
      <w:r>
        <w:rPr>
          <w:rFonts w:hint="eastAsia"/>
        </w:rPr>
        <w:t>　　图表 **地区铜矿行业市场需求</w:t>
      </w:r>
      <w:r>
        <w:rPr>
          <w:rFonts w:hint="eastAsia"/>
        </w:rPr>
        <w:br/>
      </w:r>
      <w:r>
        <w:rPr>
          <w:rFonts w:hint="eastAsia"/>
        </w:rPr>
        <w:t>　　图表 **地区铜矿市场调研</w:t>
      </w:r>
      <w:r>
        <w:rPr>
          <w:rFonts w:hint="eastAsia"/>
        </w:rPr>
        <w:br/>
      </w:r>
      <w:r>
        <w:rPr>
          <w:rFonts w:hint="eastAsia"/>
        </w:rPr>
        <w:t>　　图表 **地区铜矿行业市场需求分析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7fe4f4674da5" w:history="1">
        <w:r>
          <w:rPr>
            <w:rStyle w:val="Hyperlink"/>
          </w:rPr>
          <w:t>2025-2031年中国铜矿行业市场调研与趋势预测报告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7fe4f4674da5" w:history="1">
        <w:r>
          <w:rPr>
            <w:rStyle w:val="Hyperlink"/>
          </w:rPr>
          <w:t>https://www.20087.com/8/11/TongKuangHangYeQuShi.html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08e58efb4675" w:history="1">
      <w:r>
        <w:rPr>
          <w:rStyle w:val="Hyperlink"/>
        </w:rPr>
        <w:t>2025-2031年中国铜矿行业市场调研与趋势预测报告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ongKuangHangYeQuShi.html" TargetMode="External" Id="Rc7837fe4f46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ongKuangHangYeQuShi.html" TargetMode="External" Id="R168a08e58ef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2025-04-26T05:40:00Z</dcterms:created>
  <dcterms:modified xsi:type="dcterms:W3CDTF">2025-04-26T06:40:00Z</dcterms:modified>
  <dc:subject>2025-2031年中国铜矿行业市场调研与趋势预测报告</dc:subject>
  <dc:title>2025-2031年中国铜矿行业市场调研与趋势预测报告</dc:title>
  <cp:keywords>2025-2031年中国铜矿行业市场调研与趋势预测报告</cp:keywords>
  <dc:description>2025-2031年中国铜矿行业市场调研与趋势预测报告</dc:description>
</cp:coreProperties>
</file>