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5501b2bec445e" w:history="1">
              <w:r>
                <w:rPr>
                  <w:rStyle w:val="Hyperlink"/>
                </w:rPr>
                <w:t>2025-2031年中国低温超导线材发展现状分析与前景趋势预测报告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5501b2bec445e" w:history="1">
              <w:r>
                <w:rPr>
                  <w:rStyle w:val="Hyperlink"/>
                </w:rPr>
                <w:t>2025-2031年中国低温超导线材发展现状分析与前景趋势预测报告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5501b2bec445e" w:history="1">
                <w:r>
                  <w:rPr>
                    <w:rStyle w:val="Hyperlink"/>
                  </w:rPr>
                  <w:t>https://www.20087.com/5/69/DiWenChaoDaoXianCaiDeFaZhanQuShi.html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超导线材是电力传输、磁共振成像（MRI）、粒子加速器和量子计算等高科技领域的重要组成部分。近年来，随着超导技术的突破，超导线材的临界电流密度和磁场耐受性不断提高，为超导应用的商业化奠定了基础。同时，制造成本的下降使得低温超导线材在更多领域成为可行的解决方案。</w:t>
      </w:r>
      <w:r>
        <w:rPr>
          <w:rFonts w:hint="eastAsia"/>
        </w:rPr>
        <w:br/>
      </w:r>
      <w:r>
        <w:rPr>
          <w:rFonts w:hint="eastAsia"/>
        </w:rPr>
        <w:t>　　未来，低温超导线材将更加注重性能提升和成本控制。随着高温超导材料的研发，超导线材的工作温度有望提高，减少冷却成本。同时，大规模生产技术的优化将降低材料成本，促进超导技术在能源传输、医疗设备和科研设施中的广泛应用。此外，行业将探索超导线材在新兴领域的应用，如超导储能和超导电缆，以提高电网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5501b2bec445e" w:history="1">
        <w:r>
          <w:rPr>
            <w:rStyle w:val="Hyperlink"/>
          </w:rPr>
          <w:t>2025-2031年中国低温超导线材发展现状分析与前景趋势预测报告</w:t>
        </w:r>
      </w:hyperlink>
      <w:r>
        <w:rPr>
          <w:rFonts w:hint="eastAsia"/>
        </w:rPr>
        <w:t>》基于多年低温超导线材行业研究积累，结合低温超导线材行业市场现状，通过资深研究团队对低温超导线材市场资讯的系统整理与分析，依托权威数据资源及长期市场监测数据库，对低温超导线材行业进行了全面调研。报告详细分析了低温超导线材市场规模、市场前景、技术现状及未来发展方向，重点评估了低温超导线材行业内企业的竞争格局及经营表现，并通过SWOT分析揭示了低温超导线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85501b2bec445e" w:history="1">
        <w:r>
          <w:rPr>
            <w:rStyle w:val="Hyperlink"/>
          </w:rPr>
          <w:t>2025-2031年中国低温超导线材发展现状分析与前景趋势预测报告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》为投资者提供了准确的市场现状分析及前景预判，帮助挖掘行业投资价值，并提出投资策略与营销策略建议，是把握低温超导线材行业动态、优化决策的重要工具。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低温超导线材行业界定及应用领域</w:t>
      </w:r>
      <w:r>
        <w:rPr>
          <w:rFonts w:hint="eastAsia"/>
        </w:rPr>
        <w:br/>
      </w:r>
      <w:r>
        <w:rPr>
          <w:rFonts w:hint="eastAsia"/>
        </w:rPr>
        <w:t>　　第一节 低温超导线材行业定义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低温超导线材主要应用领域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2024-2025年全球低温超导线材行业市场调研分析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全球低温超导线材行业经济环境分析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全球低温超导线材市场总体情况分析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一、全球低温超导线材行业的发展特点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二、全球低温超导线材市场结构</w:t>
      </w:r>
      <w:r>
        <w:rPr>
          <w:rFonts w:hint="eastAsia"/>
        </w:rPr>
        <w:br/>
      </w:r>
      <w:r>
        <w:rPr>
          <w:rFonts w:hint="eastAsia"/>
        </w:rPr>
        <w:t>　　　　三、全球低温超导线材行业竞争格局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全球主要国家（地区）低温超导线材市场分析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2025-2031年全球低温超导线材行业发展趋势预测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2024-2025年低温超导线材行业发展环境分析</w:t>
      </w:r>
      <w:r>
        <w:rPr>
          <w:rFonts w:hint="eastAsia"/>
        </w:rPr>
        <w:br/>
      </w:r>
      <w:r>
        <w:rPr>
          <w:rFonts w:hint="eastAsia"/>
        </w:rPr>
        <w:t>　　第一节 低温超导线材行业环境分析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低温超导线材行业相关政策、法规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2024-2025年低温超导线材行业技术发展现状及趋势分析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低温超导线材行业技术发展现状分析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国内外低温超导线材行业技术差异与原因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低温超导线材行业技术发展方向、趋势预测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提升低温超导线材行业技术能力策略建议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中国低温超导线材行业供给、需求分析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2024-2025年中国低温超导线材市场现状</w:t>
      </w:r>
      <w:r>
        <w:rPr>
          <w:rFonts w:hint="eastAsia"/>
        </w:rPr>
        <w:br/>
      </w:r>
      <w:r>
        <w:rPr>
          <w:rFonts w:hint="eastAsia"/>
        </w:rPr>
        <w:t>　　第二节 中国低温超导线材行业产量情况分析及预测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一、低温超导线材总体产能规模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、2019-2024年中国低温超导线材产量统计</w:t>
      </w:r>
      <w:r>
        <w:rPr>
          <w:rFonts w:hint="eastAsia"/>
        </w:rPr>
        <w:br/>
      </w:r>
      <w:r>
        <w:rPr>
          <w:rFonts w:hint="eastAsia"/>
        </w:rPr>
        <w:t>　　　　三、低温超导线材生产区域分布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四、2025-2031年中国低温超导线材产量预测</w:t>
      </w:r>
      <w:r>
        <w:rPr>
          <w:rFonts w:hint="eastAsia"/>
        </w:rPr>
        <w:br/>
      </w:r>
      <w:r>
        <w:rPr>
          <w:rFonts w:hint="eastAsia"/>
        </w:rPr>
        <w:t>　　第三节 中国低温超导线材市场需求分析及预测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一、中国低温超导线材市场需求特点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二、2019-2024年中国低温超导线材市场需求统计</w:t>
      </w:r>
      <w:r>
        <w:rPr>
          <w:rFonts w:hint="eastAsia"/>
        </w:rPr>
        <w:br/>
      </w:r>
      <w:r>
        <w:rPr>
          <w:rFonts w:hint="eastAsia"/>
        </w:rPr>
        <w:t>　　　　三、低温超导线材市场饱和度</w:t>
      </w:r>
      <w:r>
        <w:rPr>
          <w:rFonts w:hint="eastAsia"/>
        </w:rPr>
        <w:br/>
      </w:r>
      <w:r>
        <w:rPr>
          <w:rFonts w:hint="eastAsia"/>
        </w:rPr>
        <w:t>　　　　四、影响低温超导线材市场需求的因素</w:t>
      </w:r>
      <w:r>
        <w:rPr>
          <w:rFonts w:hint="eastAsia"/>
        </w:rPr>
        <w:br/>
      </w:r>
      <w:r>
        <w:rPr>
          <w:rFonts w:hint="eastAsia"/>
        </w:rPr>
        <w:t>　　　　五、低温超导线材市场潜力分析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六、2025-2031年中国低温超导线材市场需求预测分析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中国低温超导线材行业进出口分析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一、2019-2024年低温超导线材进口量及增速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三、2025-2031年低温超导线材进口量及增速预测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一、2019-2024年低温超导线材出口量及增速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三、2025-2031年低温超导线材出口量及增速预测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中国低温超导线材行业重点地区调研分析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一、中国低温超导线材行业区域市场分布情况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二、**地区低温超导线材行业市场需求规模情况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三、**地区低温超导线材行业市场需求规模情况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四、**地区低温超导线材行业市场需求规模情况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五、**地区低温超导线材行业市场需求规模情况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六、**地区低温超导线材行业市场需求规模情况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2024-2025年中国低温超导线材细分行业调研</w:t>
      </w:r>
      <w:r>
        <w:rPr>
          <w:rFonts w:hint="eastAsia"/>
        </w:rPr>
        <w:br/>
      </w:r>
      <w:r>
        <w:rPr>
          <w:rFonts w:hint="eastAsia"/>
        </w:rPr>
        <w:t>　　第一节 主要低温超导线材细分行业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低温超导线材行业重点企业发展调研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中国低温超导线材企业营销及发展建议</w:t>
      </w:r>
      <w:r>
        <w:rPr>
          <w:rFonts w:hint="eastAsia"/>
        </w:rPr>
        <w:br/>
      </w:r>
      <w:r>
        <w:rPr>
          <w:rFonts w:hint="eastAsia"/>
        </w:rPr>
        <w:t>　　第一节 低温超导线材企业营销策略分析及建议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低温超导线材企业营销策略分析</w:t>
      </w:r>
      <w:r>
        <w:rPr>
          <w:rFonts w:hint="eastAsia"/>
        </w:rPr>
        <w:br/>
      </w:r>
      <w:r>
        <w:rPr>
          <w:rFonts w:hint="eastAsia"/>
        </w:rPr>
        <w:t>　　　　一、低温超导线材企业营销策略</w:t>
      </w:r>
      <w:r>
        <w:rPr>
          <w:rFonts w:hint="eastAsia"/>
        </w:rPr>
        <w:br/>
      </w:r>
      <w:r>
        <w:rPr>
          <w:rFonts w:hint="eastAsia"/>
        </w:rPr>
        <w:t>　　　　二、低温超导线材企业经验借鉴</w:t>
      </w:r>
      <w:r>
        <w:rPr>
          <w:rFonts w:hint="eastAsia"/>
        </w:rPr>
        <w:br/>
      </w:r>
      <w:r>
        <w:rPr>
          <w:rFonts w:hint="eastAsia"/>
        </w:rPr>
        <w:t>　　第三节 低温超导线材企业营销模式演化与创新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低温超导线材企业经营发展分析及建议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一、低温超导线材企业存在的问题</w:t>
      </w:r>
      <w:r>
        <w:rPr>
          <w:rFonts w:hint="eastAsia"/>
        </w:rPr>
        <w:br/>
      </w:r>
      <w:r>
        <w:rPr>
          <w:rFonts w:hint="eastAsia"/>
        </w:rPr>
        <w:t>　　　　二、低温超导线材企业应对的策略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低温超导线材行业发展趋势及投资风险预警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2025年低温超导线材市场前景分析</w:t>
      </w:r>
      <w:r>
        <w:rPr>
          <w:rFonts w:hint="eastAsia"/>
        </w:rPr>
        <w:br/>
      </w:r>
      <w:r>
        <w:rPr>
          <w:rFonts w:hint="eastAsia"/>
        </w:rPr>
        <w:t>　　第二节 2025年低温超导线材行业发展趋势预测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影响低温超导线材行业发展的主要因素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一、2025年影响低温超导线材行业运行的有利因素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二、2025年影响低温超导线材行业运行的稳定因素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三、2025年影响低温超导线材行业运行的不利因素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四、2025年中国低温超导线材行业发展面临的挑战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五、2025年中国低温超导线材行业发展面临的机遇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专家对低温超导线材行业投资风险预警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一、2025-2031年低温超导线材行业市场风险及控制策略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二、2025-2031年低温超导线材行业政策风险及控制策略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三、2025-2031年低温超导线材行业经营风险及控制策略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四、2025-2031年低温超导线材同业竞争风险及控制策略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五、2025-2031年低温超导线材行业其他风险及控制策略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低温超导线材行业投资战略研究</w:t>
      </w:r>
      <w:r>
        <w:rPr>
          <w:rFonts w:hint="eastAsia"/>
        </w:rPr>
        <w:br/>
      </w:r>
      <w:r>
        <w:rPr>
          <w:rFonts w:hint="eastAsia"/>
        </w:rPr>
        <w:t>　　第一节 低温超导线材行业发展战略研究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对我国低温超导线材品牌的战略思考</w:t>
      </w:r>
      <w:r>
        <w:rPr>
          <w:rFonts w:hint="eastAsia"/>
        </w:rPr>
        <w:br/>
      </w:r>
      <w:r>
        <w:rPr>
          <w:rFonts w:hint="eastAsia"/>
        </w:rPr>
        <w:t>　　　　一、低温超导线材品牌的重要性</w:t>
      </w:r>
      <w:r>
        <w:rPr>
          <w:rFonts w:hint="eastAsia"/>
        </w:rPr>
        <w:br/>
      </w:r>
      <w:r>
        <w:rPr>
          <w:rFonts w:hint="eastAsia"/>
        </w:rPr>
        <w:t>　　　　二、低温超导线材实施品牌战略的意义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三、低温超导线材企业品牌的现状分析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四、我国低温超导线材企业的品牌战略</w:t>
      </w:r>
      <w:r>
        <w:rPr>
          <w:rFonts w:hint="eastAsia"/>
        </w:rPr>
        <w:br/>
      </w:r>
      <w:r>
        <w:rPr>
          <w:rFonts w:hint="eastAsia"/>
        </w:rPr>
        <w:t>　　　　五、低温超导线材品牌战略管理的策略</w:t>
      </w:r>
      <w:r>
        <w:rPr>
          <w:rFonts w:hint="eastAsia"/>
        </w:rPr>
        <w:br/>
      </w:r>
      <w:r>
        <w:rPr>
          <w:rFonts w:hint="eastAsia"/>
        </w:rPr>
        <w:t>　　第三节 低温超导线材经营策略分析</w:t>
      </w:r>
      <w:r>
        <w:rPr>
          <w:rFonts w:hint="eastAsia"/>
        </w:rPr>
        <w:br/>
      </w:r>
      <w:r>
        <w:rPr>
          <w:rFonts w:hint="eastAsia"/>
        </w:rPr>
        <w:t>　　　　一、低温超导线材市场细分策略</w:t>
      </w:r>
      <w:r>
        <w:rPr>
          <w:rFonts w:hint="eastAsia"/>
        </w:rPr>
        <w:br/>
      </w:r>
      <w:r>
        <w:rPr>
          <w:rFonts w:hint="eastAsia"/>
        </w:rPr>
        <w:t>　　　　二、低温超导线材市场创新策略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四、低温超导线材新产品差异化战略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中智^林：低温超导线材行业投资战略研究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一、2025-2031年低温超导线材行业投资战略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2019-2024年中国低温超导线材市场规模及增长情况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2019-2024年中国低温超导线材行业产量及增长趋势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2025-2031年中国低温超导线材行业产量预测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2019-2024年中国低温超导线材行业市场需求及增长情况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2025-2031年中国低温超导线材行业市场需求预测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2019-2024年中国低温超导线材行业利润及增长情况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**地区低温超导线材市场规模及增长情况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**地区低温超导线材行业市场需求情况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**地区低温超导线材市场规模及增长情况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**地区低温超导线材行业市场需求情况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2019-2024年中国低温超导线材行业进口量及增速统计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2019-2024年中国低温超导线材行业出口量及增速统计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低温超导线材重点企业经营情况分析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2025年低温超导线材市场前景分析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2025-2031年中国低温超导线材市场需求预测</w:t>
      </w:r>
      <w:r>
        <w:rPr>
          <w:rFonts w:hint="eastAsia"/>
        </w:rPr>
        <w:br/>
      </w:r>
      <w:r>
        <w:rPr>
          <w:rFonts w:hint="eastAsia"/>
        </w:rPr>
        <w:t>　　图表 2025年低温超导线材发展趋势预测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5501b2bec445e" w:history="1">
        <w:r>
          <w:rPr>
            <w:rStyle w:val="Hyperlink"/>
          </w:rPr>
          <w:t>2025-2031年中国低温超导线材发展现状分析与前景趋势预测报告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5501b2bec445e" w:history="1">
        <w:r>
          <w:rPr>
            <w:rStyle w:val="Hyperlink"/>
          </w:rPr>
          <w:t>https://www.20087.com/5/69/DiWenChaoDaoXianCaiDeFaZhanQuShi.html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热点：高温导线、低温超导线材市场空间、常温超导对人类的意义、低温超导线材 线径、高温超导体材料、低温超导线材2022年总产量、低温与超导的责任编辑、低温超导线材料有哪些、低温超导和高温超导哪个难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49c201d934304" w:history="1">
      <w:r>
        <w:rPr>
          <w:rStyle w:val="Hyperlink"/>
        </w:rPr>
        <w:t>2025-2031年中国低温超导线材发展现状分析与前景趋势预测报告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DiWenChaoDaoXianCaiDeFaZhanQuShi.html" TargetMode="External" Id="R4a85501b2bec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DiWenChaoDaoXianCaiDeFaZhanQuShi.html" TargetMode="External" Id="R55849c201d93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2024-11-05T07:47:00Z</dcterms:created>
  <dcterms:modified xsi:type="dcterms:W3CDTF">2024-11-05T08:47:00Z</dcterms:modified>
  <dc:subject>2025-2031年中国低温超导线材发展现状分析与前景趋势预测报告</dc:subject>
  <dc:title>2025-2031年中国低温超导线材发展现状分析与前景趋势预测报告</dc:title>
  <cp:keywords>2025-2031年中国低温超导线材发展现状分析与前景趋势预测报告</cp:keywords>
  <dc:description>2025-2031年中国低温超导线材发展现状分析与前景趋势预测报告</dc:description>
</cp:coreProperties>
</file>