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1abffb734ea7" w:history="1">
              <w:r>
                <w:rPr>
                  <w:rStyle w:val="Hyperlink"/>
                </w:rPr>
                <w:t>2024-2030年中国炭素市场现状调研与前景趋势报告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1abffb734ea7" w:history="1">
              <w:r>
                <w:rPr>
                  <w:rStyle w:val="Hyperlink"/>
                </w:rPr>
                <w:t>2024-2030年中国炭素市场现状调研与前景趋势报告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51abffb734ea7" w:history="1">
                <w:r>
                  <w:rPr>
                    <w:rStyle w:val="Hyperlink"/>
                  </w:rPr>
                  <w:t>https://www.20087.com/5/99/TanSuDeFaZhanQuShi.html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以其优良的导电性、耐高温性、化学稳定性，在电极材料、高温绝缘、复合材料等领域有着广泛的应用。目前，随着新能源、新材料产业的兴起，对高性能炭素材料的需求日益增长。石墨烯、碳纳米管等新型炭素材料的发现，为炭素材料的性能提升和应用拓展开辟了新的空间。</w:t>
      </w:r>
      <w:r>
        <w:rPr>
          <w:rFonts w:hint="eastAsia"/>
        </w:rPr>
        <w:br/>
      </w:r>
      <w:r>
        <w:rPr>
          <w:rFonts w:hint="eastAsia"/>
        </w:rPr>
        <w:t>　　未来，炭素材料的发展将更加侧重于高性能化和功能化。一方面，通过材料设计、合成工艺的创新，开发出更高纯度、更大尺寸的单晶石墨烯、碳纳米管，以及具有特殊功能的复合炭素材料，如导电聚合物复合材料。另一方面，结合纳米技术、表面改性，实现炭素材料的多功能集成，如自修复、自清洁、抗菌性能，拓展其在电子器件、生物医药等领域的应用。此外，炭素材料将与智能材料、能源材料相结合，成为未来科技发展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1abffb734ea7" w:history="1">
        <w:r>
          <w:rPr>
            <w:rStyle w:val="Hyperlink"/>
          </w:rPr>
          <w:t>2024-2030年中国炭素市场现状调研与前景趋势报告</w:t>
        </w:r>
      </w:hyperlink>
      <w:r>
        <w:rPr>
          <w:rFonts w:hint="eastAsia"/>
        </w:rPr>
        <w:t>》专业、系统地分析了炭素行业现状，包括市场需求、市场规模及价格动态，全面梳理了炭素产业链结构，并对炭素细分市场进行了探究。炭素报告基于详实数据，科学预测了炭素市场发展前景和发展趋势，同时剖析了炭素品牌竞争、市场集中度以及重点企业的市场地位。在识别风险与机遇的基础上，炭素报告提出了针对性的发展策略和建议。炭素报告为炭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2023-2024年炭素市场特点分析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炭素行业发展周期特征分析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2023-2024年中国炭素行业发展环境分析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中国炭素行业发展经济环境分析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中国炭素行业发展政策环境分析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一、炭素行业政策影响分析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2023-2024年全球炭素行业市场发展调研分析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全球炭素行业市场运行环境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全球炭素行业市场发展情况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一、全球炭素行业市场供给分析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二、全球炭素行业市场需求分析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三、全球炭素行业主要国家地区发展情况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2024-2030年全球炭素行业市场规模趋势预测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2023-2024年中国炭素市场现状</w:t>
      </w:r>
      <w:r>
        <w:rPr>
          <w:rFonts w:hint="eastAsia"/>
        </w:rPr>
        <w:br/>
      </w:r>
      <w:r>
        <w:rPr>
          <w:rFonts w:hint="eastAsia"/>
        </w:rPr>
        <w:t>　　第二节 中国炭素产量分析及预测</w:t>
      </w:r>
      <w:r>
        <w:rPr>
          <w:rFonts w:hint="eastAsia"/>
        </w:rPr>
        <w:br/>
      </w:r>
      <w:r>
        <w:rPr>
          <w:rFonts w:hint="eastAsia"/>
        </w:rPr>
        <w:t>　　　　一、炭素总体产能规模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二、2019-2024年中国炭素产量统计</w:t>
      </w:r>
      <w:r>
        <w:rPr>
          <w:rFonts w:hint="eastAsia"/>
        </w:rPr>
        <w:br/>
      </w:r>
      <w:r>
        <w:rPr>
          <w:rFonts w:hint="eastAsia"/>
        </w:rPr>
        <w:t>　　　　三、炭素行业供给区域分布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四、2024-2030年中国炭素产量预测</w:t>
      </w:r>
      <w:r>
        <w:rPr>
          <w:rFonts w:hint="eastAsia"/>
        </w:rPr>
        <w:br/>
      </w:r>
      <w:r>
        <w:rPr>
          <w:rFonts w:hint="eastAsia"/>
        </w:rPr>
        <w:t>　　第三节 中国炭素市场需求分析及预测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一、2019-2024年中国炭素市场需求统计</w:t>
      </w:r>
      <w:r>
        <w:rPr>
          <w:rFonts w:hint="eastAsia"/>
        </w:rPr>
        <w:br/>
      </w:r>
      <w:r>
        <w:rPr>
          <w:rFonts w:hint="eastAsia"/>
        </w:rPr>
        <w:t>　　　　二、中国炭素市场需求特点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三、2024-2030年中国炭素市场需求量预测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2023-2024年中国炭素行业现状调研分析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中国炭素行业发展现状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一、2023-2024年炭素行业品牌发展现状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二、2023-2024年炭素行业需求市场现状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三、2023-2024年炭素市场需求层次分析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四、2023-2024年中国炭素市场走向分析</w:t>
      </w:r>
      <w:r>
        <w:rPr>
          <w:rFonts w:hint="eastAsia"/>
        </w:rPr>
        <w:br/>
      </w:r>
      <w:r>
        <w:rPr>
          <w:rFonts w:hint="eastAsia"/>
        </w:rPr>
        <w:t>　　第二节 中国炭素产品技术分析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一、2023-2024年炭素产品技术变化特点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二、2023-2024年炭素产品市场的新技术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三、2023-2024年炭素产品市场现状分析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中国炭素行业存在的问题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一、2023-2024年炭素产品市场存在的主要问题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二、2023-2024年国内炭素产品市场的三大瓶颈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三、2023-2024年炭素产品市场遭遇的规模难题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对中国炭素市场的分析及思考</w:t>
      </w:r>
      <w:r>
        <w:rPr>
          <w:rFonts w:hint="eastAsia"/>
        </w:rPr>
        <w:br/>
      </w:r>
      <w:r>
        <w:rPr>
          <w:rFonts w:hint="eastAsia"/>
        </w:rPr>
        <w:t>　　　　一、炭素市场特点</w:t>
      </w:r>
      <w:r>
        <w:rPr>
          <w:rFonts w:hint="eastAsia"/>
        </w:rPr>
        <w:br/>
      </w:r>
      <w:r>
        <w:rPr>
          <w:rFonts w:hint="eastAsia"/>
        </w:rPr>
        <w:t>　　　　二、炭素市场分析</w:t>
      </w:r>
      <w:r>
        <w:rPr>
          <w:rFonts w:hint="eastAsia"/>
        </w:rPr>
        <w:br/>
      </w:r>
      <w:r>
        <w:rPr>
          <w:rFonts w:hint="eastAsia"/>
        </w:rPr>
        <w:t>　　　　三、炭素市场变化的方向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四、中国炭素行业发展的新思路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五、对中国炭素行业发展的思考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2019-2024年中国炭素产品出口统计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2019-2024年中国炭素产品进口统计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2019-2024年中国炭素产品进出口价格对比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中国炭素主要进口来源地及出口目的地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炭素行业细分产品调研</w:t>
      </w:r>
      <w:r>
        <w:rPr>
          <w:rFonts w:hint="eastAsia"/>
        </w:rPr>
        <w:br/>
      </w:r>
      <w:r>
        <w:rPr>
          <w:rFonts w:hint="eastAsia"/>
        </w:rPr>
        <w:t>　　第一节 炭素细分产品结构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2024年炭素行业集中度分析</w:t>
      </w:r>
      <w:r>
        <w:rPr>
          <w:rFonts w:hint="eastAsia"/>
        </w:rPr>
        <w:br/>
      </w:r>
      <w:r>
        <w:rPr>
          <w:rFonts w:hint="eastAsia"/>
        </w:rPr>
        <w:t>　　　　一、炭素市场集中度分析</w:t>
      </w:r>
      <w:r>
        <w:rPr>
          <w:rFonts w:hint="eastAsia"/>
        </w:rPr>
        <w:br/>
      </w:r>
      <w:r>
        <w:rPr>
          <w:rFonts w:hint="eastAsia"/>
        </w:rPr>
        <w:t>　　　　二、炭素企业分布区域集中度分析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三、炭素区域消费集中度分析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2019-2024年炭素主要企业竞争力分析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2023-2024年炭素行业竞争格局分析</w:t>
      </w:r>
      <w:r>
        <w:rPr>
          <w:rFonts w:hint="eastAsia"/>
        </w:rPr>
        <w:br/>
      </w:r>
      <w:r>
        <w:rPr>
          <w:rFonts w:hint="eastAsia"/>
        </w:rPr>
        <w:t>　　　　一、炭素行业竞争分析</w:t>
      </w:r>
      <w:r>
        <w:rPr>
          <w:rFonts w:hint="eastAsia"/>
        </w:rPr>
        <w:br/>
      </w:r>
      <w:r>
        <w:rPr>
          <w:rFonts w:hint="eastAsia"/>
        </w:rPr>
        <w:t>　　　　二、中外炭素产品竞争分析</w:t>
      </w:r>
      <w:r>
        <w:rPr>
          <w:rFonts w:hint="eastAsia"/>
        </w:rPr>
        <w:br/>
      </w:r>
      <w:r>
        <w:rPr>
          <w:rFonts w:hint="eastAsia"/>
        </w:rPr>
        <w:t>　　　　三、国内炭素行业重点企业发展动向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炭素上游产业发展分析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炭素下游产业发展分析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2024年炭素企业管理策略建议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对中国炭素品牌的战略思考</w:t>
      </w:r>
      <w:r>
        <w:rPr>
          <w:rFonts w:hint="eastAsia"/>
        </w:rPr>
        <w:br/>
      </w:r>
      <w:r>
        <w:rPr>
          <w:rFonts w:hint="eastAsia"/>
        </w:rPr>
        <w:t>　　　　一、炭素实施品牌战略的意义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三、中国炭素企业的品牌战略</w:t>
      </w:r>
      <w:r>
        <w:rPr>
          <w:rFonts w:hint="eastAsia"/>
        </w:rPr>
        <w:br/>
      </w:r>
      <w:r>
        <w:rPr>
          <w:rFonts w:hint="eastAsia"/>
        </w:rPr>
        <w:t>　　　　四、炭素品牌战略管理的策略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2024年炭素市场前景分析</w:t>
      </w:r>
      <w:r>
        <w:rPr>
          <w:rFonts w:hint="eastAsia"/>
        </w:rPr>
        <w:br/>
      </w:r>
      <w:r>
        <w:rPr>
          <w:rFonts w:hint="eastAsia"/>
        </w:rPr>
        <w:t>　　第二节 2024年炭素行业发展趋势预测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一、2024年影响炭素行业运行的有利因素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二、2024年影响炭素行业运行的稳定因素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三、2024年影响炭素行业运行的不利因素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四、2024年中国炭素行业发展面临的挑战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五、2024年中国炭素行业发展面临的机遇</w:t>
      </w:r>
      <w:r>
        <w:rPr>
          <w:rFonts w:hint="eastAsia"/>
        </w:rPr>
        <w:br/>
      </w:r>
      <w:r>
        <w:rPr>
          <w:rFonts w:hint="eastAsia"/>
        </w:rPr>
        <w:t>　　第四节 炭素行业投资风险预警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一、2024年炭素行业市场风险及控制策略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二、2024年炭素行业政策风险及控制策略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三、2024年炭素行业经营风险及控制策略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四、2024年炭素同业竞争风险及控制策略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五、2024年炭素行业其他风险及控制策略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炭素市场研究结论</w:t>
      </w:r>
      <w:r>
        <w:rPr>
          <w:rFonts w:hint="eastAsia"/>
        </w:rPr>
        <w:br/>
      </w:r>
      <w:r>
        <w:rPr>
          <w:rFonts w:hint="eastAsia"/>
        </w:rPr>
        <w:t>　　第二节 炭素子行业研究结论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中智^林^－炭素市场发展建议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炭素行业类别</w:t>
      </w:r>
      <w:r>
        <w:rPr>
          <w:rFonts w:hint="eastAsia"/>
        </w:rPr>
        <w:br/>
      </w:r>
      <w:r>
        <w:rPr>
          <w:rFonts w:hint="eastAsia"/>
        </w:rPr>
        <w:t>　　图表 炭素行业产业链调研</w:t>
      </w:r>
      <w:r>
        <w:rPr>
          <w:rFonts w:hint="eastAsia"/>
        </w:rPr>
        <w:br/>
      </w:r>
      <w:r>
        <w:rPr>
          <w:rFonts w:hint="eastAsia"/>
        </w:rPr>
        <w:t>　　图表 炭素行业现状</w:t>
      </w:r>
      <w:r>
        <w:rPr>
          <w:rFonts w:hint="eastAsia"/>
        </w:rPr>
        <w:br/>
      </w:r>
      <w:r>
        <w:rPr>
          <w:rFonts w:hint="eastAsia"/>
        </w:rPr>
        <w:t>　　图表 炭素行业标准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2019-2024年中国炭素市场规模</w:t>
      </w:r>
      <w:r>
        <w:rPr>
          <w:rFonts w:hint="eastAsia"/>
        </w:rPr>
        <w:br/>
      </w:r>
      <w:r>
        <w:rPr>
          <w:rFonts w:hint="eastAsia"/>
        </w:rPr>
        <w:t>　　图表 2024年中国炭素行业产能</w:t>
      </w:r>
      <w:r>
        <w:rPr>
          <w:rFonts w:hint="eastAsia"/>
        </w:rPr>
        <w:br/>
      </w:r>
      <w:r>
        <w:rPr>
          <w:rFonts w:hint="eastAsia"/>
        </w:rPr>
        <w:t>　　图表 2019-2024年中国炭素产量</w:t>
      </w:r>
      <w:r>
        <w:rPr>
          <w:rFonts w:hint="eastAsia"/>
        </w:rPr>
        <w:br/>
      </w:r>
      <w:r>
        <w:rPr>
          <w:rFonts w:hint="eastAsia"/>
        </w:rPr>
        <w:t>　　图表 炭素行业动态</w:t>
      </w:r>
      <w:r>
        <w:rPr>
          <w:rFonts w:hint="eastAsia"/>
        </w:rPr>
        <w:br/>
      </w:r>
      <w:r>
        <w:rPr>
          <w:rFonts w:hint="eastAsia"/>
        </w:rPr>
        <w:t>　　图表 2019-2024年中国炭素市场需求量</w:t>
      </w:r>
      <w:r>
        <w:rPr>
          <w:rFonts w:hint="eastAsia"/>
        </w:rPr>
        <w:br/>
      </w:r>
      <w:r>
        <w:rPr>
          <w:rFonts w:hint="eastAsia"/>
        </w:rPr>
        <w:t>　　图表 2024年中国炭素行业需求区域调研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2019-2024年中国炭素行情</w:t>
      </w:r>
      <w:r>
        <w:rPr>
          <w:rFonts w:hint="eastAsia"/>
        </w:rPr>
        <w:br/>
      </w:r>
      <w:r>
        <w:rPr>
          <w:rFonts w:hint="eastAsia"/>
        </w:rPr>
        <w:t>　　图表 2019-2024年中国炭素价格走势图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2019-2024年中国炭素进口数据</w:t>
      </w:r>
      <w:r>
        <w:rPr>
          <w:rFonts w:hint="eastAsia"/>
        </w:rPr>
        <w:br/>
      </w:r>
      <w:r>
        <w:rPr>
          <w:rFonts w:hint="eastAsia"/>
        </w:rPr>
        <w:t>　　图表 2019-2024年中国炭素出口数据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**地区炭素市场规模</w:t>
      </w:r>
      <w:r>
        <w:rPr>
          <w:rFonts w:hint="eastAsia"/>
        </w:rPr>
        <w:br/>
      </w:r>
      <w:r>
        <w:rPr>
          <w:rFonts w:hint="eastAsia"/>
        </w:rPr>
        <w:t>　　图表 **地区炭素行业市场需求</w:t>
      </w:r>
      <w:r>
        <w:rPr>
          <w:rFonts w:hint="eastAsia"/>
        </w:rPr>
        <w:br/>
      </w:r>
      <w:r>
        <w:rPr>
          <w:rFonts w:hint="eastAsia"/>
        </w:rPr>
        <w:t>　　图表 **地区炭素市场调研</w:t>
      </w:r>
      <w:r>
        <w:rPr>
          <w:rFonts w:hint="eastAsia"/>
        </w:rPr>
        <w:br/>
      </w:r>
      <w:r>
        <w:rPr>
          <w:rFonts w:hint="eastAsia"/>
        </w:rPr>
        <w:t>　　图表 **地区炭素行业市场需求分析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**地区炭素市场规模</w:t>
      </w:r>
      <w:r>
        <w:rPr>
          <w:rFonts w:hint="eastAsia"/>
        </w:rPr>
        <w:br/>
      </w:r>
      <w:r>
        <w:rPr>
          <w:rFonts w:hint="eastAsia"/>
        </w:rPr>
        <w:t>　　图表 **地区炭素行业市场需求</w:t>
      </w:r>
      <w:r>
        <w:rPr>
          <w:rFonts w:hint="eastAsia"/>
        </w:rPr>
        <w:br/>
      </w:r>
      <w:r>
        <w:rPr>
          <w:rFonts w:hint="eastAsia"/>
        </w:rPr>
        <w:t>　　图表 **地区炭素市场调研</w:t>
      </w:r>
      <w:r>
        <w:rPr>
          <w:rFonts w:hint="eastAsia"/>
        </w:rPr>
        <w:br/>
      </w:r>
      <w:r>
        <w:rPr>
          <w:rFonts w:hint="eastAsia"/>
        </w:rPr>
        <w:t>　　图表 **地区炭素行业市场需求分析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炭素行业竞争对手分析</w:t>
      </w:r>
      <w:r>
        <w:rPr>
          <w:rFonts w:hint="eastAsia"/>
        </w:rPr>
        <w:br/>
      </w:r>
      <w:r>
        <w:rPr>
          <w:rFonts w:hint="eastAsia"/>
        </w:rPr>
        <w:t>　　图表 炭素重点企业（一）基本信息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2024-2030年中国炭素市场规模预测</w:t>
      </w:r>
      <w:r>
        <w:rPr>
          <w:rFonts w:hint="eastAsia"/>
        </w:rPr>
        <w:br/>
      </w:r>
      <w:r>
        <w:rPr>
          <w:rFonts w:hint="eastAsia"/>
        </w:rPr>
        <w:t>　　图表 炭素行业准入条件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2024-2030年中国炭素行业信息化</w:t>
      </w:r>
      <w:r>
        <w:rPr>
          <w:rFonts w:hint="eastAsia"/>
        </w:rPr>
        <w:br/>
      </w:r>
      <w:r>
        <w:rPr>
          <w:rFonts w:hint="eastAsia"/>
        </w:rPr>
        <w:t>　　图表 2024年中国炭素市场前景分析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2024-2030年中国炭素行业发展趋势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1abffb734ea7" w:history="1">
        <w:r>
          <w:rPr>
            <w:rStyle w:val="Hyperlink"/>
          </w:rPr>
          <w:t>2024-2030年中国炭素市场现状调研与前景趋势报告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51abffb734ea7" w:history="1">
        <w:r>
          <w:rPr>
            <w:rStyle w:val="Hyperlink"/>
          </w:rPr>
          <w:t>https://www.20087.com/5/99/TanSuDeFaZhanQuShi.html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4df2b588149e8" w:history="1">
      <w:r>
        <w:rPr>
          <w:rStyle w:val="Hyperlink"/>
        </w:rPr>
        <w:t>2024-2030年中国炭素市场现状调研与前景趋势报告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nSuDeFaZhanQuShi.html" TargetMode="External" Id="Rb1851abffb73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nSuDeFaZhanQuShi.html" TargetMode="External" Id="R13a4df2b5881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2024-04-13T00:08:00Z</dcterms:created>
  <dcterms:modified xsi:type="dcterms:W3CDTF">2024-04-13T01:08:00Z</dcterms:modified>
  <dc:subject>2024-2030年中国炭素市场现状调研与前景趋势报告</dc:subject>
  <dc:title>2024-2030年中国炭素市场现状调研与前景趋势报告</dc:title>
  <cp:keywords>2024-2030年中国炭素市场现状调研与前景趋势报告</cp:keywords>
  <dc:description>2024-2030年中国炭素市场现状调研与前景趋势报告</dc:description>
</cp:coreProperties>
</file>