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e18ece54640ea" w:history="1">
              <w:r>
                <w:rPr>
                  <w:rStyle w:val="Hyperlink"/>
                </w:rPr>
                <w:t>2025-2031年中国煤焦油市场现状调研分析及发展前景报告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e18ece54640ea" w:history="1">
              <w:r>
                <w:rPr>
                  <w:rStyle w:val="Hyperlink"/>
                </w:rPr>
                <w:t>2025-2031年中国煤焦油市场现状调研分析及发展前景报告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e18ece54640ea" w:history="1">
                <w:r>
                  <w:rPr>
                    <w:rStyle w:val="Hyperlink"/>
                  </w:rPr>
                  <w:t>https://www.20087.com/M_NengYuanKuangChan/95/MeiJiaoYouDeFaZhanQuShi.html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是煤炭炼焦过程中的副产品，是一种重要的化工原料，广泛应用于医药、染料、农药和沥青等领域。近年来，随着环保政策的收紧和技术的进步，煤焦油深加工产业得到了快速发展，通过裂解、蒸馏等工艺，可以从中提取出高附加值的化学品，提高了资源的综合利用效率。</w:t>
      </w:r>
      <w:r>
        <w:rPr>
          <w:rFonts w:hint="eastAsia"/>
        </w:rPr>
        <w:br/>
      </w:r>
      <w:r>
        <w:rPr>
          <w:rFonts w:hint="eastAsia"/>
        </w:rPr>
        <w:t>　　未来，煤焦油深加工将更加注重环保和循环经济。一方面，通过采用先进的净化和分离技术，减少有害物质的排放，实现清洁生产。另一方面，探索煤焦油与其他资源的耦合利用，如与生物质、天然气等结合，开发新型化学品和能源产品，促进产业链的延伸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e18ece54640ea" w:history="1">
        <w:r>
          <w:rPr>
            <w:rStyle w:val="Hyperlink"/>
          </w:rPr>
          <w:t>2025-2031年中国煤焦油市场现状调研分析及发展前景报告</w:t>
        </w:r>
      </w:hyperlink>
      <w:r>
        <w:rPr>
          <w:rFonts w:hint="eastAsia"/>
        </w:rPr>
        <w:t>》基于多年市场监测与行业研究，全面分析了煤焦油行业的现状、市场需求及市场规模，详细解读了煤焦油产业链结构、价格趋势及细分市场特点。报告科学预测了行业前景与发展方向，重点剖析了品牌竞争格局、市场集中度及主要企业的经营表现，并通过SWOT分析揭示了煤焦油行业机遇与风险。为投资者和决策者提供专业、客观的战略建议，是把握煤焦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煤焦油行业概述</w:t>
      </w:r>
      <w:r>
        <w:rPr>
          <w:rFonts w:hint="eastAsia"/>
        </w:rPr>
        <w:br/>
      </w:r>
      <w:r>
        <w:rPr>
          <w:rFonts w:hint="eastAsia"/>
        </w:rPr>
        <w:t>　　1.1 煤焦油相关概述</w:t>
      </w:r>
      <w:r>
        <w:rPr>
          <w:rFonts w:hint="eastAsia"/>
        </w:rPr>
        <w:br/>
      </w:r>
      <w:r>
        <w:rPr>
          <w:rFonts w:hint="eastAsia"/>
        </w:rPr>
        <w:t>　　　　1.1.1 煤焦油定义及特性</w:t>
      </w:r>
      <w:r>
        <w:rPr>
          <w:rFonts w:hint="eastAsia"/>
        </w:rPr>
        <w:br/>
      </w:r>
      <w:r>
        <w:rPr>
          <w:rFonts w:hint="eastAsia"/>
        </w:rPr>
        <w:t>　　　　1.1.2 煤焦油的化学组成特点</w:t>
      </w:r>
      <w:r>
        <w:rPr>
          <w:rFonts w:hint="eastAsia"/>
        </w:rPr>
        <w:br/>
      </w:r>
      <w:r>
        <w:rPr>
          <w:rFonts w:hint="eastAsia"/>
        </w:rPr>
        <w:t>　　　　1.1.3 煤焦油的制备方法</w:t>
      </w:r>
      <w:r>
        <w:rPr>
          <w:rFonts w:hint="eastAsia"/>
        </w:rPr>
        <w:br/>
      </w:r>
      <w:r>
        <w:rPr>
          <w:rFonts w:hint="eastAsia"/>
        </w:rPr>
        <w:t>　　　　1.1.4 煤焦油提取的主要产品</w:t>
      </w:r>
      <w:r>
        <w:rPr>
          <w:rFonts w:hint="eastAsia"/>
        </w:rPr>
        <w:br/>
      </w:r>
      <w:r>
        <w:rPr>
          <w:rFonts w:hint="eastAsia"/>
        </w:rPr>
        <w:t>　　1.2 煤焦油的深度加工</w:t>
      </w:r>
      <w:r>
        <w:rPr>
          <w:rFonts w:hint="eastAsia"/>
        </w:rPr>
        <w:br/>
      </w:r>
      <w:r>
        <w:rPr>
          <w:rFonts w:hint="eastAsia"/>
        </w:rPr>
        <w:t>　　　　1.2.1 煤焦油馏分的加工</w:t>
      </w:r>
      <w:r>
        <w:rPr>
          <w:rFonts w:hint="eastAsia"/>
        </w:rPr>
        <w:br/>
      </w:r>
      <w:r>
        <w:rPr>
          <w:rFonts w:hint="eastAsia"/>
        </w:rPr>
        <w:t>　　　　1.2.2 煤焦油各个馏份的化学利用</w:t>
      </w:r>
      <w:r>
        <w:rPr>
          <w:rFonts w:hint="eastAsia"/>
        </w:rPr>
        <w:br/>
      </w:r>
      <w:r>
        <w:rPr>
          <w:rFonts w:hint="eastAsia"/>
        </w:rPr>
        <w:t>　　　　1.2.3 煤焦油减压连续蒸馏工艺流程</w:t>
      </w:r>
      <w:r>
        <w:rPr>
          <w:rFonts w:hint="eastAsia"/>
        </w:rPr>
        <w:br/>
      </w:r>
      <w:r>
        <w:rPr>
          <w:rFonts w:hint="eastAsia"/>
        </w:rPr>
        <w:t>　　　　1.2.4 煤焦油精制新技术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中国焦化行业现状及前景分析</w:t>
      </w:r>
      <w:r>
        <w:rPr>
          <w:rFonts w:hint="eastAsia"/>
        </w:rPr>
        <w:br/>
      </w:r>
      <w:r>
        <w:rPr>
          <w:rFonts w:hint="eastAsia"/>
        </w:rPr>
        <w:t>　　2.1 中国焦化行业综合状况</w:t>
      </w:r>
      <w:r>
        <w:rPr>
          <w:rFonts w:hint="eastAsia"/>
        </w:rPr>
        <w:br/>
      </w:r>
      <w:r>
        <w:rPr>
          <w:rFonts w:hint="eastAsia"/>
        </w:rPr>
        <w:t>　　　　2.1.1 行业不断发展壮大</w:t>
      </w:r>
      <w:r>
        <w:rPr>
          <w:rFonts w:hint="eastAsia"/>
        </w:rPr>
        <w:br/>
      </w:r>
      <w:r>
        <w:rPr>
          <w:rFonts w:hint="eastAsia"/>
        </w:rPr>
        <w:t>　　　　2.1.2 行业加速结构调整步伐</w:t>
      </w:r>
      <w:r>
        <w:rPr>
          <w:rFonts w:hint="eastAsia"/>
        </w:rPr>
        <w:br/>
      </w:r>
      <w:r>
        <w:rPr>
          <w:rFonts w:hint="eastAsia"/>
        </w:rPr>
        <w:t>　　　　2.1.3 2024-2025年行业运行状况</w:t>
      </w:r>
      <w:r>
        <w:rPr>
          <w:rFonts w:hint="eastAsia"/>
        </w:rPr>
        <w:br/>
      </w:r>
      <w:r>
        <w:rPr>
          <w:rFonts w:hint="eastAsia"/>
        </w:rPr>
        <w:t>　　　　2.1.4 2024-2025年产品价格分析</w:t>
      </w:r>
      <w:r>
        <w:rPr>
          <w:rFonts w:hint="eastAsia"/>
        </w:rPr>
        <w:br/>
      </w:r>
      <w:r>
        <w:rPr>
          <w:rFonts w:hint="eastAsia"/>
        </w:rPr>
        <w:t>　　　　2.1.5 行业发展中的问题及对策</w:t>
      </w:r>
      <w:r>
        <w:rPr>
          <w:rFonts w:hint="eastAsia"/>
        </w:rPr>
        <w:br/>
      </w:r>
      <w:r>
        <w:rPr>
          <w:rFonts w:hint="eastAsia"/>
        </w:rPr>
        <w:t>　　2.2 2024-2025年中国炼焦行业财务状况分析</w:t>
      </w:r>
      <w:r>
        <w:rPr>
          <w:rFonts w:hint="eastAsia"/>
        </w:rPr>
        <w:br/>
      </w:r>
      <w:r>
        <w:rPr>
          <w:rFonts w:hint="eastAsia"/>
        </w:rPr>
        <w:t>　　　　2.2.1 行业经济规模分析</w:t>
      </w:r>
      <w:r>
        <w:rPr>
          <w:rFonts w:hint="eastAsia"/>
        </w:rPr>
        <w:br/>
      </w:r>
      <w:r>
        <w:rPr>
          <w:rFonts w:hint="eastAsia"/>
        </w:rPr>
        <w:t>　　　　（1）销售规模</w:t>
      </w:r>
      <w:r>
        <w:rPr>
          <w:rFonts w:hint="eastAsia"/>
        </w:rPr>
        <w:br/>
      </w:r>
      <w:r>
        <w:rPr>
          <w:rFonts w:hint="eastAsia"/>
        </w:rPr>
        <w:t>　　　　（2）利润规模</w:t>
      </w:r>
      <w:r>
        <w:rPr>
          <w:rFonts w:hint="eastAsia"/>
        </w:rPr>
        <w:br/>
      </w:r>
      <w:r>
        <w:rPr>
          <w:rFonts w:hint="eastAsia"/>
        </w:rPr>
        <w:t>　　　　（3）资产规模</w:t>
      </w:r>
      <w:r>
        <w:rPr>
          <w:rFonts w:hint="eastAsia"/>
        </w:rPr>
        <w:br/>
      </w:r>
      <w:r>
        <w:rPr>
          <w:rFonts w:hint="eastAsia"/>
        </w:rPr>
        <w:t>　　　　2.2.2 行业盈利能力指标分析</w:t>
      </w:r>
      <w:r>
        <w:rPr>
          <w:rFonts w:hint="eastAsia"/>
        </w:rPr>
        <w:br/>
      </w:r>
      <w:r>
        <w:rPr>
          <w:rFonts w:hint="eastAsia"/>
        </w:rPr>
        <w:t>　　　　2.2.3 行业营运能力指标分析</w:t>
      </w:r>
      <w:r>
        <w:rPr>
          <w:rFonts w:hint="eastAsia"/>
        </w:rPr>
        <w:br/>
      </w:r>
      <w:r>
        <w:rPr>
          <w:rFonts w:hint="eastAsia"/>
        </w:rPr>
        <w:t>　　　　2.2.4 行业偿债能力指标分析</w:t>
      </w:r>
      <w:r>
        <w:rPr>
          <w:rFonts w:hint="eastAsia"/>
        </w:rPr>
        <w:br/>
      </w:r>
      <w:r>
        <w:rPr>
          <w:rFonts w:hint="eastAsia"/>
        </w:rPr>
        <w:t>　　　　2.2.5 财务状况综合评价</w:t>
      </w:r>
      <w:r>
        <w:rPr>
          <w:rFonts w:hint="eastAsia"/>
        </w:rPr>
        <w:br/>
      </w:r>
      <w:r>
        <w:rPr>
          <w:rFonts w:hint="eastAsia"/>
        </w:rPr>
        <w:t>　　2.3 2025-2031年中国焦化行业发展前景展望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中国煤焦油行业发展环境分析</w:t>
      </w:r>
      <w:r>
        <w:rPr>
          <w:rFonts w:hint="eastAsia"/>
        </w:rPr>
        <w:br/>
      </w:r>
      <w:r>
        <w:rPr>
          <w:rFonts w:hint="eastAsia"/>
        </w:rPr>
        <w:t>　　3.1 经济环境及其影响</w:t>
      </w:r>
      <w:r>
        <w:rPr>
          <w:rFonts w:hint="eastAsia"/>
        </w:rPr>
        <w:br/>
      </w:r>
      <w:r>
        <w:rPr>
          <w:rFonts w:hint="eastAsia"/>
        </w:rPr>
        <w:t>　　　　3.1.1 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（1）国际经济运行现状</w:t>
      </w:r>
      <w:r>
        <w:rPr>
          <w:rFonts w:hint="eastAsia"/>
        </w:rPr>
        <w:br/>
      </w:r>
      <w:r>
        <w:rPr>
          <w:rFonts w:hint="eastAsia"/>
        </w:rPr>
        <w:t>　　　　（2）国际经济趋势判断</w:t>
      </w:r>
      <w:r>
        <w:rPr>
          <w:rFonts w:hint="eastAsia"/>
        </w:rPr>
        <w:br/>
      </w:r>
      <w:r>
        <w:rPr>
          <w:rFonts w:hint="eastAsia"/>
        </w:rPr>
        <w:t>　　　　（3）对行业的影响分析</w:t>
      </w:r>
      <w:r>
        <w:rPr>
          <w:rFonts w:hint="eastAsia"/>
        </w:rPr>
        <w:br/>
      </w:r>
      <w:r>
        <w:rPr>
          <w:rFonts w:hint="eastAsia"/>
        </w:rPr>
        <w:t>　　　　3.1.2 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（1）国内经济运行现状</w:t>
      </w:r>
      <w:r>
        <w:rPr>
          <w:rFonts w:hint="eastAsia"/>
        </w:rPr>
        <w:br/>
      </w:r>
      <w:r>
        <w:rPr>
          <w:rFonts w:hint="eastAsia"/>
        </w:rPr>
        <w:t>　　　　（2）国内经济趋势判断</w:t>
      </w:r>
      <w:r>
        <w:rPr>
          <w:rFonts w:hint="eastAsia"/>
        </w:rPr>
        <w:br/>
      </w:r>
      <w:r>
        <w:rPr>
          <w:rFonts w:hint="eastAsia"/>
        </w:rPr>
        <w:t>　　　　（3）对行业的影响分析</w:t>
      </w:r>
      <w:r>
        <w:rPr>
          <w:rFonts w:hint="eastAsia"/>
        </w:rPr>
        <w:br/>
      </w:r>
      <w:r>
        <w:rPr>
          <w:rFonts w:hint="eastAsia"/>
        </w:rPr>
        <w:t>　　3.2 产业政策对行业的影响</w:t>
      </w:r>
      <w:r>
        <w:rPr>
          <w:rFonts w:hint="eastAsia"/>
        </w:rPr>
        <w:br/>
      </w:r>
      <w:r>
        <w:rPr>
          <w:rFonts w:hint="eastAsia"/>
        </w:rPr>
        <w:t>　　　　3.2.1 焦化行业准入条件</w:t>
      </w:r>
      <w:r>
        <w:rPr>
          <w:rFonts w:hint="eastAsia"/>
        </w:rPr>
        <w:br/>
      </w:r>
      <w:r>
        <w:rPr>
          <w:rFonts w:hint="eastAsia"/>
        </w:rPr>
        <w:t>　　　　3.2.2 煤焦油出口关税上调</w:t>
      </w:r>
      <w:r>
        <w:rPr>
          <w:rFonts w:hint="eastAsia"/>
        </w:rPr>
        <w:br/>
      </w:r>
      <w:r>
        <w:rPr>
          <w:rFonts w:hint="eastAsia"/>
        </w:rPr>
        <w:t>　　　　3.2.3 产业政策分析</w:t>
      </w:r>
      <w:r>
        <w:rPr>
          <w:rFonts w:hint="eastAsia"/>
        </w:rPr>
        <w:br/>
      </w:r>
      <w:r>
        <w:rPr>
          <w:rFonts w:hint="eastAsia"/>
        </w:rPr>
        <w:t>　　　　3.2.4 相关行业政策影响分析</w:t>
      </w:r>
      <w:r>
        <w:rPr>
          <w:rFonts w:hint="eastAsia"/>
        </w:rPr>
        <w:br/>
      </w:r>
      <w:r>
        <w:rPr>
          <w:rFonts w:hint="eastAsia"/>
        </w:rPr>
        <w:t>　　3.3 行业技术环境分析</w:t>
      </w:r>
      <w:r>
        <w:rPr>
          <w:rFonts w:hint="eastAsia"/>
        </w:rPr>
        <w:br/>
      </w:r>
      <w:r>
        <w:rPr>
          <w:rFonts w:hint="eastAsia"/>
        </w:rPr>
        <w:t>　　　　3.3.1 国内技术水平</w:t>
      </w:r>
      <w:r>
        <w:rPr>
          <w:rFonts w:hint="eastAsia"/>
        </w:rPr>
        <w:br/>
      </w:r>
      <w:r>
        <w:rPr>
          <w:rFonts w:hint="eastAsia"/>
        </w:rPr>
        <w:t>　　　　3.3.2 最新技术动态</w:t>
      </w:r>
      <w:r>
        <w:rPr>
          <w:rFonts w:hint="eastAsia"/>
        </w:rPr>
        <w:br/>
      </w:r>
      <w:r>
        <w:rPr>
          <w:rFonts w:hint="eastAsia"/>
        </w:rPr>
        <w:t>　　　　3.3.3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中国煤焦油行业发展现状分析</w:t>
      </w:r>
      <w:r>
        <w:rPr>
          <w:rFonts w:hint="eastAsia"/>
        </w:rPr>
        <w:br/>
      </w:r>
      <w:r>
        <w:rPr>
          <w:rFonts w:hint="eastAsia"/>
        </w:rPr>
        <w:t>　　4.1 我国煤焦油行业发展综述</w:t>
      </w:r>
      <w:r>
        <w:rPr>
          <w:rFonts w:hint="eastAsia"/>
        </w:rPr>
        <w:br/>
      </w:r>
      <w:r>
        <w:rPr>
          <w:rFonts w:hint="eastAsia"/>
        </w:rPr>
        <w:t>　　　　4.1.1 煤焦油行业现状</w:t>
      </w:r>
      <w:r>
        <w:rPr>
          <w:rFonts w:hint="eastAsia"/>
        </w:rPr>
        <w:br/>
      </w:r>
      <w:r>
        <w:rPr>
          <w:rFonts w:hint="eastAsia"/>
        </w:rPr>
        <w:t>　　　　4.1.2 行业发展特点分析</w:t>
      </w:r>
      <w:r>
        <w:rPr>
          <w:rFonts w:hint="eastAsia"/>
        </w:rPr>
        <w:br/>
      </w:r>
      <w:r>
        <w:rPr>
          <w:rFonts w:hint="eastAsia"/>
        </w:rPr>
        <w:t>　　4.2 中国煤焦油市场供需现状及预测</w:t>
      </w:r>
      <w:r>
        <w:rPr>
          <w:rFonts w:hint="eastAsia"/>
        </w:rPr>
        <w:br/>
      </w:r>
      <w:r>
        <w:rPr>
          <w:rFonts w:hint="eastAsia"/>
        </w:rPr>
        <w:t>　　　　4.2.1 煤焦油产量分析</w:t>
      </w:r>
      <w:r>
        <w:rPr>
          <w:rFonts w:hint="eastAsia"/>
        </w:rPr>
        <w:br/>
      </w:r>
      <w:r>
        <w:rPr>
          <w:rFonts w:hint="eastAsia"/>
        </w:rPr>
        <w:t>　　　　4.2.2 煤焦油产能分析</w:t>
      </w:r>
      <w:r>
        <w:rPr>
          <w:rFonts w:hint="eastAsia"/>
        </w:rPr>
        <w:br/>
      </w:r>
      <w:r>
        <w:rPr>
          <w:rFonts w:hint="eastAsia"/>
        </w:rPr>
        <w:t>　　　　4.2.3 煤焦油进出口分析</w:t>
      </w:r>
      <w:r>
        <w:rPr>
          <w:rFonts w:hint="eastAsia"/>
        </w:rPr>
        <w:br/>
      </w:r>
      <w:r>
        <w:rPr>
          <w:rFonts w:hint="eastAsia"/>
        </w:rPr>
        <w:t>　　　　4.2.4 煤焦油表观消费量分析</w:t>
      </w:r>
      <w:r>
        <w:rPr>
          <w:rFonts w:hint="eastAsia"/>
        </w:rPr>
        <w:br/>
      </w:r>
      <w:r>
        <w:rPr>
          <w:rFonts w:hint="eastAsia"/>
        </w:rPr>
        <w:t>　　　　4.2.5 2025-2031年煤焦油供需预测</w:t>
      </w:r>
      <w:r>
        <w:rPr>
          <w:rFonts w:hint="eastAsia"/>
        </w:rPr>
        <w:br/>
      </w:r>
      <w:r>
        <w:rPr>
          <w:rFonts w:hint="eastAsia"/>
        </w:rPr>
        <w:t>　　4.3 中国煤焦油市场价格分析</w:t>
      </w:r>
      <w:r>
        <w:rPr>
          <w:rFonts w:hint="eastAsia"/>
        </w:rPr>
        <w:br/>
      </w:r>
      <w:r>
        <w:rPr>
          <w:rFonts w:hint="eastAsia"/>
        </w:rPr>
        <w:t>　　　　4.3.1 主要价格影响因素</w:t>
      </w:r>
      <w:r>
        <w:rPr>
          <w:rFonts w:hint="eastAsia"/>
        </w:rPr>
        <w:br/>
      </w:r>
      <w:r>
        <w:rPr>
          <w:rFonts w:hint="eastAsia"/>
        </w:rPr>
        <w:t>　　　　4.3.2 2024-2025年市场价格走势</w:t>
      </w:r>
      <w:r>
        <w:rPr>
          <w:rFonts w:hint="eastAsia"/>
        </w:rPr>
        <w:br/>
      </w:r>
      <w:r>
        <w:rPr>
          <w:rFonts w:hint="eastAsia"/>
        </w:rPr>
        <w:t>　　　　4.3.3 煤焦油未来价格走势预测</w:t>
      </w:r>
      <w:r>
        <w:rPr>
          <w:rFonts w:hint="eastAsia"/>
        </w:rPr>
        <w:br/>
      </w:r>
      <w:r>
        <w:rPr>
          <w:rFonts w:hint="eastAsia"/>
        </w:rPr>
        <w:t>　　4.4 中国煤焦油行业存在的问题及对策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煤焦油行业产业链运营情况分析</w:t>
      </w:r>
      <w:r>
        <w:rPr>
          <w:rFonts w:hint="eastAsia"/>
        </w:rPr>
        <w:br/>
      </w:r>
      <w:r>
        <w:rPr>
          <w:rFonts w:hint="eastAsia"/>
        </w:rPr>
        <w:t>　　5.1 行业产业链介绍</w:t>
      </w:r>
      <w:r>
        <w:rPr>
          <w:rFonts w:hint="eastAsia"/>
        </w:rPr>
        <w:br/>
      </w:r>
      <w:r>
        <w:rPr>
          <w:rFonts w:hint="eastAsia"/>
        </w:rPr>
        <w:t>　　5.2 上游煤炭行业运行及其影响</w:t>
      </w:r>
      <w:r>
        <w:rPr>
          <w:rFonts w:hint="eastAsia"/>
        </w:rPr>
        <w:br/>
      </w:r>
      <w:r>
        <w:rPr>
          <w:rFonts w:hint="eastAsia"/>
        </w:rPr>
        <w:t>　　5.3 煤焦油深加工行业现状及发展趋势</w:t>
      </w:r>
      <w:r>
        <w:rPr>
          <w:rFonts w:hint="eastAsia"/>
        </w:rPr>
        <w:br/>
      </w:r>
      <w:r>
        <w:rPr>
          <w:rFonts w:hint="eastAsia"/>
        </w:rPr>
        <w:t>　　　　5.3.1 煤焦油深加工技术进展</w:t>
      </w:r>
      <w:r>
        <w:rPr>
          <w:rFonts w:hint="eastAsia"/>
        </w:rPr>
        <w:br/>
      </w:r>
      <w:r>
        <w:rPr>
          <w:rFonts w:hint="eastAsia"/>
        </w:rPr>
        <w:t>　　　　5.3.2 煤焦油深加工产能分析</w:t>
      </w:r>
      <w:r>
        <w:rPr>
          <w:rFonts w:hint="eastAsia"/>
        </w:rPr>
        <w:br/>
      </w:r>
      <w:r>
        <w:rPr>
          <w:rFonts w:hint="eastAsia"/>
        </w:rPr>
        <w:t>　　　　5.3.3 煤焦油深加工项目分析</w:t>
      </w:r>
      <w:r>
        <w:rPr>
          <w:rFonts w:hint="eastAsia"/>
        </w:rPr>
        <w:br/>
      </w:r>
      <w:r>
        <w:rPr>
          <w:rFonts w:hint="eastAsia"/>
        </w:rPr>
        <w:t>　　　　5.3.4 煤焦油深加工行业竞争分析</w:t>
      </w:r>
      <w:r>
        <w:rPr>
          <w:rFonts w:hint="eastAsia"/>
        </w:rPr>
        <w:br/>
      </w:r>
      <w:r>
        <w:rPr>
          <w:rFonts w:hint="eastAsia"/>
        </w:rPr>
        <w:t>　　　　5.3.5 煤焦油深加工产品分析</w:t>
      </w:r>
      <w:r>
        <w:rPr>
          <w:rFonts w:hint="eastAsia"/>
        </w:rPr>
        <w:br/>
      </w:r>
      <w:r>
        <w:rPr>
          <w:rFonts w:hint="eastAsia"/>
        </w:rPr>
        <w:t>　　　　（1）轻油市场供需及预测</w:t>
      </w:r>
      <w:r>
        <w:rPr>
          <w:rFonts w:hint="eastAsia"/>
        </w:rPr>
        <w:br/>
      </w:r>
      <w:r>
        <w:rPr>
          <w:rFonts w:hint="eastAsia"/>
        </w:rPr>
        <w:t>　　　　（2）酚油市场供需及预测</w:t>
      </w:r>
      <w:r>
        <w:rPr>
          <w:rFonts w:hint="eastAsia"/>
        </w:rPr>
        <w:br/>
      </w:r>
      <w:r>
        <w:rPr>
          <w:rFonts w:hint="eastAsia"/>
        </w:rPr>
        <w:t>　　　　（3）洗油市场供需及预测</w:t>
      </w:r>
      <w:r>
        <w:rPr>
          <w:rFonts w:hint="eastAsia"/>
        </w:rPr>
        <w:br/>
      </w:r>
      <w:r>
        <w:rPr>
          <w:rFonts w:hint="eastAsia"/>
        </w:rPr>
        <w:t>　　　　（4）蒽油市场供需及预测</w:t>
      </w:r>
      <w:r>
        <w:rPr>
          <w:rFonts w:hint="eastAsia"/>
        </w:rPr>
        <w:br/>
      </w:r>
      <w:r>
        <w:rPr>
          <w:rFonts w:hint="eastAsia"/>
        </w:rPr>
        <w:t>　　　　（5）工业萘市场供需及预测</w:t>
      </w:r>
      <w:r>
        <w:rPr>
          <w:rFonts w:hint="eastAsia"/>
        </w:rPr>
        <w:br/>
      </w:r>
      <w:r>
        <w:rPr>
          <w:rFonts w:hint="eastAsia"/>
        </w:rPr>
        <w:t>　　　　（6）煤沥青市场供需及预测</w:t>
      </w:r>
      <w:r>
        <w:rPr>
          <w:rFonts w:hint="eastAsia"/>
        </w:rPr>
        <w:br/>
      </w:r>
      <w:r>
        <w:rPr>
          <w:rFonts w:hint="eastAsia"/>
        </w:rPr>
        <w:t>　　　　（7）炭黑市场供需及预测</w:t>
      </w:r>
      <w:r>
        <w:rPr>
          <w:rFonts w:hint="eastAsia"/>
        </w:rPr>
        <w:br/>
      </w:r>
      <w:r>
        <w:rPr>
          <w:rFonts w:hint="eastAsia"/>
        </w:rPr>
        <w:t>　　　　5.3.6 煤焦油深加工行业趋势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中国煤焦油行业重点企业分析</w:t>
      </w:r>
      <w:r>
        <w:rPr>
          <w:rFonts w:hint="eastAsia"/>
        </w:rPr>
        <w:br/>
      </w:r>
      <w:r>
        <w:rPr>
          <w:rFonts w:hint="eastAsia"/>
        </w:rPr>
        <w:t>　　6.1 山西焦化股份有限公司</w:t>
      </w:r>
      <w:r>
        <w:rPr>
          <w:rFonts w:hint="eastAsia"/>
        </w:rPr>
        <w:br/>
      </w:r>
      <w:r>
        <w:rPr>
          <w:rFonts w:hint="eastAsia"/>
        </w:rPr>
        <w:t>　　　　6.1.1 企业简介</w:t>
      </w:r>
      <w:r>
        <w:rPr>
          <w:rFonts w:hint="eastAsia"/>
        </w:rPr>
        <w:br/>
      </w:r>
      <w:r>
        <w:rPr>
          <w:rFonts w:hint="eastAsia"/>
        </w:rPr>
        <w:t>　　　　6.1.2 2024-2025年企业经营状况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6.1.3 经营模式</w:t>
      </w:r>
      <w:r>
        <w:rPr>
          <w:rFonts w:hint="eastAsia"/>
        </w:rPr>
        <w:br/>
      </w:r>
      <w:r>
        <w:rPr>
          <w:rFonts w:hint="eastAsia"/>
        </w:rPr>
        <w:t>　　　　6.1.4 经营优劣势分析</w:t>
      </w:r>
      <w:r>
        <w:rPr>
          <w:rFonts w:hint="eastAsia"/>
        </w:rPr>
        <w:br/>
      </w:r>
      <w:r>
        <w:rPr>
          <w:rFonts w:hint="eastAsia"/>
        </w:rPr>
        <w:t>　　　　6.1.5 最新投资动向</w:t>
      </w:r>
      <w:r>
        <w:rPr>
          <w:rFonts w:hint="eastAsia"/>
        </w:rPr>
        <w:br/>
      </w:r>
      <w:r>
        <w:rPr>
          <w:rFonts w:hint="eastAsia"/>
        </w:rPr>
        <w:t>　　　　6.1.6 发展战略规划</w:t>
      </w:r>
      <w:r>
        <w:rPr>
          <w:rFonts w:hint="eastAsia"/>
        </w:rPr>
        <w:br/>
      </w:r>
      <w:r>
        <w:rPr>
          <w:rFonts w:hint="eastAsia"/>
        </w:rPr>
        <w:t>　　6.2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6.2.1 企业简介</w:t>
      </w:r>
      <w:r>
        <w:rPr>
          <w:rFonts w:hint="eastAsia"/>
        </w:rPr>
        <w:br/>
      </w:r>
      <w:r>
        <w:rPr>
          <w:rFonts w:hint="eastAsia"/>
        </w:rPr>
        <w:t>　　　　6.2.2 2024-2025年企业经营状况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6.2.3 经营模式</w:t>
      </w:r>
      <w:r>
        <w:rPr>
          <w:rFonts w:hint="eastAsia"/>
        </w:rPr>
        <w:br/>
      </w:r>
      <w:r>
        <w:rPr>
          <w:rFonts w:hint="eastAsia"/>
        </w:rPr>
        <w:t>　　　　6.2.4 经营优劣势分析</w:t>
      </w:r>
      <w:r>
        <w:rPr>
          <w:rFonts w:hint="eastAsia"/>
        </w:rPr>
        <w:br/>
      </w:r>
      <w:r>
        <w:rPr>
          <w:rFonts w:hint="eastAsia"/>
        </w:rPr>
        <w:t>　　　　6.2.5 最新投资动向</w:t>
      </w:r>
      <w:r>
        <w:rPr>
          <w:rFonts w:hint="eastAsia"/>
        </w:rPr>
        <w:br/>
      </w:r>
      <w:r>
        <w:rPr>
          <w:rFonts w:hint="eastAsia"/>
        </w:rPr>
        <w:t>　　　　6.2.6 发展战略规划</w:t>
      </w:r>
      <w:r>
        <w:rPr>
          <w:rFonts w:hint="eastAsia"/>
        </w:rPr>
        <w:br/>
      </w:r>
      <w:r>
        <w:rPr>
          <w:rFonts w:hint="eastAsia"/>
        </w:rPr>
        <w:t>　　6.3 江西黑猫炭黑股份有限公司</w:t>
      </w:r>
      <w:r>
        <w:rPr>
          <w:rFonts w:hint="eastAsia"/>
        </w:rPr>
        <w:br/>
      </w:r>
      <w:r>
        <w:rPr>
          <w:rFonts w:hint="eastAsia"/>
        </w:rPr>
        <w:t>　　　　6.3.1 企业简介</w:t>
      </w:r>
      <w:r>
        <w:rPr>
          <w:rFonts w:hint="eastAsia"/>
        </w:rPr>
        <w:br/>
      </w:r>
      <w:r>
        <w:rPr>
          <w:rFonts w:hint="eastAsia"/>
        </w:rPr>
        <w:t>　　　　6.3.2 2024-2025年企业经营状况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6.3.3 经营模式</w:t>
      </w:r>
      <w:r>
        <w:rPr>
          <w:rFonts w:hint="eastAsia"/>
        </w:rPr>
        <w:br/>
      </w:r>
      <w:r>
        <w:rPr>
          <w:rFonts w:hint="eastAsia"/>
        </w:rPr>
        <w:t>　　　　6.3.4 经营优劣势分析</w:t>
      </w:r>
      <w:r>
        <w:rPr>
          <w:rFonts w:hint="eastAsia"/>
        </w:rPr>
        <w:br/>
      </w:r>
      <w:r>
        <w:rPr>
          <w:rFonts w:hint="eastAsia"/>
        </w:rPr>
        <w:t>　　　　6.3.5 最新投资动向</w:t>
      </w:r>
      <w:r>
        <w:rPr>
          <w:rFonts w:hint="eastAsia"/>
        </w:rPr>
        <w:br/>
      </w:r>
      <w:r>
        <w:rPr>
          <w:rFonts w:hint="eastAsia"/>
        </w:rPr>
        <w:t>　　　　6.3.6 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中^智^林^－煤焦油行业投资机会及建议</w:t>
      </w:r>
      <w:r>
        <w:rPr>
          <w:rFonts w:hint="eastAsia"/>
        </w:rPr>
        <w:br/>
      </w:r>
      <w:r>
        <w:rPr>
          <w:rFonts w:hint="eastAsia"/>
        </w:rPr>
        <w:t>　　7.1 煤焦油行业投资热度分析</w:t>
      </w:r>
      <w:r>
        <w:rPr>
          <w:rFonts w:hint="eastAsia"/>
        </w:rPr>
        <w:br/>
      </w:r>
      <w:r>
        <w:rPr>
          <w:rFonts w:hint="eastAsia"/>
        </w:rPr>
        <w:t>　　7.2 煤焦油行业投资价值分析</w:t>
      </w:r>
      <w:r>
        <w:rPr>
          <w:rFonts w:hint="eastAsia"/>
        </w:rPr>
        <w:br/>
      </w:r>
      <w:r>
        <w:rPr>
          <w:rFonts w:hint="eastAsia"/>
        </w:rPr>
        <w:t>　　7.3 煤焦油行业总体投资机会</w:t>
      </w:r>
      <w:r>
        <w:rPr>
          <w:rFonts w:hint="eastAsia"/>
        </w:rPr>
        <w:br/>
      </w:r>
      <w:r>
        <w:rPr>
          <w:rFonts w:hint="eastAsia"/>
        </w:rPr>
        <w:t>　　7.4 煤焦油行业投资风险分析</w:t>
      </w:r>
      <w:r>
        <w:rPr>
          <w:rFonts w:hint="eastAsia"/>
        </w:rPr>
        <w:br/>
      </w:r>
      <w:r>
        <w:rPr>
          <w:rFonts w:hint="eastAsia"/>
        </w:rPr>
        <w:t>　　　　7.4.1 经济环境风险</w:t>
      </w:r>
      <w:r>
        <w:rPr>
          <w:rFonts w:hint="eastAsia"/>
        </w:rPr>
        <w:br/>
      </w:r>
      <w:r>
        <w:rPr>
          <w:rFonts w:hint="eastAsia"/>
        </w:rPr>
        <w:t>　　　　7.4.2 政策环境风险</w:t>
      </w:r>
      <w:r>
        <w:rPr>
          <w:rFonts w:hint="eastAsia"/>
        </w:rPr>
        <w:br/>
      </w:r>
      <w:r>
        <w:rPr>
          <w:rFonts w:hint="eastAsia"/>
        </w:rPr>
        <w:t>　　　　7.4.3 市场环境风险</w:t>
      </w:r>
      <w:r>
        <w:rPr>
          <w:rFonts w:hint="eastAsia"/>
        </w:rPr>
        <w:br/>
      </w:r>
      <w:r>
        <w:rPr>
          <w:rFonts w:hint="eastAsia"/>
        </w:rPr>
        <w:t>　　　　7.4.4 其他风险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e18ece54640ea" w:history="1">
        <w:r>
          <w:rPr>
            <w:rStyle w:val="Hyperlink"/>
          </w:rPr>
          <w:t>2025-2031年中国煤焦油市场现状调研分析及发展前景报告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e18ece54640ea" w:history="1">
        <w:r>
          <w:rPr>
            <w:rStyle w:val="Hyperlink"/>
          </w:rPr>
          <w:t>https://www.20087.com/M_NengYuanKuangChan/95/MeiJiaoYouDeFaZhanQuShi.html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热点：煤焦油价格多少一吨、煤焦油多少钱一吨、煤焦油是啥东西、煤焦油洗剂的功效、煤焦油价格行情7日、煤焦油价格行情7日、煤焦油如何去除、煤焦油对人体的危害、煤焦油的化学性质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b043427ef406a" w:history="1">
      <w:r>
        <w:rPr>
          <w:rStyle w:val="Hyperlink"/>
        </w:rPr>
        <w:t>2025-2031年中国煤焦油市场现状调研分析及发展前景报告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5/MeiJiaoYouDeFaZhanQuShi.html" TargetMode="External" Id="Rcf2e18ece546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5/MeiJiaoYouDeFaZhanQuShi.html" TargetMode="External" Id="R36eb043427ef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2024-12-10T01:24:00Z</dcterms:created>
  <dcterms:modified xsi:type="dcterms:W3CDTF">2024-12-10T02:24:00Z</dcterms:modified>
  <dc:subject>2025-2031年中国煤焦油市场现状调研分析及发展前景报告</dc:subject>
  <dc:title>2025-2031年中国煤焦油市场现状调研分析及发展前景报告</dc:title>
  <cp:keywords>2025-2031年中国煤焦油市场现状调研分析及发展前景报告</cp:keywords>
  <dc:description>2025-2031年中国煤焦油市场现状调研分析及发展前景报告</dc:description>
</cp:coreProperties>
</file>