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a26cc7e8e4975" w:history="1">
              <w:r>
                <w:rPr>
                  <w:rStyle w:val="Hyperlink"/>
                </w:rPr>
                <w:t>中国生物柴油行业发展分析与前景趋势预测报告（2026-2032年）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a26cc7e8e4975" w:history="1">
              <w:r>
                <w:rPr>
                  <w:rStyle w:val="Hyperlink"/>
                </w:rPr>
                <w:t>中国生物柴油行业发展分析与前景趋势预测报告（2026-2032年）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a26cc7e8e4975" w:history="1">
                <w:r>
                  <w:rPr>
                    <w:rStyle w:val="Hyperlink"/>
                  </w:rPr>
                  <w:t>https://www.20087.com/5/39/ShengWuChaiYouHangYeQianJingQuShi.html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是一种可再生的清洁能源，近年来在全球能源转型中发挥了重要作用。它不仅可以减少化石燃料的依赖，还能降低温室气体排放。随着技术的进步，生物柴油的生产原料更加多样化，从传统的植物油到废弃油脂和藻类，拓宽了原料来源。同时，生物柴油的性能和存储稳定性也在不断提高，以满足更广泛的市场需求。</w:t>
      </w:r>
      <w:r>
        <w:rPr>
          <w:rFonts w:hint="eastAsia"/>
        </w:rPr>
        <w:br/>
      </w:r>
      <w:r>
        <w:rPr>
          <w:rFonts w:hint="eastAsia"/>
        </w:rPr>
        <w:t>　　未来，生物柴油行业将更加注重原料的可持续性和技术的创新。随着生物技术的发展，将有更多的非粮作物和农林废弃物用于生物柴油生产，减少与粮食竞争的担忧。同时，通过基因工程和酶工程技术，提高生物质转化效率，降低生产成本，将推动生物柴油成为更具竞争力的替代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a26cc7e8e4975" w:history="1">
        <w:r>
          <w:rPr>
            <w:rStyle w:val="Hyperlink"/>
          </w:rPr>
          <w:t>中国生物柴油行业发展分析与前景趋势预测报告（2026-2032年）</w:t>
        </w:r>
      </w:hyperlink>
      <w:r>
        <w:rPr>
          <w:rFonts w:hint="eastAsia"/>
        </w:rPr>
        <w:t>》通过详实的数据分析，全面解析了生物柴油行业的市场规模、需求动态及价格趋势，深入探讨了生物柴油产业链上下游的协同关系与竞争格局变化。报告对生物柴油细分市场进行精准划分，结合重点企业研究，揭示了品牌影响力与市场集中度的现状，为行业参与者提供了清晰的竞争态势洞察。同时，报告结合宏观经济环境、技术发展路径及消费者需求演变，科学预测了生物柴油行业的未来发展方向，并针对潜在风险提出了切实可行的应对策略。报告为生物柴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生物柴油行业发展概述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一、生物柴油行业定义及分类</w:t>
      </w:r>
      <w:r>
        <w:rPr>
          <w:rFonts w:hint="eastAsia"/>
        </w:rPr>
        <w:br/>
      </w:r>
      <w:r>
        <w:rPr>
          <w:rFonts w:hint="eastAsia"/>
        </w:rPr>
        <w:t>　　　　二、生物柴油行业经济特性</w:t>
      </w:r>
      <w:r>
        <w:rPr>
          <w:rFonts w:hint="eastAsia"/>
        </w:rPr>
        <w:br/>
      </w:r>
      <w:r>
        <w:rPr>
          <w:rFonts w:hint="eastAsia"/>
        </w:rPr>
        <w:t>　　　　三、生物柴油行业产业链简介</w:t>
      </w:r>
      <w:r>
        <w:rPr>
          <w:rFonts w:hint="eastAsia"/>
        </w:rPr>
        <w:br/>
      </w:r>
      <w:r>
        <w:rPr>
          <w:rFonts w:hint="eastAsia"/>
        </w:rPr>
        <w:t>　　第二节 生物柴油行业发展成熟度</w:t>
      </w:r>
      <w:r>
        <w:rPr>
          <w:rFonts w:hint="eastAsia"/>
        </w:rPr>
        <w:br/>
      </w:r>
      <w:r>
        <w:rPr>
          <w:rFonts w:hint="eastAsia"/>
        </w:rPr>
        <w:t>　　　　一、生物柴油行业发展周期分析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生物柴油行业相关产业动态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2025-2026年生物柴油行业发展环境分析</w:t>
      </w:r>
      <w:r>
        <w:rPr>
          <w:rFonts w:hint="eastAsia"/>
        </w:rPr>
        <w:br/>
      </w:r>
      <w:r>
        <w:rPr>
          <w:rFonts w:hint="eastAsia"/>
        </w:rPr>
        <w:t>　　第一节 生物柴油行业环境分析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生物柴油行业相关政策、法规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生物柴油行业技术发展现状及趋势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当前我国生物柴油技术发展现状</w:t>
      </w:r>
      <w:r>
        <w:rPr>
          <w:rFonts w:hint="eastAsia"/>
        </w:rPr>
        <w:br/>
      </w:r>
      <w:r>
        <w:rPr>
          <w:rFonts w:hint="eastAsia"/>
        </w:rPr>
        <w:t>　　第二节 中外生物柴油技术差距及产生差距的主要原因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提高我国生物柴油技术的对策</w:t>
      </w:r>
      <w:r>
        <w:rPr>
          <w:rFonts w:hint="eastAsia"/>
        </w:rPr>
        <w:br/>
      </w:r>
      <w:r>
        <w:rPr>
          <w:rFonts w:hint="eastAsia"/>
        </w:rPr>
        <w:t>　　第四节 我国生物柴油产品研发、设计发展趋势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中国生物柴油市场发展调研</w:t>
      </w:r>
      <w:r>
        <w:rPr>
          <w:rFonts w:hint="eastAsia"/>
        </w:rPr>
        <w:br/>
      </w:r>
      <w:r>
        <w:rPr>
          <w:rFonts w:hint="eastAsia"/>
        </w:rPr>
        <w:t>　　第一节 生物柴油市场现状分析及预测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一、2020-2025年中国生物柴油市场规模分析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二、2026-2032年中国生物柴油市场规模预测</w:t>
      </w:r>
      <w:r>
        <w:rPr>
          <w:rFonts w:hint="eastAsia"/>
        </w:rPr>
        <w:br/>
      </w:r>
      <w:r>
        <w:rPr>
          <w:rFonts w:hint="eastAsia"/>
        </w:rPr>
        <w:t>　　第二节 生物柴油行业产能分析及预测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一、2020-2025年中国生物柴油行业产能分析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二、2026-2032年中国生物柴油行业产能预测</w:t>
      </w:r>
      <w:r>
        <w:rPr>
          <w:rFonts w:hint="eastAsia"/>
        </w:rPr>
        <w:br/>
      </w:r>
      <w:r>
        <w:rPr>
          <w:rFonts w:hint="eastAsia"/>
        </w:rPr>
        <w:t>　　第三节 生物柴油行业产量分析及预测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一、2020-2025年中国生物柴油行业产量分析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二、2026-2032年中国生物柴油行业产量预测</w:t>
      </w:r>
      <w:r>
        <w:rPr>
          <w:rFonts w:hint="eastAsia"/>
        </w:rPr>
        <w:br/>
      </w:r>
      <w:r>
        <w:rPr>
          <w:rFonts w:hint="eastAsia"/>
        </w:rPr>
        <w:t>　　第四节 生物柴油市场需求分析及预测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一、2020-2025年中国生物柴油市场需求分析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二、2026-2032年中国生物柴油市场需求预测分析</w:t>
      </w:r>
      <w:r>
        <w:rPr>
          <w:rFonts w:hint="eastAsia"/>
        </w:rPr>
        <w:br/>
      </w:r>
      <w:r>
        <w:rPr>
          <w:rFonts w:hint="eastAsia"/>
        </w:rPr>
        <w:t>　　第五节 生物柴油进出口数据分析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一、2020-2025年中国生物柴油进出口数据分析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二、2026-2032年国内生物柴油进出口情况预测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2020-2025年中国生物柴油行业总体发展状况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中国生物柴油行业规模情况分析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一、生物柴油行业单位规模情况分析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二、生物柴油行业人员规模状况分析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三、生物柴油行业资产规模状况分析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四、生物柴油行业市场规模状况分析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五、生物柴油行业敏感性分析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中国生物柴油行业财务能力分析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一、生物柴油行业盈利能力分析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二、生物柴油行业偿债能力分析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三、生物柴油行业营运能力分析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四、生物柴油行业发展能力分析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中国生物柴油行业重点区域发展分析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一、中国生物柴油行业重点区域市场结构变化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二、重点地区（一）生物柴油行业发展分析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三、重点地区（二）生物柴油行业发展分析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四、重点地区（三）生物柴油行业发展分析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五、重点地区（四）生物柴油行业发展分析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六、重点地区（五）生物柴油行业发展分析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生物柴油行业产品价格分析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三、主要生物柴油品牌产品价位分析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五、价格在生物柴油行业竞争中的重要性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2026年中国生物柴油行业上下游行业发展分析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生物柴油上游行业分析</w:t>
      </w:r>
      <w:r>
        <w:rPr>
          <w:rFonts w:hint="eastAsia"/>
        </w:rPr>
        <w:br/>
      </w:r>
      <w:r>
        <w:rPr>
          <w:rFonts w:hint="eastAsia"/>
        </w:rPr>
        <w:t>　　　　一、生物柴油产品成本构成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四、上游供给对生物柴油行业的影响</w:t>
      </w:r>
      <w:r>
        <w:rPr>
          <w:rFonts w:hint="eastAsia"/>
        </w:rPr>
        <w:br/>
      </w:r>
      <w:r>
        <w:rPr>
          <w:rFonts w:hint="eastAsia"/>
        </w:rPr>
        <w:t>　　第二节 生物柴油下游行业分析</w:t>
      </w:r>
      <w:r>
        <w:rPr>
          <w:rFonts w:hint="eastAsia"/>
        </w:rPr>
        <w:br/>
      </w:r>
      <w:r>
        <w:rPr>
          <w:rFonts w:hint="eastAsia"/>
        </w:rPr>
        <w:t>　　　　一、生物柴油下游行业分布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四、下游需求对生物柴油行业的影响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2026年中国生物柴油产业市场竞争格局分析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2026年中国生物柴油产业竞争现状分析</w:t>
      </w:r>
      <w:r>
        <w:rPr>
          <w:rFonts w:hint="eastAsia"/>
        </w:rPr>
        <w:br/>
      </w:r>
      <w:r>
        <w:rPr>
          <w:rFonts w:hint="eastAsia"/>
        </w:rPr>
        <w:t>　　　　一、生物柴油竞争力分析</w:t>
      </w:r>
      <w:r>
        <w:rPr>
          <w:rFonts w:hint="eastAsia"/>
        </w:rPr>
        <w:br/>
      </w:r>
      <w:r>
        <w:rPr>
          <w:rFonts w:hint="eastAsia"/>
        </w:rPr>
        <w:t>　　　　二、生物柴油技术竞争分析</w:t>
      </w:r>
      <w:r>
        <w:rPr>
          <w:rFonts w:hint="eastAsia"/>
        </w:rPr>
        <w:br/>
      </w:r>
      <w:r>
        <w:rPr>
          <w:rFonts w:hint="eastAsia"/>
        </w:rPr>
        <w:t>　　　　三、生物柴油价格竞争分析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2026年中国生物柴油产业集中度分析</w:t>
      </w:r>
      <w:r>
        <w:rPr>
          <w:rFonts w:hint="eastAsia"/>
        </w:rPr>
        <w:br/>
      </w:r>
      <w:r>
        <w:rPr>
          <w:rFonts w:hint="eastAsia"/>
        </w:rPr>
        <w:t>　　　　一、生物柴油市场集中度分析</w:t>
      </w:r>
      <w:r>
        <w:rPr>
          <w:rFonts w:hint="eastAsia"/>
        </w:rPr>
        <w:br/>
      </w:r>
      <w:r>
        <w:rPr>
          <w:rFonts w:hint="eastAsia"/>
        </w:rPr>
        <w:t>　　　　二、生物柴油企业集中度分析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2026-2032年提高生物柴油企业竞争力的策略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生物柴油行业投资风险预警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2026年影响生物柴油行业发展的主要因素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一、影响生物柴油行业运行的有利因素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二、影响生物柴油行业运行的稳定因素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三、影响生物柴油行业运行的不利因素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四、我国生物柴油行业发展面临的挑战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五、我国生物柴油行业发展面临的机遇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对生物柴油行业投资风险预警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一、2026-2032年生物柴油行业市场风险及控制策略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二、2026-2032年生物柴油行业政策风险及控制策略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三、2026-2032年生物柴油行业经营风险及控制策略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四、2026-2032年生物柴油同业竞争风险及控制策略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五、2026-2032年生物柴油行业其他风险及控制策略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生物柴油行业发展趋势与投资规划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2026-2032年生物柴油市场发展潜力分析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2026-2032年生物柴油行业发展趋势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2026-2032年生物柴油行业投资前景研究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[.中智.林.]对我国生物柴油品牌的战略思考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二、生物柴油实施品牌战略的意义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三、生物柴油企业品牌的现状分析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四、我国生物柴油企业的品牌战略</w:t>
      </w:r>
      <w:r>
        <w:rPr>
          <w:rFonts w:hint="eastAsia"/>
        </w:rPr>
        <w:br/>
      </w:r>
      <w:r>
        <w:rPr>
          <w:rFonts w:hint="eastAsia"/>
        </w:rPr>
        <w:t>　　　　五、生物柴油品牌战略管理的策略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生物柴油行业类别</w:t>
      </w:r>
      <w:r>
        <w:rPr>
          <w:rFonts w:hint="eastAsia"/>
        </w:rPr>
        <w:br/>
      </w:r>
      <w:r>
        <w:rPr>
          <w:rFonts w:hint="eastAsia"/>
        </w:rPr>
        <w:t>　　图表 生物柴油行业产业链调研</w:t>
      </w:r>
      <w:r>
        <w:rPr>
          <w:rFonts w:hint="eastAsia"/>
        </w:rPr>
        <w:br/>
      </w:r>
      <w:r>
        <w:rPr>
          <w:rFonts w:hint="eastAsia"/>
        </w:rPr>
        <w:t>　　图表 生物柴油行业现状</w:t>
      </w:r>
      <w:r>
        <w:rPr>
          <w:rFonts w:hint="eastAsia"/>
        </w:rPr>
        <w:br/>
      </w:r>
      <w:r>
        <w:rPr>
          <w:rFonts w:hint="eastAsia"/>
        </w:rPr>
        <w:t>　　图表 生物柴油行业标准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2025年中国生物柴油行业产能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2020-2025年中国生物柴油行业产量统计</w:t>
      </w:r>
      <w:r>
        <w:rPr>
          <w:rFonts w:hint="eastAsia"/>
        </w:rPr>
        <w:br/>
      </w:r>
      <w:r>
        <w:rPr>
          <w:rFonts w:hint="eastAsia"/>
        </w:rPr>
        <w:t>　　图表 生物柴油行业动态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2020-2025年中国生物柴油市场需求量</w:t>
      </w:r>
      <w:r>
        <w:rPr>
          <w:rFonts w:hint="eastAsia"/>
        </w:rPr>
        <w:br/>
      </w:r>
      <w:r>
        <w:rPr>
          <w:rFonts w:hint="eastAsia"/>
        </w:rPr>
        <w:t>　　图表 2025年中国生物柴油行业需求区域调研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2020-2025年中国生物柴油行情</w:t>
      </w:r>
      <w:r>
        <w:rPr>
          <w:rFonts w:hint="eastAsia"/>
        </w:rPr>
        <w:br/>
      </w:r>
      <w:r>
        <w:rPr>
          <w:rFonts w:hint="eastAsia"/>
        </w:rPr>
        <w:t>　　图表 2020-2025年中国生物柴油价格走势图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2020-2025年中国生物柴油进口统计</w:t>
      </w:r>
      <w:r>
        <w:rPr>
          <w:rFonts w:hint="eastAsia"/>
        </w:rPr>
        <w:br/>
      </w:r>
      <w:r>
        <w:rPr>
          <w:rFonts w:hint="eastAsia"/>
        </w:rPr>
        <w:t>　　图表 2020-2025年中国生物柴油出口统计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**地区生物柴油市场规模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</w:t>
      </w:r>
      <w:r>
        <w:rPr>
          <w:rFonts w:hint="eastAsia"/>
        </w:rPr>
        <w:br/>
      </w:r>
      <w:r>
        <w:rPr>
          <w:rFonts w:hint="eastAsia"/>
        </w:rPr>
        <w:t>　　图表 **地区生物柴油市场调研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**地区生物柴油市场规模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</w:t>
      </w:r>
      <w:r>
        <w:rPr>
          <w:rFonts w:hint="eastAsia"/>
        </w:rPr>
        <w:br/>
      </w:r>
      <w:r>
        <w:rPr>
          <w:rFonts w:hint="eastAsia"/>
        </w:rPr>
        <w:t>　　图表 **地区生物柴油市场调研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生物柴油行业竞争对手分析</w:t>
      </w:r>
      <w:r>
        <w:rPr>
          <w:rFonts w:hint="eastAsia"/>
        </w:rPr>
        <w:br/>
      </w:r>
      <w:r>
        <w:rPr>
          <w:rFonts w:hint="eastAsia"/>
        </w:rPr>
        <w:t>　　图表 生物柴油重点企业（一）基本信息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生物柴油重点企业（三）经营情况分析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2026-2032年中国生物柴油行业产能预测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2026-2032年中国生物柴油行业产量预测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2026-2032年中国生物柴油市场需求预测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2026-2032年中国生物柴油行业市场规模预测</w:t>
      </w:r>
      <w:r>
        <w:rPr>
          <w:rFonts w:hint="eastAsia"/>
        </w:rPr>
        <w:br/>
      </w:r>
      <w:r>
        <w:rPr>
          <w:rFonts w:hint="eastAsia"/>
        </w:rPr>
        <w:t>　　图表 生物柴油行业准入条件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2026-2032年中国生物柴油市场前景</w:t>
      </w:r>
      <w:r>
        <w:rPr>
          <w:rFonts w:hint="eastAsia"/>
        </w:rPr>
        <w:br/>
      </w:r>
      <w:r>
        <w:rPr>
          <w:rFonts w:hint="eastAsia"/>
        </w:rPr>
        <w:t>　　图表 2026-2032年中国生物柴油行业信息化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2026-2032年中国生物柴油行业风险分析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2026-2032年中国生物柴油行业发展趋势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a26cc7e8e4975" w:history="1">
        <w:r>
          <w:rPr>
            <w:rStyle w:val="Hyperlink"/>
          </w:rPr>
          <w:t>中国生物柴油行业发展分析与前景趋势预测报告（2026-2032年）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a26cc7e8e4975" w:history="1">
        <w:r>
          <w:rPr>
            <w:rStyle w:val="Hyperlink"/>
          </w:rPr>
          <w:t>https://www.20087.com/5/39/ShengWuChaiYouHangYeQianJingQuShi.html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生产工艺流程、生物柴油是什么、国内最大生物柴油厂家、生物柴油主要指、生物柴油前景堪忧原因、生物柴油名词解释、生物柴油国家扶持政策、生物柴油生产厂家、一代生物柴油和二代生物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5f0e5588b4147" w:history="1">
      <w:r>
        <w:rPr>
          <w:rStyle w:val="Hyperlink"/>
        </w:rPr>
        <w:t>中国生物柴油行业发展分析与前景趋势预测报告（2026-2032年）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ShengWuChaiYouHangYeQianJingQuShi.html" TargetMode="External" Id="Rc93a26cc7e8e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ShengWuChaiYouHangYeQianJingQuShi.html" TargetMode="External" Id="Reac5f0e5588b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2025-09-01T06:01:00Z</dcterms:created>
  <dcterms:modified xsi:type="dcterms:W3CDTF">2025-09-01T07:01:00Z</dcterms:modified>
  <dc:subject>中国生物柴油行业发展分析与前景趋势预测报告（2026-2032年）</dc:subject>
  <dc:title>中国生物柴油行业发展分析与前景趋势预测报告（2026-2032年）</dc:title>
  <cp:keywords>中国生物柴油行业发展分析与前景趋势预测报告（2026-2032年）</cp:keywords>
  <dc:description>中国生物柴油行业发展分析与前景趋势预测报告（2026-2032年）</dc:description>
</cp:coreProperties>
</file>