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7e633bb3c4e3c" w:history="1">
              <w:r>
                <w:rPr>
                  <w:rStyle w:val="Hyperlink"/>
                </w:rPr>
                <w:t>中国等静压石墨市场现状与发展趋势研究报告（2025-2031年）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7e633bb3c4e3c" w:history="1">
              <w:r>
                <w:rPr>
                  <w:rStyle w:val="Hyperlink"/>
                </w:rPr>
                <w:t>中国等静压石墨市场现状与发展趋势研究报告（2025-2031年）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7e633bb3c4e3c" w:history="1">
                <w:r>
                  <w:rPr>
                    <w:rStyle w:val="Hyperlink"/>
                  </w:rPr>
                  <w:t>https://www.20087.com/5/79/DengJingYaShiMoHangYeQuShi.html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因其高纯度、高强度和高导热性，在半导体、核能、太阳能和航空航天等领域发挥着关键作用。近年来，随着新能源和高科技产业的快速发展，等静压石墨的需求量显著增加。同时，等静压石墨的生产工艺不断优化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等静压石墨将更加注重材料性能的提升和应用领域的拓展。材料性能的提升体现在开发更高纯度、更耐高温和更耐腐蚀的等静压石墨材料，以满足极端环境下的应用需求。应用领域的拓展则意味着探索等静压石墨在新兴领域，如量子计算、生物医学和环保技术中的潜在应用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7e633bb3c4e3c" w:history="1">
        <w:r>
          <w:rPr>
            <w:rStyle w:val="Hyperlink"/>
          </w:rPr>
          <w:t>中国等静压石墨市场现状与发展趋势研究报告（2025-2031年）</w:t>
        </w:r>
      </w:hyperlink>
      <w:r>
        <w:rPr>
          <w:rFonts w:hint="eastAsia"/>
        </w:rPr>
        <w:t>》基于多年等静压石墨行业研究积累，结合当前市场发展现状，依托国家权威数据资源和长期市场监测数据库，对等静压石墨行业进行了全面调研与分析。报告详细阐述了等静压石墨市场规模、市场前景、发展趋势、技术现状及未来方向，重点分析了行业内主要企业的竞争格局，并通过SWOT分析揭示了等静压石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87e633bb3c4e3c" w:history="1">
        <w:r>
          <w:rPr>
            <w:rStyle w:val="Hyperlink"/>
          </w:rPr>
          <w:t>中国等静压石墨市场现状与发展趋势研究报告（2025-2031年）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》为投资者提供了准确的市场现状解读，帮助预判行业前景，挖掘投资价值，同时从投资策略和营销策略等角度提出实用建议，助力投资者在等静压石墨行业中把握机遇、规避风险。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等静压石墨概述</w:t>
      </w:r>
      <w:r>
        <w:rPr>
          <w:rFonts w:hint="eastAsia"/>
        </w:rPr>
        <w:br/>
      </w:r>
      <w:r>
        <w:rPr>
          <w:rFonts w:hint="eastAsia"/>
        </w:rPr>
        <w:t>　　1.1 产品介绍</w:t>
      </w:r>
      <w:r>
        <w:rPr>
          <w:rFonts w:hint="eastAsia"/>
        </w:rPr>
        <w:br/>
      </w:r>
      <w:r>
        <w:rPr>
          <w:rFonts w:hint="eastAsia"/>
        </w:rPr>
        <w:t>　　1.2 产品特点</w:t>
      </w:r>
      <w:r>
        <w:rPr>
          <w:rFonts w:hint="eastAsia"/>
        </w:rPr>
        <w:br/>
      </w:r>
      <w:r>
        <w:rPr>
          <w:rFonts w:hint="eastAsia"/>
        </w:rPr>
        <w:t>　　1.3 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全球等静压石墨行业发展现状</w:t>
      </w:r>
      <w:r>
        <w:rPr>
          <w:rFonts w:hint="eastAsia"/>
        </w:rPr>
        <w:br/>
      </w:r>
      <w:r>
        <w:rPr>
          <w:rFonts w:hint="eastAsia"/>
        </w:rPr>
        <w:t>　　2.1 发展概述</w:t>
      </w:r>
      <w:r>
        <w:rPr>
          <w:rFonts w:hint="eastAsia"/>
        </w:rPr>
        <w:br/>
      </w:r>
      <w:r>
        <w:rPr>
          <w:rFonts w:hint="eastAsia"/>
        </w:rPr>
        <w:t>　　2.2 生产情况</w:t>
      </w:r>
      <w:r>
        <w:rPr>
          <w:rFonts w:hint="eastAsia"/>
        </w:rPr>
        <w:br/>
      </w:r>
      <w:r>
        <w:rPr>
          <w:rFonts w:hint="eastAsia"/>
        </w:rPr>
        <w:t>　　2.3 需求情况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日本</w:t>
      </w:r>
      <w:r>
        <w:rPr>
          <w:rFonts w:hint="eastAsia"/>
        </w:rPr>
        <w:br/>
      </w:r>
      <w:r>
        <w:rPr>
          <w:rFonts w:hint="eastAsia"/>
        </w:rPr>
        <w:t>　　2.7 德国</w:t>
      </w:r>
      <w:r>
        <w:rPr>
          <w:rFonts w:hint="eastAsia"/>
        </w:rPr>
        <w:br/>
      </w:r>
      <w:r>
        <w:rPr>
          <w:rFonts w:hint="eastAsia"/>
        </w:rPr>
        <w:t>　　2.8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中国等静压石墨行业发展现状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　　3.1.1 政策环境</w:t>
      </w:r>
      <w:r>
        <w:rPr>
          <w:rFonts w:hint="eastAsia"/>
        </w:rPr>
        <w:br/>
      </w:r>
      <w:r>
        <w:rPr>
          <w:rFonts w:hint="eastAsia"/>
        </w:rPr>
        <w:t>　　　　3.1.2 技术环境</w:t>
      </w:r>
      <w:r>
        <w:rPr>
          <w:rFonts w:hint="eastAsia"/>
        </w:rPr>
        <w:br/>
      </w:r>
      <w:r>
        <w:rPr>
          <w:rFonts w:hint="eastAsia"/>
        </w:rPr>
        <w:t>　　3.2 供给情况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　　3.3.1 需求量</w:t>
      </w:r>
      <w:r>
        <w:rPr>
          <w:rFonts w:hint="eastAsia"/>
        </w:rPr>
        <w:br/>
      </w:r>
      <w:r>
        <w:rPr>
          <w:rFonts w:hint="eastAsia"/>
        </w:rPr>
        <w:t>　　　　3.3.2 需求结构</w:t>
      </w:r>
      <w:r>
        <w:rPr>
          <w:rFonts w:hint="eastAsia"/>
        </w:rPr>
        <w:br/>
      </w:r>
      <w:r>
        <w:rPr>
          <w:rFonts w:hint="eastAsia"/>
        </w:rPr>
        <w:t>　　3.4 进出口情况</w:t>
      </w:r>
      <w:r>
        <w:rPr>
          <w:rFonts w:hint="eastAsia"/>
        </w:rPr>
        <w:br/>
      </w:r>
      <w:r>
        <w:rPr>
          <w:rFonts w:hint="eastAsia"/>
        </w:rPr>
        <w:t>　　3.5 市场竞争格局</w:t>
      </w:r>
      <w:r>
        <w:rPr>
          <w:rFonts w:hint="eastAsia"/>
        </w:rPr>
        <w:br/>
      </w:r>
      <w:r>
        <w:rPr>
          <w:rFonts w:hint="eastAsia"/>
        </w:rPr>
        <w:t>　　3.6 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中国等静压石墨下游行业发展现状</w:t>
      </w:r>
      <w:r>
        <w:rPr>
          <w:rFonts w:hint="eastAsia"/>
        </w:rPr>
        <w:br/>
      </w:r>
      <w:r>
        <w:rPr>
          <w:rFonts w:hint="eastAsia"/>
        </w:rPr>
        <w:t>　　4.1 光伏行业</w:t>
      </w:r>
      <w:r>
        <w:rPr>
          <w:rFonts w:hint="eastAsia"/>
        </w:rPr>
        <w:br/>
      </w:r>
      <w:r>
        <w:rPr>
          <w:rFonts w:hint="eastAsia"/>
        </w:rPr>
        <w:t>　　　　4.1.1 发展环境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等静压石墨需求分析</w:t>
      </w:r>
      <w:r>
        <w:rPr>
          <w:rFonts w:hint="eastAsia"/>
        </w:rPr>
        <w:br/>
      </w:r>
      <w:r>
        <w:rPr>
          <w:rFonts w:hint="eastAsia"/>
        </w:rPr>
        <w:t>　　4.2 电火化加工行业</w:t>
      </w:r>
      <w:r>
        <w:rPr>
          <w:rFonts w:hint="eastAsia"/>
        </w:rPr>
        <w:br/>
      </w:r>
      <w:r>
        <w:rPr>
          <w:rFonts w:hint="eastAsia"/>
        </w:rPr>
        <w:t>　　　　4.2.1 行业介绍</w:t>
      </w:r>
      <w:r>
        <w:rPr>
          <w:rFonts w:hint="eastAsia"/>
        </w:rPr>
        <w:br/>
      </w:r>
      <w:r>
        <w:rPr>
          <w:rFonts w:hint="eastAsia"/>
        </w:rPr>
        <w:t>　　　　4.2.2 等静压石墨需求分析</w:t>
      </w:r>
      <w:r>
        <w:rPr>
          <w:rFonts w:hint="eastAsia"/>
        </w:rPr>
        <w:br/>
      </w:r>
      <w:r>
        <w:rPr>
          <w:rFonts w:hint="eastAsia"/>
        </w:rPr>
        <w:t>　　4.3 核电行业</w:t>
      </w:r>
      <w:r>
        <w:rPr>
          <w:rFonts w:hint="eastAsia"/>
        </w:rPr>
        <w:br/>
      </w:r>
      <w:r>
        <w:rPr>
          <w:rFonts w:hint="eastAsia"/>
        </w:rPr>
        <w:t>　　　　4.3.1 行业介绍</w:t>
      </w:r>
      <w:r>
        <w:rPr>
          <w:rFonts w:hint="eastAsia"/>
        </w:rPr>
        <w:br/>
      </w:r>
      <w:r>
        <w:rPr>
          <w:rFonts w:hint="eastAsia"/>
        </w:rPr>
        <w:t>　　　　4.3.2 等静压石墨需求分析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全球主要等静压石墨生产企业</w:t>
      </w:r>
      <w:r>
        <w:rPr>
          <w:rFonts w:hint="eastAsia"/>
        </w:rPr>
        <w:br/>
      </w:r>
      <w:r>
        <w:rPr>
          <w:rFonts w:hint="eastAsia"/>
        </w:rPr>
        <w:t>　　5.1 德国西格里集团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等静压石墨产销情况</w:t>
      </w:r>
      <w:r>
        <w:rPr>
          <w:rFonts w:hint="eastAsia"/>
        </w:rPr>
        <w:br/>
      </w:r>
      <w:r>
        <w:rPr>
          <w:rFonts w:hint="eastAsia"/>
        </w:rPr>
        <w:t>　　5.2 日本东洋炭素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等静压石墨产销情况</w:t>
      </w:r>
      <w:r>
        <w:rPr>
          <w:rFonts w:hint="eastAsia"/>
        </w:rPr>
        <w:br/>
      </w:r>
      <w:r>
        <w:rPr>
          <w:rFonts w:hint="eastAsia"/>
        </w:rPr>
        <w:t>　　5.3 新日本科技炭素株式会社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等静压石墨产销情况</w:t>
      </w:r>
      <w:r>
        <w:rPr>
          <w:rFonts w:hint="eastAsia"/>
        </w:rPr>
        <w:br/>
      </w:r>
      <w:r>
        <w:rPr>
          <w:rFonts w:hint="eastAsia"/>
        </w:rPr>
        <w:t>　　5.4 法国美尔森集团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等静压石墨产销情况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中国主要等静压石墨生产企业</w:t>
      </w:r>
      <w:r>
        <w:rPr>
          <w:rFonts w:hint="eastAsia"/>
        </w:rPr>
        <w:br/>
      </w:r>
      <w:r>
        <w:rPr>
          <w:rFonts w:hint="eastAsia"/>
        </w:rPr>
        <w:t>　　6.1 方大碳素</w:t>
      </w:r>
      <w:r>
        <w:rPr>
          <w:rFonts w:hint="eastAsia"/>
        </w:rPr>
        <w:br/>
      </w:r>
      <w:r>
        <w:rPr>
          <w:rFonts w:hint="eastAsia"/>
        </w:rPr>
        <w:t>　　　　6.1.1 公司介绍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等静压石墨产销情况</w:t>
      </w:r>
      <w:r>
        <w:rPr>
          <w:rFonts w:hint="eastAsia"/>
        </w:rPr>
        <w:br/>
      </w:r>
      <w:r>
        <w:rPr>
          <w:rFonts w:hint="eastAsia"/>
        </w:rPr>
        <w:t>　　6.2 吉林炭素有限公司</w:t>
      </w:r>
      <w:r>
        <w:rPr>
          <w:rFonts w:hint="eastAsia"/>
        </w:rPr>
        <w:br/>
      </w:r>
      <w:r>
        <w:rPr>
          <w:rFonts w:hint="eastAsia"/>
        </w:rPr>
        <w:t>　　　　6.2.1 公司介绍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等静压石墨产销情况</w:t>
      </w:r>
      <w:r>
        <w:rPr>
          <w:rFonts w:hint="eastAsia"/>
        </w:rPr>
        <w:br/>
      </w:r>
      <w:r>
        <w:rPr>
          <w:rFonts w:hint="eastAsia"/>
        </w:rPr>
        <w:t>　　6.3 中钢集团新型材料（浙江）有限公司</w:t>
      </w:r>
      <w:r>
        <w:rPr>
          <w:rFonts w:hint="eastAsia"/>
        </w:rPr>
        <w:br/>
      </w:r>
      <w:r>
        <w:rPr>
          <w:rFonts w:hint="eastAsia"/>
        </w:rPr>
        <w:t>　　　　6.3.1 公司介绍</w:t>
      </w:r>
      <w:r>
        <w:rPr>
          <w:rFonts w:hint="eastAsia"/>
        </w:rPr>
        <w:br/>
      </w:r>
      <w:r>
        <w:rPr>
          <w:rFonts w:hint="eastAsia"/>
        </w:rPr>
        <w:t>　　　　6.3.2 等静压石墨产销情况</w:t>
      </w:r>
      <w:r>
        <w:rPr>
          <w:rFonts w:hint="eastAsia"/>
        </w:rPr>
        <w:br/>
      </w:r>
      <w:r>
        <w:rPr>
          <w:rFonts w:hint="eastAsia"/>
        </w:rPr>
        <w:t>　　6.4 大同新成新材料股份有限公司</w:t>
      </w:r>
      <w:r>
        <w:rPr>
          <w:rFonts w:hint="eastAsia"/>
        </w:rPr>
        <w:br/>
      </w:r>
      <w:r>
        <w:rPr>
          <w:rFonts w:hint="eastAsia"/>
        </w:rPr>
        <w:t>　　　　6.4.1 公司介绍</w:t>
      </w:r>
      <w:r>
        <w:rPr>
          <w:rFonts w:hint="eastAsia"/>
        </w:rPr>
        <w:br/>
      </w:r>
      <w:r>
        <w:rPr>
          <w:rFonts w:hint="eastAsia"/>
        </w:rPr>
        <w:t>　　　　6.4.2 企业经营情况</w:t>
      </w:r>
      <w:r>
        <w:rPr>
          <w:rFonts w:hint="eastAsia"/>
        </w:rPr>
        <w:br/>
      </w:r>
      <w:r>
        <w:rPr>
          <w:rFonts w:hint="eastAsia"/>
        </w:rPr>
        <w:t>　　　　6.4.3 等静压石墨产销情况</w:t>
      </w:r>
      <w:r>
        <w:rPr>
          <w:rFonts w:hint="eastAsia"/>
        </w:rPr>
        <w:br/>
      </w:r>
      <w:r>
        <w:rPr>
          <w:rFonts w:hint="eastAsia"/>
        </w:rPr>
        <w:t>　　6.5 宝丰县五星石墨有限公司</w:t>
      </w:r>
      <w:r>
        <w:rPr>
          <w:rFonts w:hint="eastAsia"/>
        </w:rPr>
        <w:br/>
      </w:r>
      <w:r>
        <w:rPr>
          <w:rFonts w:hint="eastAsia"/>
        </w:rPr>
        <w:t>　　　　6.5.1 公司介绍</w:t>
      </w:r>
      <w:r>
        <w:rPr>
          <w:rFonts w:hint="eastAsia"/>
        </w:rPr>
        <w:br/>
      </w:r>
      <w:r>
        <w:rPr>
          <w:rFonts w:hint="eastAsia"/>
        </w:rPr>
        <w:t>　　　　6.5.2 等静压石墨产销情况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等静压石墨行业类别</w:t>
      </w:r>
      <w:r>
        <w:rPr>
          <w:rFonts w:hint="eastAsia"/>
        </w:rPr>
        <w:br/>
      </w:r>
      <w:r>
        <w:rPr>
          <w:rFonts w:hint="eastAsia"/>
        </w:rPr>
        <w:t>　　图表 等静压石墨行业产业链调研</w:t>
      </w:r>
      <w:r>
        <w:rPr>
          <w:rFonts w:hint="eastAsia"/>
        </w:rPr>
        <w:br/>
      </w:r>
      <w:r>
        <w:rPr>
          <w:rFonts w:hint="eastAsia"/>
        </w:rPr>
        <w:t>　　图表 等静压石墨行业现状</w:t>
      </w:r>
      <w:r>
        <w:rPr>
          <w:rFonts w:hint="eastAsia"/>
        </w:rPr>
        <w:br/>
      </w:r>
      <w:r>
        <w:rPr>
          <w:rFonts w:hint="eastAsia"/>
        </w:rPr>
        <w:t>　　图表 等静压石墨行业标准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2025年中国等静压石墨行业产能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2020-2025年中国等静压石墨行业产量统计</w:t>
      </w:r>
      <w:r>
        <w:rPr>
          <w:rFonts w:hint="eastAsia"/>
        </w:rPr>
        <w:br/>
      </w:r>
      <w:r>
        <w:rPr>
          <w:rFonts w:hint="eastAsia"/>
        </w:rPr>
        <w:t>　　图表 等静压石墨行业动态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2020-2025年中国等静压石墨市场需求量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2025年中国等静压石墨行业需求区域调研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2020-2025年中国等静压石墨行情</w:t>
      </w:r>
      <w:r>
        <w:rPr>
          <w:rFonts w:hint="eastAsia"/>
        </w:rPr>
        <w:br/>
      </w:r>
      <w:r>
        <w:rPr>
          <w:rFonts w:hint="eastAsia"/>
        </w:rPr>
        <w:t>　　图表 2020-2025年中国等静压石墨价格走势图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2020-2025年中国等静压石墨进口统计</w:t>
      </w:r>
      <w:r>
        <w:rPr>
          <w:rFonts w:hint="eastAsia"/>
        </w:rPr>
        <w:br/>
      </w:r>
      <w:r>
        <w:rPr>
          <w:rFonts w:hint="eastAsia"/>
        </w:rPr>
        <w:t>　　图表 2020-2025年中国等静压石墨出口统计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等静压石墨行业竞争对手分析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2025-2031年中国等静压石墨行业市场规模预测</w:t>
      </w:r>
      <w:r>
        <w:rPr>
          <w:rFonts w:hint="eastAsia"/>
        </w:rPr>
        <w:br/>
      </w:r>
      <w:r>
        <w:rPr>
          <w:rFonts w:hint="eastAsia"/>
        </w:rPr>
        <w:t>　　图表 等静压石墨行业准入条件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7e633bb3c4e3c" w:history="1">
        <w:r>
          <w:rPr>
            <w:rStyle w:val="Hyperlink"/>
          </w:rPr>
          <w:t>中国等静压石墨市场现状与发展趋势研究报告（2025-2031年）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7e633bb3c4e3c" w:history="1">
        <w:r>
          <w:rPr>
            <w:rStyle w:val="Hyperlink"/>
          </w:rPr>
          <w:t>https://www.20087.com/5/79/DengJingYaShiMoHangYeQuShi.html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墨烯公司排名、等静压石墨价格、山东恒圣石墨科技有限公司、等静压石墨生产厂家、石墨与胶体石墨的区别、等静压石墨价格大涨、等静压石墨包括哪些种类的、等静压石墨和高纯石墨一样吗、新华锦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92600174446ea" w:history="1">
      <w:r>
        <w:rPr>
          <w:rStyle w:val="Hyperlink"/>
        </w:rPr>
        <w:t>中国等静压石墨市场现状与发展趋势研究报告（2025-2031年）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engJingYaShiMoHangYeQuShi.html" TargetMode="External" Id="R8487e633bb3c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engJingYaShiMoHangYeQuShi.html" TargetMode="External" Id="R924926001744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2025-03-25T07:05:00Z</dcterms:created>
  <dcterms:modified xsi:type="dcterms:W3CDTF">2025-03-25T08:05:00Z</dcterms:modified>
  <dc:subject>中国等静压石墨市场现状与发展趋势研究报告（2025-2031年）</dc:subject>
  <dc:title>中国等静压石墨市场现状与发展趋势研究报告（2025-2031年）</dc:title>
  <cp:keywords>中国等静压石墨市场现状与发展趋势研究报告（2025-2031年）</cp:keywords>
  <dc:description>中国等静压石墨市场现状与发展趋势研究报告（2025-2031年）</dc:description>
</cp:coreProperties>
</file>