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078b48dd4c37" w:history="1">
              <w:r>
                <w:rPr>
                  <w:rStyle w:val="Hyperlink"/>
                </w:rPr>
                <w:t>2026-2032年全球与中国锆-96行业发展研究及前景分析报告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078b48dd4c37" w:history="1">
              <w:r>
                <w:rPr>
                  <w:rStyle w:val="Hyperlink"/>
                </w:rPr>
                <w:t>2026-2032年全球与中国锆-96行业发展研究及前景分析报告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078b48dd4c37" w:history="1">
                <w:r>
                  <w:rPr>
                    <w:rStyle w:val="Hyperlink"/>
                  </w:rPr>
                  <w:t>https://www.20087.com/5/29/Gao-96HangYeQianJing.html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-96是锆元素的一种稳定同位素，在自然界中的丰度较低，需通过复杂的同位素分离技术进行提纯。该同位素具有独特的物理与核物理特性，在核能工业与前沿科学研究中扮演着不可替代的角色。在核反应堆领域，锆-96因其出色的抗腐蚀性与特定的中子吸收截面，被用作核反应堆控制棒材料或燃料包壳的关键成分，以实现对核裂变反应中子通量的精准管理。在基础物理研究中，锆-96是探索双β衰变等罕见核过程的重要靶核，对验证中微子质量模型与粒子物理标准模型具有极高的科学价值。此外，在医疗领域，锆-96可作为生产先进放射性药物与医学成像制剂的重要前驱体。目前，全球锆-96市场呈现出高度集中的竞争态势，主要供应方集中在少数掌握核心同位素分离技术的国家与机构手中，且受限于严苛的国际核材料贸易监管，供应链具有较高的壁垒。</w:t>
      </w:r>
      <w:r>
        <w:rPr>
          <w:rFonts w:hint="eastAsia"/>
        </w:rPr>
        <w:br/>
      </w:r>
      <w:r>
        <w:rPr>
          <w:rFonts w:hint="eastAsia"/>
        </w:rPr>
        <w:t>　　未来，锆-96的市场需求将随着清洁能源转型与前沿科技的突破而持续攀升。市场调研网指出，在全球核电复兴与第四代核反应堆研发加速的背景下，对高性能核级锆合金及中子吸收材料的需求将显著增加，直接拉动锆-96的消耗。同时，随着精准医疗的普及，基于锆-96的靶向放射性药物在肿瘤诊疗中的应用有望迎来爆发式增长。在技术层面，同位素分离工艺将向着更高纯度、更低能耗与更高产率的方向迭代，以缓解供需矛盾并降低生产成本。此外，地缘政治与关键矿产供应链安全的考量，将促使更多国家加速建立本土化的同位素提纯产能与战略储备体系。长远来看，随着材料科学的进步，锆-96在特种探测器与新型量子材料中的潜在应用也将被逐步发掘，为其开辟新的增量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d4078b48dd4c37" w:history="1">
        <w:r>
          <w:rPr>
            <w:rStyle w:val="Hyperlink"/>
          </w:rPr>
          <w:t>2026-2032年全球与中国锆-96行业发展研究及前景分析报告</w:t>
        </w:r>
      </w:hyperlink>
      <w:r>
        <w:rPr>
          <w:rFonts w:hint="eastAsia"/>
        </w:rPr>
        <w:t>》，2025年锆-96行业市场规模达 亿元，预计2032年市场规模将达 亿元，期间年均复合增长率（CAGR）达 %。报告依托国家统计局、相关行业协会及科研机构的权威数据，系统分析了锆-96行业现状。报告从锆-96市场规模、供需关系、竞争格局等维度展开研究，重点评估了主要锆-96企业的市场表现。通过对锆-96行业技术发展水平和市场环境的分析，客观预测了未来发展趋势，并指出值得关注的机遇与风险。报告为锆-96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中国锆-96概述</w:t>
      </w:r>
      <w:r>
        <w:rPr>
          <w:rFonts w:hint="eastAsia"/>
        </w:rPr>
        <w:br/>
      </w:r>
      <w:r>
        <w:rPr>
          <w:rFonts w:hint="eastAsia"/>
        </w:rPr>
        <w:t>　　第一节 锆-96行业定义</w:t>
      </w:r>
      <w:r>
        <w:rPr>
          <w:rFonts w:hint="eastAsia"/>
        </w:rPr>
        <w:br/>
      </w:r>
      <w:r>
        <w:rPr>
          <w:rFonts w:hint="eastAsia"/>
        </w:rPr>
        <w:t>　　第二节 锆-96行业发展特性</w:t>
      </w:r>
      <w:r>
        <w:rPr>
          <w:rFonts w:hint="eastAsia"/>
        </w:rPr>
        <w:br/>
      </w:r>
      <w:r>
        <w:rPr>
          <w:rFonts w:hint="eastAsia"/>
        </w:rPr>
        <w:t>　　第三节 锆-96产业链分析</w:t>
      </w:r>
      <w:r>
        <w:rPr>
          <w:rFonts w:hint="eastAsia"/>
        </w:rPr>
        <w:br/>
      </w:r>
      <w:r>
        <w:rPr>
          <w:rFonts w:hint="eastAsia"/>
        </w:rPr>
        <w:t>　　第四节 锆-96行业生命周期分析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中国锆-96发展环境分析</w:t>
      </w:r>
      <w:r>
        <w:rPr>
          <w:rFonts w:hint="eastAsia"/>
        </w:rPr>
        <w:br/>
      </w:r>
      <w:r>
        <w:rPr>
          <w:rFonts w:hint="eastAsia"/>
        </w:rPr>
        <w:t>　　第一节 锆-96行业经济环境分析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锆-96行业相关政策、标准</w:t>
      </w:r>
      <w:r>
        <w:rPr>
          <w:rFonts w:hint="eastAsia"/>
        </w:rPr>
        <w:br/>
      </w:r>
      <w:r>
        <w:rPr>
          <w:rFonts w:hint="eastAsia"/>
        </w:rPr>
        <w:t>　　第三节 锆-96行业相关发展规划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2025-2026年锆-96行业技术发展现状及趋势分析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锆-96行业技术发展现状分析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国内外锆-96行业技术差异与原因</w:t>
      </w:r>
      <w:r>
        <w:rPr>
          <w:rFonts w:hint="eastAsia"/>
        </w:rPr>
        <w:br/>
      </w:r>
      <w:r>
        <w:rPr>
          <w:rFonts w:hint="eastAsia"/>
        </w:rPr>
        <w:t>　　第三节 锆-96行业技术发展方向、趋势预测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提升锆-96行业技术能力策略建议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全球锆-96市场发展概况</w:t>
      </w:r>
      <w:r>
        <w:rPr>
          <w:rFonts w:hint="eastAsia"/>
        </w:rPr>
        <w:br/>
      </w:r>
      <w:r>
        <w:rPr>
          <w:rFonts w:hint="eastAsia"/>
        </w:rPr>
        <w:t>　　第一节 全球锆-96市场发展分析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北美地区主要国家锆-96市场概况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欧洲地区主要国家锆-96市场概况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亚洲地区主要国家锆-96市场概况</w:t>
      </w:r>
      <w:r>
        <w:rPr>
          <w:rFonts w:hint="eastAsia"/>
        </w:rPr>
        <w:br/>
      </w:r>
      <w:r>
        <w:rPr>
          <w:rFonts w:hint="eastAsia"/>
        </w:rPr>
        <w:t>　　第五节 全球锆-96市场发展预测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中国锆-96发展现状</w:t>
      </w:r>
      <w:r>
        <w:rPr>
          <w:rFonts w:hint="eastAsia"/>
        </w:rPr>
        <w:br/>
      </w:r>
      <w:r>
        <w:rPr>
          <w:rFonts w:hint="eastAsia"/>
        </w:rPr>
        <w:t>　　第一节 中国锆-96市场现状分析</w:t>
      </w:r>
      <w:r>
        <w:rPr>
          <w:rFonts w:hint="eastAsia"/>
        </w:rPr>
        <w:br/>
      </w:r>
      <w:r>
        <w:rPr>
          <w:rFonts w:hint="eastAsia"/>
        </w:rPr>
        <w:t>　　第二节 中国锆-96行业产量情况分析及预测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一、锆-96总体产能规模</w:t>
      </w:r>
      <w:r>
        <w:rPr>
          <w:rFonts w:hint="eastAsia"/>
        </w:rPr>
        <w:br/>
      </w:r>
      <w:r>
        <w:rPr>
          <w:rFonts w:hint="eastAsia"/>
        </w:rPr>
        <w:t>　　　　二、锆-96生产区域分布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三、2020-2025年中国锆-96行业产量统计分析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三、2026-2032年中国锆-96行业产量预测分析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中国锆-96市场需求分析及预测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一、中国锆-96市场需求特点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二、2020-2025年中国锆-96市场需求量统计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三、2026-2032年中国锆-96市场需求量预测</w:t>
      </w:r>
      <w:r>
        <w:rPr>
          <w:rFonts w:hint="eastAsia"/>
        </w:rPr>
        <w:br/>
      </w:r>
      <w:r>
        <w:rPr>
          <w:rFonts w:hint="eastAsia"/>
        </w:rPr>
        <w:t>　　第四节 中国锆-96价格趋势分析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一、2020-2025年中国锆-96市场价格趋势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二、2026-2032年中国锆-96市场价格走势预测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锆-96市场特性分析</w:t>
      </w:r>
      <w:r>
        <w:rPr>
          <w:rFonts w:hint="eastAsia"/>
        </w:rPr>
        <w:br/>
      </w:r>
      <w:r>
        <w:rPr>
          <w:rFonts w:hint="eastAsia"/>
        </w:rPr>
        <w:t>　　第一节 锆-96行业集中度分析</w:t>
      </w:r>
      <w:r>
        <w:rPr>
          <w:rFonts w:hint="eastAsia"/>
        </w:rPr>
        <w:br/>
      </w:r>
      <w:r>
        <w:rPr>
          <w:rFonts w:hint="eastAsia"/>
        </w:rPr>
        <w:t>　　第二节 锆-96行业SWOT分析</w:t>
      </w:r>
      <w:r>
        <w:rPr>
          <w:rFonts w:hint="eastAsia"/>
        </w:rPr>
        <w:br/>
      </w:r>
      <w:r>
        <w:rPr>
          <w:rFonts w:hint="eastAsia"/>
        </w:rPr>
        <w:t>　　　　一、锆-96行业优势</w:t>
      </w:r>
      <w:r>
        <w:rPr>
          <w:rFonts w:hint="eastAsia"/>
        </w:rPr>
        <w:br/>
      </w:r>
      <w:r>
        <w:rPr>
          <w:rFonts w:hint="eastAsia"/>
        </w:rPr>
        <w:t>　　　　二、锆-96行业劣势</w:t>
      </w:r>
      <w:r>
        <w:rPr>
          <w:rFonts w:hint="eastAsia"/>
        </w:rPr>
        <w:br/>
      </w:r>
      <w:r>
        <w:rPr>
          <w:rFonts w:hint="eastAsia"/>
        </w:rPr>
        <w:t>　　　　三、锆-96行业机会</w:t>
      </w:r>
      <w:r>
        <w:rPr>
          <w:rFonts w:hint="eastAsia"/>
        </w:rPr>
        <w:br/>
      </w:r>
      <w:r>
        <w:rPr>
          <w:rFonts w:hint="eastAsia"/>
        </w:rPr>
        <w:t>　　　　四、锆-96行业风险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2020-2025年锆-96行业经济运行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2020-2025年中国锆-96行业盈利能力分析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2020-2025年中国锆-96行业发展能力分析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2020-2025年锆-96行业偿债能力分析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2020-2025年锆-96制造企业数量分析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中国锆-96行业重点地区发展分析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**地区锆-96市场发展分析</w:t>
      </w:r>
      <w:r>
        <w:rPr>
          <w:rFonts w:hint="eastAsia"/>
        </w:rPr>
        <w:br/>
      </w:r>
      <w:r>
        <w:rPr>
          <w:rFonts w:hint="eastAsia"/>
        </w:rPr>
        <w:t>　　第三节 **地区锆-96市场发展分析</w:t>
      </w:r>
      <w:r>
        <w:rPr>
          <w:rFonts w:hint="eastAsia"/>
        </w:rPr>
        <w:br/>
      </w:r>
      <w:r>
        <w:rPr>
          <w:rFonts w:hint="eastAsia"/>
        </w:rPr>
        <w:t>　　第四节 **地区锆-96市场发展分析</w:t>
      </w:r>
      <w:r>
        <w:rPr>
          <w:rFonts w:hint="eastAsia"/>
        </w:rPr>
        <w:br/>
      </w:r>
      <w:r>
        <w:rPr>
          <w:rFonts w:hint="eastAsia"/>
        </w:rPr>
        <w:t>　　第五节 **地区锆-96市场发展分析</w:t>
      </w:r>
      <w:r>
        <w:rPr>
          <w:rFonts w:hint="eastAsia"/>
        </w:rPr>
        <w:br/>
      </w:r>
      <w:r>
        <w:rPr>
          <w:rFonts w:hint="eastAsia"/>
        </w:rPr>
        <w:t>　　第六节 **地区锆-96市场发展分析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2020-2025年中国锆-96进出口分析</w:t>
      </w:r>
      <w:r>
        <w:rPr>
          <w:rFonts w:hint="eastAsia"/>
        </w:rPr>
        <w:br/>
      </w:r>
      <w:r>
        <w:rPr>
          <w:rFonts w:hint="eastAsia"/>
        </w:rPr>
        <w:t>　　第一节 锆-96进口情况分析</w:t>
      </w:r>
      <w:r>
        <w:rPr>
          <w:rFonts w:hint="eastAsia"/>
        </w:rPr>
        <w:br/>
      </w:r>
      <w:r>
        <w:rPr>
          <w:rFonts w:hint="eastAsia"/>
        </w:rPr>
        <w:t>　　第二节 锆-96出口情况分析</w:t>
      </w:r>
      <w:r>
        <w:rPr>
          <w:rFonts w:hint="eastAsia"/>
        </w:rPr>
        <w:br/>
      </w:r>
      <w:r>
        <w:rPr>
          <w:rFonts w:hint="eastAsia"/>
        </w:rPr>
        <w:t>　　第三节 影响锆-96进出口因素分析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主要锆-96生产企业及竞争格局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三、企业锆-96经营状况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三、企业锆-96经营状况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三、企业锆-96经营状况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三、企业锆-96经营状况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三、企业锆-96经营状况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三、企业锆-96经营状况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锆-96行业投资战略研究</w:t>
      </w:r>
      <w:r>
        <w:rPr>
          <w:rFonts w:hint="eastAsia"/>
        </w:rPr>
        <w:br/>
      </w:r>
      <w:r>
        <w:rPr>
          <w:rFonts w:hint="eastAsia"/>
        </w:rPr>
        <w:t>　　第一节 锆-96行业发展战略研究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对我国锆-96品牌的战略思考</w:t>
      </w:r>
      <w:r>
        <w:rPr>
          <w:rFonts w:hint="eastAsia"/>
        </w:rPr>
        <w:br/>
      </w:r>
      <w:r>
        <w:rPr>
          <w:rFonts w:hint="eastAsia"/>
        </w:rPr>
        <w:t>　　　　一、锆-96品牌的重要性</w:t>
      </w:r>
      <w:r>
        <w:rPr>
          <w:rFonts w:hint="eastAsia"/>
        </w:rPr>
        <w:br/>
      </w:r>
      <w:r>
        <w:rPr>
          <w:rFonts w:hint="eastAsia"/>
        </w:rPr>
        <w:t>　　　　二、锆-96实施品牌战略的意义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三、锆-96企业品牌的现状分析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四、我国锆-96企业的品牌战略</w:t>
      </w:r>
      <w:r>
        <w:rPr>
          <w:rFonts w:hint="eastAsia"/>
        </w:rPr>
        <w:br/>
      </w:r>
      <w:r>
        <w:rPr>
          <w:rFonts w:hint="eastAsia"/>
        </w:rPr>
        <w:t>　　　　五、锆-96品牌战略管理的策略</w:t>
      </w:r>
      <w:r>
        <w:rPr>
          <w:rFonts w:hint="eastAsia"/>
        </w:rPr>
        <w:br/>
      </w:r>
      <w:r>
        <w:rPr>
          <w:rFonts w:hint="eastAsia"/>
        </w:rPr>
        <w:t>　　第三节 锆-96经营策略分析</w:t>
      </w:r>
      <w:r>
        <w:rPr>
          <w:rFonts w:hint="eastAsia"/>
        </w:rPr>
        <w:br/>
      </w:r>
      <w:r>
        <w:rPr>
          <w:rFonts w:hint="eastAsia"/>
        </w:rPr>
        <w:t>　　　　一、锆-96市场细分策略</w:t>
      </w:r>
      <w:r>
        <w:rPr>
          <w:rFonts w:hint="eastAsia"/>
        </w:rPr>
        <w:br/>
      </w:r>
      <w:r>
        <w:rPr>
          <w:rFonts w:hint="eastAsia"/>
        </w:rPr>
        <w:t>　　　　二、锆-96市场创新策略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四、锆-96新产品差异化战略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2026-2032年中国锆-96发展趋势预测及投资风险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2026年锆-96市场前景分析</w:t>
      </w:r>
      <w:r>
        <w:rPr>
          <w:rFonts w:hint="eastAsia"/>
        </w:rPr>
        <w:br/>
      </w:r>
      <w:r>
        <w:rPr>
          <w:rFonts w:hint="eastAsia"/>
        </w:rPr>
        <w:t>　　第二节 2026年锆-96行业发展趋势预测</w:t>
      </w:r>
      <w:r>
        <w:rPr>
          <w:rFonts w:hint="eastAsia"/>
        </w:rPr>
        <w:br/>
      </w:r>
      <w:r>
        <w:rPr>
          <w:rFonts w:hint="eastAsia"/>
        </w:rPr>
        <w:t>　　第三节 锆-96行业投资风险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锆-96投资建议</w:t>
      </w:r>
      <w:r>
        <w:rPr>
          <w:rFonts w:hint="eastAsia"/>
        </w:rPr>
        <w:br/>
      </w:r>
      <w:r>
        <w:rPr>
          <w:rFonts w:hint="eastAsia"/>
        </w:rPr>
        <w:t>　　第一节 锆-96行业投资环境分析</w:t>
      </w:r>
      <w:r>
        <w:rPr>
          <w:rFonts w:hint="eastAsia"/>
        </w:rPr>
        <w:br/>
      </w:r>
      <w:r>
        <w:rPr>
          <w:rFonts w:hint="eastAsia"/>
        </w:rPr>
        <w:t>　　第二节 锆-96行业投资进入壁垒分析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锆-96行业历程</w:t>
      </w:r>
      <w:r>
        <w:rPr>
          <w:rFonts w:hint="eastAsia"/>
        </w:rPr>
        <w:br/>
      </w:r>
      <w:r>
        <w:rPr>
          <w:rFonts w:hint="eastAsia"/>
        </w:rPr>
        <w:t>　　图表 锆-96行业生命周期</w:t>
      </w:r>
      <w:r>
        <w:rPr>
          <w:rFonts w:hint="eastAsia"/>
        </w:rPr>
        <w:br/>
      </w:r>
      <w:r>
        <w:rPr>
          <w:rFonts w:hint="eastAsia"/>
        </w:rPr>
        <w:t>　　图表 锆-96行业产业链分析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2020-2025年中国锆-96行业市场规模及增长情况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2020-2025年锆-96行业市场容量分析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2020-2025年中国锆-96行业产能统计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2020-2025年中国锆-96行业产量及增长趋势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2020-2025年中国锆-96市场需求量及增速统计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2025年中国锆-96行业需求领域分布格局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2020-2025年中国锆-96行业销售收入分析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2020-2025年中国锆-96行业盈利情况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2020-2025年中国锆-96行业利润总额统计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2020-2025年中国锆-96进口数量分析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2020-2025年中国锆-96进口金额分析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2020-2025年中国锆-96出口数量分析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2020-2025年中国锆-96出口金额分析</w:t>
      </w:r>
      <w:r>
        <w:rPr>
          <w:rFonts w:hint="eastAsia"/>
        </w:rPr>
        <w:br/>
      </w:r>
      <w:r>
        <w:rPr>
          <w:rFonts w:hint="eastAsia"/>
        </w:rPr>
        <w:t>　　图表 2025年中国锆-96进口国家及地区分析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2025年中国锆-96出口国家及地区分析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2020-2025年中国锆-96行业企业数量情况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2020-2025年中国锆-96行业企业平均规模情况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**地区锆-96市场规模及增长情况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**地区锆-96行业市场需求情况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**地区锆-96市场规模及增长情况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**地区锆-96行业市场需求情况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**地区锆-96市场规模及增长情况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**地区锆-96行业市场需求情况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**地区锆-96市场规模及增长情况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**地区锆-96行业市场需求情况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锆-96重点企业（一）基本信息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锆-96重点企业（一）经营情况分析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锆-96重点企业（一）主要经济指标情况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锆-96重点企业（一）盈利能力情况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锆-96重点企业（一）偿债能力情况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锆-96重点企业（一）运营能力情况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锆-96重点企业（一）成长能力情况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锆-96重点企业（二）基本信息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锆-96重点企业（二）经营情况分析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锆-96重点企业（二）主要经济指标情况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锆-96重点企业（二）盈利能力情况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锆-96重点企业（二）偿债能力情况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锆-96重点企业（二）运营能力情况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锆-96重点企业（二）成长能力情况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锆-96重点企业（三）基本信息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锆-96重点企业（三）经营情况分析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锆-96重点企业（三）主要经济指标情况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锆-96重点企业（三）盈利能力情况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锆-96重点企业（三）偿债能力情况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锆-96重点企业（三）运营能力情况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锆-96重点企业（三）成长能力情况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2026-2032年中国锆-96行业产能预测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2026-2032年中国锆-96行业产量预测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2026-2032年中国锆-96市场需求量预测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2026-2032年中国锆-96行业供需平衡预测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2026-2032年中国锆-96行业市场容量预测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2026-2032年中国锆-96行业市场规模预测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2026年中国锆-96市场前景分析</w:t>
      </w:r>
      <w:r>
        <w:rPr>
          <w:rFonts w:hint="eastAsia"/>
        </w:rPr>
        <w:br/>
      </w:r>
      <w:r>
        <w:rPr>
          <w:rFonts w:hint="eastAsia"/>
        </w:rPr>
        <w:t>　　图表 2026年中国锆-96发展趋势预测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078b48dd4c37" w:history="1">
        <w:r>
          <w:rPr>
            <w:rStyle w:val="Hyperlink"/>
          </w:rPr>
          <w:t>2026-2032年全球与中国锆-96行业发展研究及前景分析报告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078b48dd4c37" w:history="1">
        <w:r>
          <w:rPr>
            <w:rStyle w:val="Hyperlink"/>
          </w:rPr>
          <w:t>https://www.20087.com/5/29/Gao-96HangYeQianJing.html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79e174061458f" w:history="1">
      <w:r>
        <w:rPr>
          <w:rStyle w:val="Hyperlink"/>
        </w:rPr>
        <w:t>2026-2032年全球与中国锆-96行业发展研究及前景分析报告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ao-96HangYeQianJing.html" TargetMode="External" Id="Rd5d4078b48dd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ao-96HangYeQianJing.html" TargetMode="External" Id="R45279e174061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2026-07-21T23:49:30Z</dcterms:created>
  <dcterms:modified xsi:type="dcterms:W3CDTF">2026-07-22T00:49:30Z</dcterms:modified>
  <dc:subject>2026-2032年全球与中国锆-96行业发展研究及前景分析报告</dc:subject>
  <dc:title>2026-2032年全球与中国锆-96行业发展研究及前景分析报告</dc:title>
  <cp:keywords>2026-2032年全球与中国锆-96行业发展研究及前景分析报告</cp:keywords>
  <dc:description>2026-2032年全球与中国锆-96行业发展研究及前景分析报告</dc:description>
</cp:coreProperties>
</file>