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176a6da744b19" w:history="1">
              <w:r>
                <w:rPr>
                  <w:rStyle w:val="Hyperlink"/>
                </w:rPr>
                <w:t>2025-2031年中国废钢行业发展研究分析与市场前景预测报告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176a6da744b19" w:history="1">
              <w:r>
                <w:rPr>
                  <w:rStyle w:val="Hyperlink"/>
                </w:rPr>
                <w:t>2025-2031年中国废钢行业发展研究分析与市场前景预测报告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176a6da744b19" w:history="1">
                <w:r>
                  <w:rPr>
                    <w:rStyle w:val="Hyperlink"/>
                  </w:rPr>
                  <w:t>https://www.20087.com/6/99/FeiGangWeiLaiFaZhanQuShiYuCe.html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钢是钢铁生产的重要原料，其回收利用对于节约资源和减少环境污染具有重要意义。随着全球对循环经济和绿色制造的重视，废钢的回收率和利用率不断提高。技术进步，如高效分拣和处理设备的使用，提升了废钢的质量和回收效率。此外，政策支持和行业标准的制定，也为废钢回收提供了良好的外部环境。</w:t>
      </w:r>
      <w:r>
        <w:rPr>
          <w:rFonts w:hint="eastAsia"/>
        </w:rPr>
        <w:br/>
      </w:r>
      <w:r>
        <w:rPr>
          <w:rFonts w:hint="eastAsia"/>
        </w:rPr>
        <w:t>　　未来，废钢行业的发展将更加注重技术创新和国际化合作。技术创新体现在开发更先进的废钢加工技术和智能分选系统，提高废钢的附加值和应用范围。国际化合作则体现在建立全球性的废钢贸易网络，促进废钢资源的优化配置，以及共享最佳实践和技术经验，推动全球钢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176a6da744b19" w:history="1">
        <w:r>
          <w:rPr>
            <w:rStyle w:val="Hyperlink"/>
          </w:rPr>
          <w:t>2025-2031年中国废钢行业发展研究分析与市场前景预测报告</w:t>
        </w:r>
      </w:hyperlink>
      <w:r>
        <w:rPr>
          <w:rFonts w:hint="eastAsia"/>
        </w:rPr>
        <w:t>》基于科学的市场调研与数据分析，全面解析了废钢行业的市场规模、市场需求及发展现状。报告深入探讨了废钢产业链结构、细分市场特点及技术发展方向，并结合宏观经济环境与消费者需求变化，对废钢行业前景与未来趋势进行了科学预测，揭示了潜在增长空间。通过对废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废钢铁行业发展综述</w:t>
      </w:r>
      <w:r>
        <w:rPr>
          <w:rFonts w:hint="eastAsia"/>
        </w:rPr>
        <w:br/>
      </w:r>
      <w:r>
        <w:rPr>
          <w:rFonts w:hint="eastAsia"/>
        </w:rPr>
        <w:t>　　第一节 废钢铁相关概述</w:t>
      </w:r>
      <w:r>
        <w:rPr>
          <w:rFonts w:hint="eastAsia"/>
        </w:rPr>
        <w:br/>
      </w:r>
      <w:r>
        <w:rPr>
          <w:rFonts w:hint="eastAsia"/>
        </w:rPr>
        <w:t>　　　　一、废钢铁定义</w:t>
      </w:r>
      <w:r>
        <w:rPr>
          <w:rFonts w:hint="eastAsia"/>
        </w:rPr>
        <w:br/>
      </w:r>
      <w:r>
        <w:rPr>
          <w:rFonts w:hint="eastAsia"/>
        </w:rPr>
        <w:t>　　　　二、废钢铁的特点</w:t>
      </w:r>
      <w:r>
        <w:rPr>
          <w:rFonts w:hint="eastAsia"/>
        </w:rPr>
        <w:br/>
      </w:r>
      <w:r>
        <w:rPr>
          <w:rFonts w:hint="eastAsia"/>
        </w:rPr>
        <w:t>　　　　三、废钢铁再生产的意义</w:t>
      </w:r>
      <w:r>
        <w:rPr>
          <w:rFonts w:hint="eastAsia"/>
        </w:rPr>
        <w:br/>
      </w:r>
      <w:r>
        <w:rPr>
          <w:rFonts w:hint="eastAsia"/>
        </w:rPr>
        <w:t>　　第二节 废钢铁再生产概述</w:t>
      </w:r>
      <w:r>
        <w:rPr>
          <w:rFonts w:hint="eastAsia"/>
        </w:rPr>
        <w:br/>
      </w:r>
      <w:r>
        <w:rPr>
          <w:rFonts w:hint="eastAsia"/>
        </w:rPr>
        <w:t>　　　　一、废钢铁再生产方式</w:t>
      </w:r>
      <w:r>
        <w:rPr>
          <w:rFonts w:hint="eastAsia"/>
        </w:rPr>
        <w:br/>
      </w:r>
      <w:r>
        <w:rPr>
          <w:rFonts w:hint="eastAsia"/>
        </w:rPr>
        <w:t>　　　　二、中国废钢铁再生产技术发展状况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全球废钢铁行业发展分析</w:t>
      </w:r>
      <w:r>
        <w:rPr>
          <w:rFonts w:hint="eastAsia"/>
        </w:rPr>
        <w:br/>
      </w:r>
      <w:r>
        <w:rPr>
          <w:rFonts w:hint="eastAsia"/>
        </w:rPr>
        <w:t>　　第一节 全球废钢铁行业发展轨迹综述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一、全球废钢铁行业发展历程</w:t>
      </w:r>
      <w:r>
        <w:rPr>
          <w:rFonts w:hint="eastAsia"/>
        </w:rPr>
        <w:br/>
      </w:r>
      <w:r>
        <w:rPr>
          <w:rFonts w:hint="eastAsia"/>
        </w:rPr>
        <w:t>　　　　二、全球废钢铁行业发展面临的问题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三、全球废钢铁行业技术发展现状及趋势</w:t>
      </w:r>
      <w:r>
        <w:rPr>
          <w:rFonts w:hint="eastAsia"/>
        </w:rPr>
        <w:br/>
      </w:r>
      <w:r>
        <w:rPr>
          <w:rFonts w:hint="eastAsia"/>
        </w:rPr>
        <w:t>　　　　　　1、全球经济处于重要的历史转折期，钢铁需求增速明显放缓</w:t>
      </w:r>
      <w:r>
        <w:rPr>
          <w:rFonts w:hint="eastAsia"/>
        </w:rPr>
        <w:br/>
      </w:r>
      <w:r>
        <w:rPr>
          <w:rFonts w:hint="eastAsia"/>
        </w:rPr>
        <w:t>　　　　　　2、国际比较视野下的全球钢铁行业兴衰演变</w:t>
      </w:r>
      <w:r>
        <w:rPr>
          <w:rFonts w:hint="eastAsia"/>
        </w:rPr>
        <w:br/>
      </w:r>
      <w:r>
        <w:rPr>
          <w:rFonts w:hint="eastAsia"/>
        </w:rPr>
        <w:t>　　第二节 部分国家地区报废汽车回收经验借鉴</w:t>
      </w:r>
      <w:r>
        <w:rPr>
          <w:rFonts w:hint="eastAsia"/>
        </w:rPr>
        <w:br/>
      </w:r>
      <w:r>
        <w:rPr>
          <w:rFonts w:hint="eastAsia"/>
        </w:rPr>
        <w:t>　　　　一、北美钢铁循环利用的现状和潜力</w:t>
      </w:r>
      <w:r>
        <w:rPr>
          <w:rFonts w:hint="eastAsia"/>
        </w:rPr>
        <w:br/>
      </w:r>
      <w:r>
        <w:rPr>
          <w:rFonts w:hint="eastAsia"/>
        </w:rPr>
        <w:t>　　　　二、报废汽车是钢铁循环利用的重点领域</w:t>
      </w:r>
      <w:r>
        <w:rPr>
          <w:rFonts w:hint="eastAsia"/>
        </w:rPr>
        <w:br/>
      </w:r>
      <w:r>
        <w:rPr>
          <w:rFonts w:hint="eastAsia"/>
        </w:rPr>
        <w:t>　　　　三、废钢铁行业涉及众多上下游产业</w:t>
      </w:r>
      <w:r>
        <w:rPr>
          <w:rFonts w:hint="eastAsia"/>
        </w:rPr>
        <w:br/>
      </w:r>
      <w:r>
        <w:rPr>
          <w:rFonts w:hint="eastAsia"/>
        </w:rPr>
        <w:t>　　第三节 日本废钢产业带来的启示</w:t>
      </w:r>
      <w:r>
        <w:rPr>
          <w:rFonts w:hint="eastAsia"/>
        </w:rPr>
        <w:br/>
      </w:r>
      <w:r>
        <w:rPr>
          <w:rFonts w:hint="eastAsia"/>
        </w:rPr>
        <w:t>　　　　一、日本废钢的产生</w:t>
      </w:r>
      <w:r>
        <w:rPr>
          <w:rFonts w:hint="eastAsia"/>
        </w:rPr>
        <w:br/>
      </w:r>
      <w:r>
        <w:rPr>
          <w:rFonts w:hint="eastAsia"/>
        </w:rPr>
        <w:t>　　　　　　1、废弃废钢产生呈增长趋势</w:t>
      </w:r>
      <w:r>
        <w:rPr>
          <w:rFonts w:hint="eastAsia"/>
        </w:rPr>
        <w:br/>
      </w:r>
      <w:r>
        <w:rPr>
          <w:rFonts w:hint="eastAsia"/>
        </w:rPr>
        <w:t>　　　　　　2、加工废钢产生与钢铁消费相关</w:t>
      </w:r>
      <w:r>
        <w:rPr>
          <w:rFonts w:hint="eastAsia"/>
        </w:rPr>
        <w:br/>
      </w:r>
      <w:r>
        <w:rPr>
          <w:rFonts w:hint="eastAsia"/>
        </w:rPr>
        <w:t>　　　　二、日本废钢需求的变化</w:t>
      </w:r>
      <w:r>
        <w:rPr>
          <w:rFonts w:hint="eastAsia"/>
        </w:rPr>
        <w:br/>
      </w:r>
      <w:r>
        <w:rPr>
          <w:rFonts w:hint="eastAsia"/>
        </w:rPr>
        <w:t>　　　　三、日本废钢进出口市场发展</w:t>
      </w:r>
      <w:r>
        <w:rPr>
          <w:rFonts w:hint="eastAsia"/>
        </w:rPr>
        <w:br/>
      </w:r>
      <w:r>
        <w:rPr>
          <w:rFonts w:hint="eastAsia"/>
        </w:rPr>
        <w:t>　　　　四、日本废钢产业管理模式</w:t>
      </w:r>
      <w:r>
        <w:rPr>
          <w:rFonts w:hint="eastAsia"/>
        </w:rPr>
        <w:br/>
      </w:r>
      <w:r>
        <w:rPr>
          <w:rFonts w:hint="eastAsia"/>
        </w:rPr>
        <w:t>　　　　　　1、发展循环经济法律体系</w:t>
      </w:r>
      <w:r>
        <w:rPr>
          <w:rFonts w:hint="eastAsia"/>
        </w:rPr>
        <w:br/>
      </w:r>
      <w:r>
        <w:rPr>
          <w:rFonts w:hint="eastAsia"/>
        </w:rPr>
        <w:t>　　　　　　2、建立高效的管理体制</w:t>
      </w:r>
      <w:r>
        <w:rPr>
          <w:rFonts w:hint="eastAsia"/>
        </w:rPr>
        <w:br/>
      </w:r>
      <w:r>
        <w:rPr>
          <w:rFonts w:hint="eastAsia"/>
        </w:rPr>
        <w:t>　　　　　　3、废钢流通渠道畅通化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中国废钢铁行业发展环境分析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中国废钢铁行业发展政策环境分析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一、废钢加工生产企业期盼国家出台扶持政策</w:t>
      </w:r>
      <w:r>
        <w:rPr>
          <w:rFonts w:hint="eastAsia"/>
        </w:rPr>
        <w:br/>
      </w:r>
      <w:r>
        <w:rPr>
          <w:rFonts w:hint="eastAsia"/>
        </w:rPr>
        <w:t>　　　　二、宏观面：废钢单耗持续下降</w:t>
      </w:r>
      <w:r>
        <w:rPr>
          <w:rFonts w:hint="eastAsia"/>
        </w:rPr>
        <w:br/>
      </w:r>
      <w:r>
        <w:rPr>
          <w:rFonts w:hint="eastAsia"/>
        </w:rPr>
        <w:t>　　　　三、微观面：正规企业经营形势严峻</w:t>
      </w:r>
      <w:r>
        <w:rPr>
          <w:rFonts w:hint="eastAsia"/>
        </w:rPr>
        <w:br/>
      </w:r>
      <w:r>
        <w:rPr>
          <w:rFonts w:hint="eastAsia"/>
        </w:rPr>
        <w:t>　　　　四、《废钢铁加工行业准入条件》与税收政策变动的影响</w:t>
      </w:r>
      <w:r>
        <w:rPr>
          <w:rFonts w:hint="eastAsia"/>
        </w:rPr>
        <w:br/>
      </w:r>
      <w:r>
        <w:rPr>
          <w:rFonts w:hint="eastAsia"/>
        </w:rPr>
        <w:t>　　　　五、《废钢铁产业“十五五”发展规划建议》解读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废钢铁回收利用现状分析</w:t>
      </w:r>
      <w:r>
        <w:rPr>
          <w:rFonts w:hint="eastAsia"/>
        </w:rPr>
        <w:br/>
      </w:r>
      <w:r>
        <w:rPr>
          <w:rFonts w:hint="eastAsia"/>
        </w:rPr>
        <w:t>　　第一节 中国废钢市场如何发展</w:t>
      </w:r>
      <w:r>
        <w:rPr>
          <w:rFonts w:hint="eastAsia"/>
        </w:rPr>
        <w:br/>
      </w:r>
      <w:r>
        <w:rPr>
          <w:rFonts w:hint="eastAsia"/>
        </w:rPr>
        <w:t>　　　　一、中国2025年左右进入废钢快速产生期</w:t>
      </w:r>
      <w:r>
        <w:rPr>
          <w:rFonts w:hint="eastAsia"/>
        </w:rPr>
        <w:br/>
      </w:r>
      <w:r>
        <w:rPr>
          <w:rFonts w:hint="eastAsia"/>
        </w:rPr>
        <w:t>　　　　二、电炉钢厂成为趋势</w:t>
      </w:r>
      <w:r>
        <w:rPr>
          <w:rFonts w:hint="eastAsia"/>
        </w:rPr>
        <w:br/>
      </w:r>
      <w:r>
        <w:rPr>
          <w:rFonts w:hint="eastAsia"/>
        </w:rPr>
        <w:t>　　　　三、铁矿石进口量将大幅下降</w:t>
      </w:r>
      <w:r>
        <w:rPr>
          <w:rFonts w:hint="eastAsia"/>
        </w:rPr>
        <w:br/>
      </w:r>
      <w:r>
        <w:rPr>
          <w:rFonts w:hint="eastAsia"/>
        </w:rPr>
        <w:t>　　第二节 中国废钢业管理有待改进</w:t>
      </w:r>
      <w:r>
        <w:rPr>
          <w:rFonts w:hint="eastAsia"/>
        </w:rPr>
        <w:br/>
      </w:r>
      <w:r>
        <w:rPr>
          <w:rFonts w:hint="eastAsia"/>
        </w:rPr>
        <w:t>　　　　一、废钢的回收和利用对于发展循环经济而言至关重要</w:t>
      </w:r>
      <w:r>
        <w:rPr>
          <w:rFonts w:hint="eastAsia"/>
        </w:rPr>
        <w:br/>
      </w:r>
      <w:r>
        <w:rPr>
          <w:rFonts w:hint="eastAsia"/>
        </w:rPr>
        <w:t>　　　　二、加强对汽车业的废钢回收</w:t>
      </w:r>
      <w:r>
        <w:rPr>
          <w:rFonts w:hint="eastAsia"/>
        </w:rPr>
        <w:br/>
      </w:r>
      <w:r>
        <w:rPr>
          <w:rFonts w:hint="eastAsia"/>
        </w:rPr>
        <w:t>　　　　三、完善废钢流通领域</w:t>
      </w:r>
      <w:r>
        <w:rPr>
          <w:rFonts w:hint="eastAsia"/>
        </w:rPr>
        <w:br/>
      </w:r>
      <w:r>
        <w:rPr>
          <w:rFonts w:hint="eastAsia"/>
        </w:rPr>
        <w:t>　　　　四、加强对废钢加工企业管理和扶持力度</w:t>
      </w:r>
      <w:r>
        <w:rPr>
          <w:rFonts w:hint="eastAsia"/>
        </w:rPr>
        <w:br/>
      </w:r>
      <w:r>
        <w:rPr>
          <w:rFonts w:hint="eastAsia"/>
        </w:rPr>
        <w:t>　　第三节 钢铁需求增速放缓对废钢铁行业的影响</w:t>
      </w:r>
      <w:r>
        <w:rPr>
          <w:rFonts w:hint="eastAsia"/>
        </w:rPr>
        <w:br/>
      </w:r>
      <w:r>
        <w:rPr>
          <w:rFonts w:hint="eastAsia"/>
        </w:rPr>
        <w:t>　　　　一、国内钢铁需求变化折射出经济结构调整已经拉开帷幕</w:t>
      </w:r>
      <w:r>
        <w:rPr>
          <w:rFonts w:hint="eastAsia"/>
        </w:rPr>
        <w:br/>
      </w:r>
      <w:r>
        <w:rPr>
          <w:rFonts w:hint="eastAsia"/>
        </w:rPr>
        <w:t>　　　　二、我国电炉钢发展滞后，但上升空间巨大</w:t>
      </w:r>
      <w:r>
        <w:rPr>
          <w:rFonts w:hint="eastAsia"/>
        </w:rPr>
        <w:br/>
      </w:r>
      <w:r>
        <w:rPr>
          <w:rFonts w:hint="eastAsia"/>
        </w:rPr>
        <w:t>　　　　三、我国电炉钢发展和铁矿石需求的情景假设分析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所属行业深度分析</w:t>
      </w:r>
      <w:r>
        <w:rPr>
          <w:rFonts w:hint="eastAsia"/>
        </w:rPr>
        <w:br/>
      </w:r>
      <w:r>
        <w:rPr>
          <w:rFonts w:hint="eastAsia"/>
        </w:rPr>
        <w:t>第五章 废钢铁市场供需调查分析</w:t>
      </w:r>
      <w:r>
        <w:rPr>
          <w:rFonts w:hint="eastAsia"/>
        </w:rPr>
        <w:br/>
      </w:r>
      <w:r>
        <w:rPr>
          <w:rFonts w:hint="eastAsia"/>
        </w:rPr>
        <w:t>　　2025-2031年中国供需缺口</w:t>
      </w:r>
      <w:r>
        <w:rPr>
          <w:rFonts w:hint="eastAsia"/>
        </w:rPr>
        <w:br/>
      </w:r>
      <w:r>
        <w:rPr>
          <w:rFonts w:hint="eastAsia"/>
        </w:rPr>
        <w:t>　　第一节 中国废钢铁市场供给分析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一、2020-2025年废钢铁的来源供应结构</w:t>
      </w:r>
      <w:r>
        <w:rPr>
          <w:rFonts w:hint="eastAsia"/>
        </w:rPr>
        <w:br/>
      </w:r>
      <w:r>
        <w:rPr>
          <w:rFonts w:hint="eastAsia"/>
        </w:rPr>
        <w:t>　　　　二、2020-2025年废钢铁的来源供应数量</w:t>
      </w:r>
      <w:r>
        <w:rPr>
          <w:rFonts w:hint="eastAsia"/>
        </w:rPr>
        <w:br/>
      </w:r>
      <w:r>
        <w:rPr>
          <w:rFonts w:hint="eastAsia"/>
        </w:rPr>
        <w:t>　　　　三、2025-2031年废钢铁的来源供应数量预测</w:t>
      </w:r>
      <w:r>
        <w:rPr>
          <w:rFonts w:hint="eastAsia"/>
        </w:rPr>
        <w:br/>
      </w:r>
      <w:r>
        <w:rPr>
          <w:rFonts w:hint="eastAsia"/>
        </w:rPr>
        <w:t>　　第二节 中国废钢铁市场需求分析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一、2020-2025年废钢铁的需求结构</w:t>
      </w:r>
      <w:r>
        <w:rPr>
          <w:rFonts w:hint="eastAsia"/>
        </w:rPr>
        <w:br/>
      </w:r>
      <w:r>
        <w:rPr>
          <w:rFonts w:hint="eastAsia"/>
        </w:rPr>
        <w:t>　　　　二、2020-2025年废钢铁的需求数量</w:t>
      </w:r>
      <w:r>
        <w:rPr>
          <w:rFonts w:hint="eastAsia"/>
        </w:rPr>
        <w:br/>
      </w:r>
      <w:r>
        <w:rPr>
          <w:rFonts w:hint="eastAsia"/>
        </w:rPr>
        <w:t>　　　　2017 年我国废钢消费量达 14790 万吨，同比大幅增长 64.15%</w:t>
      </w:r>
      <w:r>
        <w:rPr>
          <w:rFonts w:hint="eastAsia"/>
        </w:rPr>
        <w:br/>
      </w:r>
      <w:r>
        <w:rPr>
          <w:rFonts w:hint="eastAsia"/>
        </w:rPr>
        <w:t>　　　　三、2025-2031年废钢铁的需求数量预测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废钢铁所属行业进出口分析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我国废钢铁进口情况分析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一、2020-2025年废钢铁进口国家分析</w:t>
      </w:r>
      <w:r>
        <w:rPr>
          <w:rFonts w:hint="eastAsia"/>
        </w:rPr>
        <w:br/>
      </w:r>
      <w:r>
        <w:rPr>
          <w:rFonts w:hint="eastAsia"/>
        </w:rPr>
        <w:t>　　　　二、2020-2025年废钢铁进口价格分析</w:t>
      </w:r>
      <w:r>
        <w:rPr>
          <w:rFonts w:hint="eastAsia"/>
        </w:rPr>
        <w:br/>
      </w:r>
      <w:r>
        <w:rPr>
          <w:rFonts w:hint="eastAsia"/>
        </w:rPr>
        <w:t>　　　　三、2020-2025年废钢铁进口量分析</w:t>
      </w:r>
      <w:r>
        <w:rPr>
          <w:rFonts w:hint="eastAsia"/>
        </w:rPr>
        <w:br/>
      </w:r>
      <w:r>
        <w:rPr>
          <w:rFonts w:hint="eastAsia"/>
        </w:rPr>
        <w:t>　　第二节 我国废钢铁出口情况分析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一、2020-2025年废钢铁出口国家分析</w:t>
      </w:r>
      <w:r>
        <w:rPr>
          <w:rFonts w:hint="eastAsia"/>
        </w:rPr>
        <w:br/>
      </w:r>
      <w:r>
        <w:rPr>
          <w:rFonts w:hint="eastAsia"/>
        </w:rPr>
        <w:t>　　　　二、2020-2025年废钢铁出口价格分析</w:t>
      </w:r>
      <w:r>
        <w:rPr>
          <w:rFonts w:hint="eastAsia"/>
        </w:rPr>
        <w:br/>
      </w:r>
      <w:r>
        <w:rPr>
          <w:rFonts w:hint="eastAsia"/>
        </w:rPr>
        <w:t>　　　　三、2020-2025年废钢铁出口量分析</w:t>
      </w:r>
      <w:r>
        <w:rPr>
          <w:rFonts w:hint="eastAsia"/>
        </w:rPr>
        <w:br/>
      </w:r>
      <w:r>
        <w:rPr>
          <w:rFonts w:hint="eastAsia"/>
        </w:rPr>
        <w:t>　　第三节 2025年废钢铁进出口风险分析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废钢铁所属行业市场规模分析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2020-2025年中国废钢铁市场规模分析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2020-2025年中国废钢铁区域市场规模分析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一、2020-2025年东北地区废钢铁市场规模分析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二、2020-2025年华北地区废钢铁市场规模分析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三、2020-2025年华东地区废钢铁市场规模分析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四、2020-2025年华中地区废钢铁市场规模分析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五、2020-2025年华南地区废钢铁市场规模分析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六、2020-2025年西部地区废钢铁市场规模分析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2025-2031年中国废钢铁市场规模预测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废钢铁所属行业整体评价</w:t>
      </w:r>
      <w:r>
        <w:rPr>
          <w:rFonts w:hint="eastAsia"/>
        </w:rPr>
        <w:br/>
      </w:r>
      <w:r>
        <w:rPr>
          <w:rFonts w:hint="eastAsia"/>
        </w:rPr>
        <w:t>　　第一节 中国废钢铁所属行业盈利能力分析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一、2020-2025年中国废钢铁行业销售毛利润额</w:t>
      </w:r>
      <w:r>
        <w:rPr>
          <w:rFonts w:hint="eastAsia"/>
        </w:rPr>
        <w:br/>
      </w:r>
      <w:r>
        <w:rPr>
          <w:rFonts w:hint="eastAsia"/>
        </w:rPr>
        <w:t>　　　　二、2020-2025年中国废钢铁行业销售毛利率</w:t>
      </w:r>
      <w:r>
        <w:rPr>
          <w:rFonts w:hint="eastAsia"/>
        </w:rPr>
        <w:br/>
      </w:r>
      <w:r>
        <w:rPr>
          <w:rFonts w:hint="eastAsia"/>
        </w:rPr>
        <w:t>　　　　三、2025-2031年中国废钢铁行业销售毛利润额预测</w:t>
      </w:r>
      <w:r>
        <w:rPr>
          <w:rFonts w:hint="eastAsia"/>
        </w:rPr>
        <w:br/>
      </w:r>
      <w:r>
        <w:rPr>
          <w:rFonts w:hint="eastAsia"/>
        </w:rPr>
        <w:t>　　　　四、2025-2031年中国废钢铁行业销售毛利率预测</w:t>
      </w:r>
      <w:r>
        <w:rPr>
          <w:rFonts w:hint="eastAsia"/>
        </w:rPr>
        <w:br/>
      </w:r>
      <w:r>
        <w:rPr>
          <w:rFonts w:hint="eastAsia"/>
        </w:rPr>
        <w:t>　　第二节 中国废钢铁所属行业偿债能力分析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一、2020-2025年中国废钢铁行业资产负债率</w:t>
      </w:r>
      <w:r>
        <w:rPr>
          <w:rFonts w:hint="eastAsia"/>
        </w:rPr>
        <w:br/>
      </w:r>
      <w:r>
        <w:rPr>
          <w:rFonts w:hint="eastAsia"/>
        </w:rPr>
        <w:t>　　　　二、2025-2031年中国废钢铁行业资产负债率预测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所属行业竞争分析</w:t>
      </w:r>
      <w:r>
        <w:rPr>
          <w:rFonts w:hint="eastAsia"/>
        </w:rPr>
        <w:br/>
      </w:r>
      <w:r>
        <w:rPr>
          <w:rFonts w:hint="eastAsia"/>
        </w:rPr>
        <w:t>第九章 废钢铁行业竞争格局分析</w:t>
      </w:r>
      <w:r>
        <w:rPr>
          <w:rFonts w:hint="eastAsia"/>
        </w:rPr>
        <w:br/>
      </w:r>
      <w:r>
        <w:rPr>
          <w:rFonts w:hint="eastAsia"/>
        </w:rPr>
        <w:t>　　第一节 废钢铁行业历史竞争格局概况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一、废钢铁行业集中度分析</w:t>
      </w:r>
      <w:r>
        <w:rPr>
          <w:rFonts w:hint="eastAsia"/>
        </w:rPr>
        <w:br/>
      </w:r>
      <w:r>
        <w:rPr>
          <w:rFonts w:hint="eastAsia"/>
        </w:rPr>
        <w:t>　　　　二、废钢铁行业竞争程度分析</w:t>
      </w:r>
      <w:r>
        <w:rPr>
          <w:rFonts w:hint="eastAsia"/>
        </w:rPr>
        <w:br/>
      </w:r>
      <w:r>
        <w:rPr>
          <w:rFonts w:hint="eastAsia"/>
        </w:rPr>
        <w:t>　　第二节 中国废钢铁行业结构分析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中国废钢铁产业竞争状况</w:t>
      </w:r>
      <w:r>
        <w:rPr>
          <w:rFonts w:hint="eastAsia"/>
        </w:rPr>
        <w:br/>
      </w:r>
      <w:r>
        <w:rPr>
          <w:rFonts w:hint="eastAsia"/>
        </w:rPr>
        <w:t>　　　　一、我国废钢铁行业品类竞争现状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二、我国废钢铁企业的竞争力分析</w:t>
      </w:r>
      <w:r>
        <w:rPr>
          <w:rFonts w:hint="eastAsia"/>
        </w:rPr>
        <w:br/>
      </w:r>
      <w:r>
        <w:rPr>
          <w:rFonts w:hint="eastAsia"/>
        </w:rPr>
        <w:t>　　第四节 废钢铁行业竞争格局分析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一、2025年国内外废钢铁竞争分析</w:t>
      </w:r>
      <w:r>
        <w:rPr>
          <w:rFonts w:hint="eastAsia"/>
        </w:rPr>
        <w:br/>
      </w:r>
      <w:r>
        <w:rPr>
          <w:rFonts w:hint="eastAsia"/>
        </w:rPr>
        <w:t>　　　　二、2025年我国废钢铁市场竞争分析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三、2025年我国废钢铁市场集中度分析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四、2025年国内主要废钢铁企业动向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废钢铁行业领先企业经营形势分析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怡球金属资源再生（中国）股份有限公司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中国金属再生资源（控股）有限公司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宁夏恒力钢丝绳股份有限公司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中国再生资源开发有限公司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江苏华宏科技股份有限公司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废钢铁行业发展趋势分析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2025-2031年中国钢铁行业市场趋势分析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一、2020-2025年中国钢铁行业发展趋势总结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二、2025-2031年中国钢铁行业市场发展预测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2025-2031年中国废钢铁行业市场趋势分析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一、2020-2025年中国废钢铁行业发展趋势总结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二、2025-2031年中国废钢铁行业市场发展方向分析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第三节 2025-2031年废钢铁产业发展趋势分析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一、2025-2031年废钢铁产业政策趋向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二、2025-2031年废钢铁技术革新趋势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三、2025-2031年废钢铁价格走势分析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废钢铁行业发展预测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2025-2031年国际废钢铁市场预测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一、2025-2031年全球废钢铁行业产值预测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二、2025-2031年全球废钢铁市场需求前景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三、2025-2031年全球废钢铁市场价格预测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2025-2031年国内废钢铁市场预测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一、2025-2031年国内废钢铁行业产能预测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二、2025-2031年国内废钢铁行业产量预测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三、2025-2031年国内废钢铁市场需求前景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四、2025-2031年国内废钢铁市场价格预测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五、2025-2031年国内废钢铁行业集中度预测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废钢铁企业投资潜力与价值分析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2020-2025年废钢铁行业投资情况分析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2025-2031年废钢铁企业投资环境分析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废钢铁行业投资机会与风险预测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废钢铁行业投资效益分析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一、2020-2025年废钢铁行业投资状况分析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二、2025-2031年废钢铁行业投资效益分析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三、2025-2031年废钢铁行业投资趋势预测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四、2025-2031年废钢铁行业的投资方向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五、2025-2031年废钢铁行业投资的建议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影响废钢铁行业发展的主要因素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一、2020-2025年影响废钢铁行业运行的有利因素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二、2020-2025年影响废钢铁行业运行的稳定因素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三、2020-2025年影响废钢铁行业运行的不利因素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四、2020-2025年我国废钢铁行业发展面临的挑战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五、2020-2025年我国废钢铁行业发展面临的机遇</w:t>
      </w:r>
      <w:r>
        <w:rPr>
          <w:rFonts w:hint="eastAsia"/>
        </w:rPr>
        <w:br/>
      </w:r>
      <w:r>
        <w:rPr>
          <w:rFonts w:hint="eastAsia"/>
        </w:rPr>
        <w:t>　　第三节 废钢铁行业投资风险预警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一、2025-2031年废钢铁行业市场风险预测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二、2025-2031年废钢铁行业政策风险预测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三、2025-2031年废钢铁行业经营风险预测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四、2025-2031年废钢铁行业技术风险预测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五、2025-2031年废钢铁行业竞争风险预测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六、2025-2031年废钢铁行业其他风险预测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t>　　第四节 中~智~林　废钢铁行业投资战略研究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一、2025-2031年医药行业投资战略</w:t>
      </w:r>
      <w:r>
        <w:rPr>
          <w:rFonts w:hint="eastAsia"/>
        </w:rPr>
        <w:br/>
      </w:r>
      <w:r>
        <w:rPr>
          <w:rFonts w:hint="eastAsia"/>
        </w:rPr>
        <w:t>　　　　二、投资战略分析建议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2020-2025年世界废钢铁产量及其增速走势图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2020-2025年我国废钢铁行业市场规模及增速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2025-2031年世界废钢铁需求量及其增速预测</w:t>
      </w:r>
      <w:r>
        <w:rPr>
          <w:rFonts w:hint="eastAsia"/>
        </w:rPr>
        <w:br/>
      </w:r>
      <w:r>
        <w:rPr>
          <w:rFonts w:hint="eastAsia"/>
        </w:rPr>
        <w:t>　　图表 2025-2031年废钢铁行业销售收入及增速走势预测</w:t>
      </w:r>
      <w:r>
        <w:rPr>
          <w:rFonts w:hint="eastAsia"/>
        </w:rPr>
        <w:br/>
      </w:r>
      <w:r>
        <w:rPr>
          <w:rFonts w:hint="eastAsia"/>
        </w:rPr>
        <w:t>　　图表 2025-2031年废钢铁行业产量及其增速走势预测</w:t>
      </w:r>
      <w:r>
        <w:rPr>
          <w:rFonts w:hint="eastAsia"/>
        </w:rPr>
        <w:br/>
      </w:r>
      <w:r>
        <w:rPr>
          <w:rFonts w:hint="eastAsia"/>
        </w:rPr>
        <w:t>　　图表 2025-2031年废钢铁行业投资额情况</w:t>
      </w:r>
      <w:r>
        <w:rPr>
          <w:rFonts w:hint="eastAsia"/>
        </w:rPr>
        <w:br/>
      </w:r>
      <w:r>
        <w:rPr>
          <w:rFonts w:hint="eastAsia"/>
        </w:rPr>
        <w:t>　　图表 2025年我国废钢铁重点区域分布</w:t>
      </w:r>
      <w:r>
        <w:rPr>
          <w:rFonts w:hint="eastAsia"/>
        </w:rPr>
        <w:br/>
      </w:r>
      <w:r>
        <w:rPr>
          <w:rFonts w:hint="eastAsia"/>
        </w:rPr>
        <w:t>　　图表 2025-2031年我国废钢铁需求量预测</w:t>
      </w:r>
      <w:r>
        <w:rPr>
          <w:rFonts w:hint="eastAsia"/>
        </w:rPr>
        <w:br/>
      </w:r>
      <w:r>
        <w:rPr>
          <w:rFonts w:hint="eastAsia"/>
        </w:rPr>
        <w:t>　　图表 2025-2031年我国废钢铁行业企业集中度预测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2025-2031年我国废钢铁行业市场规模预测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2020-2025年我国废钢铁行业区域竞争格局</w:t>
      </w:r>
      <w:r>
        <w:rPr>
          <w:rFonts w:hint="eastAsia"/>
        </w:rPr>
        <w:br/>
      </w:r>
      <w:r>
        <w:rPr>
          <w:rFonts w:hint="eastAsia"/>
        </w:rPr>
        <w:t>　　图表 2025-2031年我国废钢铁行业产量及增速预测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2025-2031年我国废钢铁行业投资预测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2025-2031年我国废钢铁市场需求预测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2025-2031年我国废钢铁行业盈利能力指标预测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176a6da744b19" w:history="1">
        <w:r>
          <w:rPr>
            <w:rStyle w:val="Hyperlink"/>
          </w:rPr>
          <w:t>2025-2031年中国废钢行业发展研究分析与市场前景预测报告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176a6da744b19" w:history="1">
        <w:r>
          <w:rPr>
            <w:rStyle w:val="Hyperlink"/>
          </w:rPr>
          <w:t>https://www.20087.com/6/99/FeiGangWeiLaiFaZhanQuShiYuCe.html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热点：废钢回收多少钱一吨、废钢判级:闽源钢铁的智能化升级、废钢回收价格今日价、废钢材回收多少一吨、废钢破碎机、废钢价格、废钢资讯网、废钢铁价格多少钱一吨 今天、钢材期货实时行情走势图app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81152d9494d00" w:history="1">
      <w:r>
        <w:rPr>
          <w:rStyle w:val="Hyperlink"/>
        </w:rPr>
        <w:t>2025-2031年中国废钢行业发展研究分析与市场前景预测报告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FeiGangWeiLaiFaZhanQuShiYuCe.html" TargetMode="External" Id="R9f9176a6da74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FeiGangWeiLaiFaZhanQuShiYuCe.html" TargetMode="External" Id="R25181152d949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2025-06-20T05:12:00Z</dcterms:created>
  <dcterms:modified xsi:type="dcterms:W3CDTF">2025-06-20T06:12:00Z</dcterms:modified>
  <dc:subject>2025-2031年中国废钢行业发展研究分析与市场前景预测报告</dc:subject>
  <dc:title>2025-2031年中国废钢行业发展研究分析与市场前景预测报告</dc:title>
  <cp:keywords>2025-2031年中国废钢行业发展研究分析与市场前景预测报告</cp:keywords>
  <dc:description>2025-2031年中国废钢行业发展研究分析与市场前景预测报告</dc:description>
</cp:coreProperties>
</file>