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a5dcc277d4fab" w:history="1">
              <w:r>
                <w:rPr>
                  <w:rStyle w:val="Hyperlink"/>
                </w:rPr>
                <w:t>2025-2031年中国电力建设行业发展全面调研与未来趋势分析报告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a5dcc277d4fab" w:history="1">
              <w:r>
                <w:rPr>
                  <w:rStyle w:val="Hyperlink"/>
                </w:rPr>
                <w:t>2025-2031年中国电力建设行业发展全面调研与未来趋势分析报告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a5dcc277d4fab" w:history="1">
                <w:r>
                  <w:rPr>
                    <w:rStyle w:val="Hyperlink"/>
                  </w:rPr>
                  <w:t>https://www.20087.com/6/59/DianLiJianSheFaZhanQuShiFenXi.html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建设是支撑经济社会发展的重要基础设施，随着技术进步和社会需求的变化，电力建设行业正在经历深刻的变革。目前，中国电力建设行业正在从传统的火电为主转向多元化发展，尤其是可再生能源发电项目的比重显著增加。中国西电、许继电气、东方电缆等企业是电力设备领域的代表性企业，而中国电建集团、中国能源建设集团等则在电力设计与建设方面占据领先地位。随着国家对节能减排和绿色发展的重视，电力建设行业正在不断提升服务能力、扩大可再生发电的占比，并加强跨领域的协同能力。</w:t>
      </w:r>
      <w:r>
        <w:rPr>
          <w:rFonts w:hint="eastAsia"/>
        </w:rPr>
        <w:br/>
      </w:r>
      <w:r>
        <w:rPr>
          <w:rFonts w:hint="eastAsia"/>
        </w:rPr>
        <w:t>　　未来，电力建设行业将更加注重可持续发展和技术革新。一方面，随着能源结构调整的深化，电力建设将更加侧重于清洁能源和新能源发电设施的建设，如风能、太阳能等。另一方面，数字化转型将是电力建设行业的一大趋势，通过采用物联网、大数据等先进技术，实现电力系统的智能化管理，提高能源利用效率。此外，电力建设还将更加关注电力系统的安全性和稳定性，以及与智慧城市、智能电网等新兴领域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a5dcc277d4fab" w:history="1">
        <w:r>
          <w:rPr>
            <w:rStyle w:val="Hyperlink"/>
          </w:rPr>
          <w:t>2025-2031年中国电力建设行业发展全面调研与未来趋势分析报告</w:t>
        </w:r>
      </w:hyperlink>
      <w:r>
        <w:rPr>
          <w:rFonts w:hint="eastAsia"/>
        </w:rPr>
        <w:t>》通过详实的数据分析，全面解析了电力建设行业的市场规模、需求动态及价格趋势，深入探讨了电力建设产业链上下游的协同关系与竞争格局变化。报告对电力建设细分市场进行精准划分，结合重点企业研究，揭示了品牌影响力与市场集中度的现状，为行业参与者提供了清晰的竞争态势洞察。同时，报告结合宏观经济环境、技术发展路径及消费者需求演变，科学预测了电力建设行业的未来发展方向，并针对潜在风险提出了切实可行的应对策略。报告为电力建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电力建设行业概述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一、电力建设的定义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电力建设产品细分及特性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电力建设行业地位分析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中国电力建设行业宏观经济环境分析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中国电力建设行业政策环境分析</w:t>
      </w:r>
      <w:r>
        <w:rPr>
          <w:rFonts w:hint="eastAsia"/>
        </w:rPr>
        <w:br/>
      </w:r>
      <w:r>
        <w:rPr>
          <w:rFonts w:hint="eastAsia"/>
        </w:rPr>
        <w:t>　　第一节 电力建设行业政策法规环境分析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1、电力建设产业准入政策分析</w:t>
      </w:r>
      <w:r>
        <w:rPr>
          <w:rFonts w:hint="eastAsia"/>
        </w:rPr>
        <w:br/>
      </w:r>
      <w:r>
        <w:rPr>
          <w:rFonts w:hint="eastAsia"/>
        </w:rPr>
        <w:t>　　　　　　2、落后产能淘汰政策分析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3、电力建设行业法制政策取向分析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4、电力建设行业人才政策取向分析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5、电力建设行业布局政策取向分析</w:t>
      </w:r>
      <w:r>
        <w:rPr>
          <w:rFonts w:hint="eastAsia"/>
        </w:rPr>
        <w:br/>
      </w:r>
      <w:r>
        <w:rPr>
          <w:rFonts w:hint="eastAsia"/>
        </w:rPr>
        <w:t>　　第二节 电力建设行业技术环境分析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2020-2025年中国电力建设行业总体发展状况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中国电力建设行业规模情况分析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四、行业市场容量状况分析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中国电力建设行业产销情况分析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中国电力建设行业财务能力分析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2020-2025年中国电力建设行业市场发展分析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2020-2025年中国电力建设市场分析</w:t>
      </w:r>
      <w:r>
        <w:rPr>
          <w:rFonts w:hint="eastAsia"/>
        </w:rPr>
        <w:br/>
      </w:r>
      <w:r>
        <w:rPr>
          <w:rFonts w:hint="eastAsia"/>
        </w:rPr>
        <w:t>　　　　一、2025年电力建设市场形势回顾</w:t>
      </w:r>
      <w:r>
        <w:rPr>
          <w:rFonts w:hint="eastAsia"/>
        </w:rPr>
        <w:br/>
      </w:r>
      <w:r>
        <w:rPr>
          <w:rFonts w:hint="eastAsia"/>
        </w:rPr>
        <w:t>　　　　二、2025年电力建设市场形势分析</w:t>
      </w:r>
      <w:r>
        <w:rPr>
          <w:rFonts w:hint="eastAsia"/>
        </w:rPr>
        <w:br/>
      </w:r>
      <w:r>
        <w:rPr>
          <w:rFonts w:hint="eastAsia"/>
        </w:rPr>
        <w:t>　　第二节 中国电力建设行业市场产品价格走势分析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一、中国电力建设行业市场价格影响因素分析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二、2020-2025年中国电力建设行业市场价格走势分析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中国电力建设行业进出口市场分析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一、2020-2025年中国电力建设行业进口市场分析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二、2020-2025年中国电力建设行业出口市场分析</w:t>
      </w:r>
      <w:r>
        <w:rPr>
          <w:rFonts w:hint="eastAsia"/>
        </w:rPr>
        <w:br/>
      </w:r>
      <w:r>
        <w:rPr>
          <w:rFonts w:hint="eastAsia"/>
        </w:rPr>
        <w:t>　　第四节 中国电力建设行业市场发展的主要策略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一、发展国内电力建设业的相关建议与对策</w:t>
      </w:r>
      <w:r>
        <w:rPr>
          <w:rFonts w:hint="eastAsia"/>
        </w:rPr>
        <w:br/>
      </w:r>
      <w:r>
        <w:rPr>
          <w:rFonts w:hint="eastAsia"/>
        </w:rPr>
        <w:t>　　　　a、项目投资建议</w:t>
      </w:r>
      <w:r>
        <w:rPr>
          <w:rFonts w:hint="eastAsia"/>
        </w:rPr>
        <w:br/>
      </w:r>
      <w:r>
        <w:rPr>
          <w:rFonts w:hint="eastAsia"/>
        </w:rPr>
        <w:t>　　　　b、产品技术应用注意事项</w:t>
      </w:r>
      <w:r>
        <w:rPr>
          <w:rFonts w:hint="eastAsia"/>
        </w:rPr>
        <w:br/>
      </w:r>
      <w:r>
        <w:rPr>
          <w:rFonts w:hint="eastAsia"/>
        </w:rPr>
        <w:t>　　　　c、产品生产开发注意事项</w:t>
      </w:r>
      <w:r>
        <w:rPr>
          <w:rFonts w:hint="eastAsia"/>
        </w:rPr>
        <w:br/>
      </w:r>
      <w:r>
        <w:rPr>
          <w:rFonts w:hint="eastAsia"/>
        </w:rPr>
        <w:t>　　　　d、产品销售注意事项</w:t>
      </w:r>
      <w:r>
        <w:rPr>
          <w:rFonts w:hint="eastAsia"/>
        </w:rPr>
        <w:br/>
      </w:r>
      <w:r>
        <w:rPr>
          <w:rFonts w:hint="eastAsia"/>
        </w:rPr>
        <w:t>　　　　e、项目运作及管理建议</w:t>
      </w:r>
      <w:r>
        <w:rPr>
          <w:rFonts w:hint="eastAsia"/>
        </w:rPr>
        <w:br/>
      </w:r>
      <w:r>
        <w:rPr>
          <w:rFonts w:hint="eastAsia"/>
        </w:rPr>
        <w:t>　　　　二、中国电力建设产业的发展建议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2020-2025年中国电力建设行业竞争格局分析</w:t>
      </w:r>
      <w:r>
        <w:rPr>
          <w:rFonts w:hint="eastAsia"/>
        </w:rPr>
        <w:br/>
      </w:r>
      <w:r>
        <w:rPr>
          <w:rFonts w:hint="eastAsia"/>
        </w:rPr>
        <w:t>　　第一节 电力建设行业竞争结构分析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电力建设企业国际竞争力比较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电力建设行业竞争格局分析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一、电力建设行业集中度分析</w:t>
      </w:r>
      <w:r>
        <w:rPr>
          <w:rFonts w:hint="eastAsia"/>
        </w:rPr>
        <w:br/>
      </w:r>
      <w:r>
        <w:rPr>
          <w:rFonts w:hint="eastAsia"/>
        </w:rPr>
        <w:t>　　　　二、电力建设行业竞争程度分析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2025-2031年电力建设行业竞争策略分析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二、2025-2031年电力建设行业竞争格局展望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三、2025-2031年电力建设行业竞争策略分析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2020-2025年中国电力建设行业重点企业发展分析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四、公司发展与战略分析</w:t>
      </w:r>
      <w:r>
        <w:rPr>
          <w:rFonts w:hint="eastAsia"/>
        </w:rPr>
        <w:br/>
      </w:r>
      <w:r>
        <w:rPr>
          <w:rFonts w:hint="eastAsia"/>
        </w:rPr>
        <w:t>　　第二节 南方电网公司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四、公司发展与战略分析</w:t>
      </w:r>
      <w:r>
        <w:rPr>
          <w:rFonts w:hint="eastAsia"/>
        </w:rPr>
        <w:br/>
      </w:r>
      <w:r>
        <w:rPr>
          <w:rFonts w:hint="eastAsia"/>
        </w:rPr>
        <w:t>　　第三节 中国华能集团公司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四、公司发展与战略分析</w:t>
      </w:r>
      <w:r>
        <w:rPr>
          <w:rFonts w:hint="eastAsia"/>
        </w:rPr>
        <w:br/>
      </w:r>
      <w:r>
        <w:rPr>
          <w:rFonts w:hint="eastAsia"/>
        </w:rPr>
        <w:t>　　第四节 中国大唐集团公司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四、公司发展与战略分析</w:t>
      </w:r>
      <w:r>
        <w:rPr>
          <w:rFonts w:hint="eastAsia"/>
        </w:rPr>
        <w:br/>
      </w:r>
      <w:r>
        <w:rPr>
          <w:rFonts w:hint="eastAsia"/>
        </w:rPr>
        <w:t>　　第五节 中国华电集团公司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四、公司发展与战略分析</w:t>
      </w:r>
      <w:r>
        <w:rPr>
          <w:rFonts w:hint="eastAsia"/>
        </w:rPr>
        <w:br/>
      </w:r>
      <w:r>
        <w:rPr>
          <w:rFonts w:hint="eastAsia"/>
        </w:rPr>
        <w:t>　　第六节 中国国电集团公司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四、公司发展与战略分析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2025-2031年中国电力建设行业发展前景预测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2025-2031年中国电力建设行业市场发展趋势预测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三、2025-2031年中国电力建设行业市场价格走势预测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2025-2031年中国电力建设技术发展趋势预测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2025-2031年中国电力建设行业投资分析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1、电力建设企业的国内营销模式建议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2、电力建设企业海外营销模式建议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(中智⋅林)行业投资建议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我国电力建设行业所处生命周期示意图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2020-2025年中国电力建设行业市场规模变化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2020-2025年中国电力建设行业销售收入变化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2020-2025年中国电力建设行业销售投资收益率变化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2020-2025年中国电力建设行业潜在需求量变化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2020-2025年中国电力建设行业市场容量变化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2020-2025年中国电力建设供给量变化</w:t>
      </w:r>
      <w:r>
        <w:rPr>
          <w:rFonts w:hint="eastAsia"/>
        </w:rPr>
        <w:br/>
      </w:r>
      <w:r>
        <w:rPr>
          <w:rFonts w:hint="eastAsia"/>
        </w:rPr>
        <w:t>　　图表 2020-2025年中国电力建设供需平衡分析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2020-2025年中国电力建设市场供需分析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2020-2025年中国电力建设所属行业产销分析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2020-2025年中国电力建设行业利润率变化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2020-2025年中国电力建设行业资产利润率变化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2020-2025年中国电力建设行业总资产负债变化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2020-2025年中国电力建设行业偿债能力分析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2020-2025年中国电力建设行业营运能力分析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a5dcc277d4fab" w:history="1">
        <w:r>
          <w:rPr>
            <w:rStyle w:val="Hyperlink"/>
          </w:rPr>
          <w:t>2025-2031年中国电力建设行业发展全面调研与未来趋势分析报告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a5dcc277d4fab" w:history="1">
        <w:r>
          <w:rPr>
            <w:rStyle w:val="Hyperlink"/>
          </w:rPr>
          <w:t>https://www.20087.com/6/59/DianLiJianSheFaZhanQuShiFenXi.html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建设是什么工作、电力建设期刊官网、中国电力工程、电力建设有限公司、国网福建电力创新引领电网建设、电力建设工程施工安全管理导则、中国电力建设企业协会、电力建设工程预算定额、江苏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e0e005729486f" w:history="1">
      <w:r>
        <w:rPr>
          <w:rStyle w:val="Hyperlink"/>
        </w:rPr>
        <w:t>2025-2031年中国电力建设行业发展全面调研与未来趋势分析报告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DianLiJianSheFaZhanQuShiFenXi.html" TargetMode="External" Id="R7b1a5dcc277d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DianLiJianSheFaZhanQuShiFenXi.html" TargetMode="External" Id="R735e0e005729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2025-03-17T05:24:00Z</dcterms:created>
  <dcterms:modified xsi:type="dcterms:W3CDTF">2025-03-17T06:24:00Z</dcterms:modified>
  <dc:subject>2025-2031年中国电力建设行业发展全面调研与未来趋势分析报告</dc:subject>
  <dc:title>2025-2031年中国电力建设行业发展全面调研与未来趋势分析报告</dc:title>
  <cp:keywords>2025-2031年中国电力建设行业发展全面调研与未来趋势分析报告</cp:keywords>
  <dc:description>2025-2031年中国电力建设行业发展全面调研与未来趋势分析报告</dc:description>
</cp:coreProperties>
</file>