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98722deb2438e" w:history="1">
              <w:r>
                <w:rPr>
                  <w:rStyle w:val="Hyperlink"/>
                </w:rPr>
                <w:t>2024-2030年全球与中国风能设备市场研究分析及前景趋势报告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98722deb2438e" w:history="1">
              <w:r>
                <w:rPr>
                  <w:rStyle w:val="Hyperlink"/>
                </w:rPr>
                <w:t>2024-2030年全球与中国风能设备市场研究分析及前景趋势报告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98722deb2438e" w:history="1">
                <w:r>
                  <w:rPr>
                    <w:rStyle w:val="Hyperlink"/>
                  </w:rPr>
                  <w:t>https://www.20087.com/6/59/FengNengSheBeiFaZhanQuShiFenXi.html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能设备行业在全球范围内蓬勃发展，得益于可再生能源政策的支持和公众对清洁能源的青睐。大型风力涡轮机技术不断进步，单机容量不断提高，风力发电效率显著提升。海上风电项目的开发也加速了风能设备的创新，如深水漂浮式基础、更长的叶片设计，以捕获更稳定的风能资源。此外，数字化和物联网技术的应用，如远程监控和预测性维护，提高了风力发电系统的可靠性和经济效益。</w:t>
      </w:r>
      <w:r>
        <w:rPr>
          <w:rFonts w:hint="eastAsia"/>
        </w:rPr>
        <w:br/>
      </w:r>
      <w:r>
        <w:rPr>
          <w:rFonts w:hint="eastAsia"/>
        </w:rPr>
        <w:t>　　未来，风能设备行业将致力于降低成本和提高能源转换效率。技术创新，包括新材料的应用和更先进的控制系统，将使风力涡轮机更加高效、安静且易于维护。同时，集成储能解决方案将解决风能的间歇性问题，实现更稳定的电力输出。国际合作和标准化将促进技术交流和市场扩展，特别是发展中国家的风电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98722deb2438e" w:history="1">
        <w:r>
          <w:rPr>
            <w:rStyle w:val="Hyperlink"/>
          </w:rPr>
          <w:t>2024-2030年全球与中国风能设备市场研究分析及前景趋势报告</w:t>
        </w:r>
      </w:hyperlink>
      <w:r>
        <w:rPr>
          <w:rFonts w:hint="eastAsia"/>
        </w:rPr>
        <w:t>》专业、系统地分析了风能设备行业现状，包括市场需求、市场规模及价格动态，全面梳理了风能设备产业链结构，并对风能设备细分市场进行了探究。风能设备报告基于详实数据，科学预测了风能设备市场发展前景和发展趋势，同时剖析了风能设备品牌竞争、市场集中度以及重点企业的市场地位。在识别风险与机遇的基础上，风能设备报告提出了针对性的发展策略和建议。风能设备报告为风能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中国风能设备概述</w:t>
      </w:r>
      <w:r>
        <w:rPr>
          <w:rFonts w:hint="eastAsia"/>
        </w:rPr>
        <w:br/>
      </w:r>
      <w:r>
        <w:rPr>
          <w:rFonts w:hint="eastAsia"/>
        </w:rPr>
        <w:t>　　第一节 风能设备行业定义</w:t>
      </w:r>
      <w:r>
        <w:rPr>
          <w:rFonts w:hint="eastAsia"/>
        </w:rPr>
        <w:br/>
      </w:r>
      <w:r>
        <w:rPr>
          <w:rFonts w:hint="eastAsia"/>
        </w:rPr>
        <w:t>　　第二节 风能设备行业发展特性</w:t>
      </w:r>
      <w:r>
        <w:rPr>
          <w:rFonts w:hint="eastAsia"/>
        </w:rPr>
        <w:br/>
      </w:r>
      <w:r>
        <w:rPr>
          <w:rFonts w:hint="eastAsia"/>
        </w:rPr>
        <w:t>　　第三节 风能设备产业链分析</w:t>
      </w:r>
      <w:r>
        <w:rPr>
          <w:rFonts w:hint="eastAsia"/>
        </w:rPr>
        <w:br/>
      </w:r>
      <w:r>
        <w:rPr>
          <w:rFonts w:hint="eastAsia"/>
        </w:rPr>
        <w:t>　　第四节 风能设备行业生命周期分析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2023-2024年国外风能设备市场发展概况</w:t>
      </w:r>
      <w:r>
        <w:rPr>
          <w:rFonts w:hint="eastAsia"/>
        </w:rPr>
        <w:br/>
      </w:r>
      <w:r>
        <w:rPr>
          <w:rFonts w:hint="eastAsia"/>
        </w:rPr>
        <w:t>　　第一节 全球风能设备市场发展分析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北美地区主要国家风能设备市场概况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欧洲地区主要国家风能设备市场概况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亚洲地区主要国家风能设备市场概况</w:t>
      </w:r>
      <w:r>
        <w:rPr>
          <w:rFonts w:hint="eastAsia"/>
        </w:rPr>
        <w:br/>
      </w:r>
      <w:r>
        <w:rPr>
          <w:rFonts w:hint="eastAsia"/>
        </w:rPr>
        <w:t>　　第五节 全球风能设备市场发展预测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2023-2024年中国风能设备发展环境分析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风能设备行业相关政策、标准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风能设备行业相关发展规划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中国风能设备技术发展分析</w:t>
      </w:r>
      <w:r>
        <w:rPr>
          <w:rFonts w:hint="eastAsia"/>
        </w:rPr>
        <w:br/>
      </w:r>
      <w:r>
        <w:rPr>
          <w:rFonts w:hint="eastAsia"/>
        </w:rPr>
        <w:t>　　第一节 当前风能设备技术发展现状分析</w:t>
      </w:r>
      <w:r>
        <w:rPr>
          <w:rFonts w:hint="eastAsia"/>
        </w:rPr>
        <w:br/>
      </w:r>
      <w:r>
        <w:rPr>
          <w:rFonts w:hint="eastAsia"/>
        </w:rPr>
        <w:t>　　第二节 风能设备生产中需注意的问题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风能设备行业主要技术趋势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风能设备市场特性分析</w:t>
      </w:r>
      <w:r>
        <w:rPr>
          <w:rFonts w:hint="eastAsia"/>
        </w:rPr>
        <w:br/>
      </w:r>
      <w:r>
        <w:rPr>
          <w:rFonts w:hint="eastAsia"/>
        </w:rPr>
        <w:t>　　第一节 风能设备行业集中度分析</w:t>
      </w:r>
      <w:r>
        <w:rPr>
          <w:rFonts w:hint="eastAsia"/>
        </w:rPr>
        <w:br/>
      </w:r>
      <w:r>
        <w:rPr>
          <w:rFonts w:hint="eastAsia"/>
        </w:rPr>
        <w:t>　　第二节 风能设备行业SWOT分析</w:t>
      </w:r>
      <w:r>
        <w:rPr>
          <w:rFonts w:hint="eastAsia"/>
        </w:rPr>
        <w:br/>
      </w:r>
      <w:r>
        <w:rPr>
          <w:rFonts w:hint="eastAsia"/>
        </w:rPr>
        <w:t>　　　　一、风能设备行业优势</w:t>
      </w:r>
      <w:r>
        <w:rPr>
          <w:rFonts w:hint="eastAsia"/>
        </w:rPr>
        <w:br/>
      </w:r>
      <w:r>
        <w:rPr>
          <w:rFonts w:hint="eastAsia"/>
        </w:rPr>
        <w:t>　　　　二、风能设备行业劣势</w:t>
      </w:r>
      <w:r>
        <w:rPr>
          <w:rFonts w:hint="eastAsia"/>
        </w:rPr>
        <w:br/>
      </w:r>
      <w:r>
        <w:rPr>
          <w:rFonts w:hint="eastAsia"/>
        </w:rPr>
        <w:t>　　　　三、风能设备行业机会</w:t>
      </w:r>
      <w:r>
        <w:rPr>
          <w:rFonts w:hint="eastAsia"/>
        </w:rPr>
        <w:br/>
      </w:r>
      <w:r>
        <w:rPr>
          <w:rFonts w:hint="eastAsia"/>
        </w:rPr>
        <w:t>　　　　四、风能设备行业风险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中国风能设备发展现状</w:t>
      </w:r>
      <w:r>
        <w:rPr>
          <w:rFonts w:hint="eastAsia"/>
        </w:rPr>
        <w:br/>
      </w:r>
      <w:r>
        <w:rPr>
          <w:rFonts w:hint="eastAsia"/>
        </w:rPr>
        <w:t>　　第一节 中国风能设备市场现状分析</w:t>
      </w:r>
      <w:r>
        <w:rPr>
          <w:rFonts w:hint="eastAsia"/>
        </w:rPr>
        <w:br/>
      </w:r>
      <w:r>
        <w:rPr>
          <w:rFonts w:hint="eastAsia"/>
        </w:rPr>
        <w:t>　　第二节 中国风能设备产量分析及预测</w:t>
      </w:r>
      <w:r>
        <w:rPr>
          <w:rFonts w:hint="eastAsia"/>
        </w:rPr>
        <w:br/>
      </w:r>
      <w:r>
        <w:rPr>
          <w:rFonts w:hint="eastAsia"/>
        </w:rPr>
        <w:t>　　　　一、风能设备总体产能规模</w:t>
      </w:r>
      <w:r>
        <w:rPr>
          <w:rFonts w:hint="eastAsia"/>
        </w:rPr>
        <w:br/>
      </w:r>
      <w:r>
        <w:rPr>
          <w:rFonts w:hint="eastAsia"/>
        </w:rPr>
        <w:t>　　　　二、风能设备生产区域分布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三、2019-2024年中国风能设备产量统计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三、2024-2030年中国风能设备产量预测</w:t>
      </w:r>
      <w:r>
        <w:rPr>
          <w:rFonts w:hint="eastAsia"/>
        </w:rPr>
        <w:br/>
      </w:r>
      <w:r>
        <w:rPr>
          <w:rFonts w:hint="eastAsia"/>
        </w:rPr>
        <w:t>　　第三节 中国风能设备市场需求分析及预测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一、中国风能设备市场需求特点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二、2019-2024年中国风能设备市场需求量统计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三、2024-2030年中国风能设备市场需求量预测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中国风能设备价格趋势分析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一、2019-2024年中国风能设备市场价格趋势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二、2024-2030年中国风能设备市场价格走势预测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2019-2024年风能设备行业经济运行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2019-2024年中国风能设备行业盈利能力分析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2019-2024年中国风能设备行业发展能力分析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2019-2024年风能设备行业偿债能力分析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2019-2024年风能设备制造企业数量分析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中国风能设备行业重点地区发展分析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**地区风能设备市场发展分析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2019-2024年中国风能设备进出口分析</w:t>
      </w:r>
      <w:r>
        <w:rPr>
          <w:rFonts w:hint="eastAsia"/>
        </w:rPr>
        <w:br/>
      </w:r>
      <w:r>
        <w:rPr>
          <w:rFonts w:hint="eastAsia"/>
        </w:rPr>
        <w:t>　　第一节 风能设备进口情况分析</w:t>
      </w:r>
      <w:r>
        <w:rPr>
          <w:rFonts w:hint="eastAsia"/>
        </w:rPr>
        <w:br/>
      </w:r>
      <w:r>
        <w:rPr>
          <w:rFonts w:hint="eastAsia"/>
        </w:rPr>
        <w:t>　　第二节 风能设备出口情况分析</w:t>
      </w:r>
      <w:r>
        <w:rPr>
          <w:rFonts w:hint="eastAsia"/>
        </w:rPr>
        <w:br/>
      </w:r>
      <w:r>
        <w:rPr>
          <w:rFonts w:hint="eastAsia"/>
        </w:rPr>
        <w:t>　　第三节 影响风能设备进出口因素分析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主要风能设备生产企业及竞争格局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三、企业风能设备经营状况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风能设备行业投资战略研究</w:t>
      </w:r>
      <w:r>
        <w:rPr>
          <w:rFonts w:hint="eastAsia"/>
        </w:rPr>
        <w:br/>
      </w:r>
      <w:r>
        <w:rPr>
          <w:rFonts w:hint="eastAsia"/>
        </w:rPr>
        <w:t>　　第一节 风能设备行业发展战略研究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对我国风能设备品牌的战略思考</w:t>
      </w:r>
      <w:r>
        <w:rPr>
          <w:rFonts w:hint="eastAsia"/>
        </w:rPr>
        <w:br/>
      </w:r>
      <w:r>
        <w:rPr>
          <w:rFonts w:hint="eastAsia"/>
        </w:rPr>
        <w:t>　　　　一、风能设备品牌的重要性</w:t>
      </w:r>
      <w:r>
        <w:rPr>
          <w:rFonts w:hint="eastAsia"/>
        </w:rPr>
        <w:br/>
      </w:r>
      <w:r>
        <w:rPr>
          <w:rFonts w:hint="eastAsia"/>
        </w:rPr>
        <w:t>　　　　二、风能设备实施品牌战略的意义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三、风能设备企业品牌的现状分析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四、我国风能设备企业的品牌战略</w:t>
      </w:r>
      <w:r>
        <w:rPr>
          <w:rFonts w:hint="eastAsia"/>
        </w:rPr>
        <w:br/>
      </w:r>
      <w:r>
        <w:rPr>
          <w:rFonts w:hint="eastAsia"/>
        </w:rPr>
        <w:t>　　　　五、风能设备品牌战略管理的策略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风能设备经营策略分析</w:t>
      </w:r>
      <w:r>
        <w:rPr>
          <w:rFonts w:hint="eastAsia"/>
        </w:rPr>
        <w:br/>
      </w:r>
      <w:r>
        <w:rPr>
          <w:rFonts w:hint="eastAsia"/>
        </w:rPr>
        <w:t>　　　　一、风能设备市场细分策略</w:t>
      </w:r>
      <w:r>
        <w:rPr>
          <w:rFonts w:hint="eastAsia"/>
        </w:rPr>
        <w:br/>
      </w:r>
      <w:r>
        <w:rPr>
          <w:rFonts w:hint="eastAsia"/>
        </w:rPr>
        <w:t>　　　　二、风能设备市场创新策略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四、风能设备新产品差异化战略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2024-2030年中国风能设备发展趋势预测及投资风险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2024-2030年风能设备市场前景分析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2024-2030年风能设备行业发展趋势预测</w:t>
      </w:r>
      <w:r>
        <w:rPr>
          <w:rFonts w:hint="eastAsia"/>
        </w:rPr>
        <w:br/>
      </w:r>
      <w:r>
        <w:rPr>
          <w:rFonts w:hint="eastAsia"/>
        </w:rPr>
        <w:t>　　第三节 风能设备行业投资风险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风能设备投资建议</w:t>
      </w:r>
      <w:r>
        <w:rPr>
          <w:rFonts w:hint="eastAsia"/>
        </w:rPr>
        <w:br/>
      </w:r>
      <w:r>
        <w:rPr>
          <w:rFonts w:hint="eastAsia"/>
        </w:rPr>
        <w:t>　　第一节 风能设备行业投资环境分析</w:t>
      </w:r>
      <w:r>
        <w:rPr>
          <w:rFonts w:hint="eastAsia"/>
        </w:rPr>
        <w:br/>
      </w:r>
      <w:r>
        <w:rPr>
          <w:rFonts w:hint="eastAsia"/>
        </w:rPr>
        <w:t>　　第二节 风能设备行业投资进入壁垒分析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2024-2030年中国风能设备行业产量预测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2024-2030年中国风能设备行业市场需求预测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**地区风能设备行业市场需求情况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2019-2024年中国风能设备行业出口情况分析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风能设备重点企业经营情况分析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2024年风能设备行业壁垒</w:t>
      </w:r>
      <w:r>
        <w:rPr>
          <w:rFonts w:hint="eastAsia"/>
        </w:rPr>
        <w:br/>
      </w:r>
      <w:r>
        <w:rPr>
          <w:rFonts w:hint="eastAsia"/>
        </w:rPr>
        <w:t>　　图表 2024年风能设备市场前景分析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2024-2030年中国风能设备市场规模预测</w:t>
      </w:r>
      <w:r>
        <w:rPr>
          <w:rFonts w:hint="eastAsia"/>
        </w:rPr>
        <w:br/>
      </w:r>
      <w:r>
        <w:rPr>
          <w:rFonts w:hint="eastAsia"/>
        </w:rPr>
        <w:t>　　图表 2024年风能设备发展趋势预测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98722deb2438e" w:history="1">
        <w:r>
          <w:rPr>
            <w:rStyle w:val="Hyperlink"/>
          </w:rPr>
          <w:t>2024-2030年全球与中国风能设备市场研究分析及前景趋势报告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98722deb2438e" w:history="1">
        <w:r>
          <w:rPr>
            <w:rStyle w:val="Hyperlink"/>
          </w:rPr>
          <w:t>https://www.20087.com/6/59/FengNengSheBeiFaZhanQuShiFenXi.html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49f619c4347df" w:history="1">
      <w:r>
        <w:rPr>
          <w:rStyle w:val="Hyperlink"/>
        </w:rPr>
        <w:t>2024-2030年全球与中国风能设备市场研究分析及前景趋势报告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engNengSheBeiFaZhanQuShiFenXi.html" TargetMode="External" Id="Rb9498722deb2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engNengSheBeiFaZhanQuShiFenXi.html" TargetMode="External" Id="R3e649f619c43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2023-12-30T07:29:00Z</dcterms:created>
  <dcterms:modified xsi:type="dcterms:W3CDTF">2023-12-30T08:29:00Z</dcterms:modified>
  <dc:subject>2024-2030年全球与中国风能设备市场研究分析及前景趋势报告</dc:subject>
  <dc:title>2024-2030年全球与中国风能设备市场研究分析及前景趋势报告</dc:title>
  <cp:keywords>2024-2030年全球与中国风能设备市场研究分析及前景趋势报告</cp:keywords>
  <dc:description>2024-2030年全球与中国风能设备市场研究分析及前景趋势报告</dc:description>
</cp:coreProperties>
</file>