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2d1f225f8448a" w:history="1">
              <w:r>
                <w:rPr>
                  <w:rStyle w:val="Hyperlink"/>
                </w:rPr>
                <w:t>2026-2032年全球与中国复合铜箔市场调研及发展前景报告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2d1f225f8448a" w:history="1">
              <w:r>
                <w:rPr>
                  <w:rStyle w:val="Hyperlink"/>
                </w:rPr>
                <w:t>2026-2032年全球与中国复合铜箔市场调研及发展前景报告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b2d1f225f8448a" w:history="1">
                <w:r>
                  <w:rPr>
                    <w:rStyle w:val="Hyperlink"/>
                  </w:rPr>
                  <w:t>https://www.20087.com/6/39/FuHeTongBoQianJing.html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复合铜箔是一种新型锂电池负极集流体材料，在高安全、高能量密度动力电池领域快速推进应用。该产品采用“三明治”结构，以4.5–6μm PET或PP高分子薄膜为基底，两侧溅射/镀覆1μm左右铜层，相比传统8–9μm电解铜箔可减重50%以上，并具备“断路保护”特性——在热失控时高分子层熔断，切断电流回路，显著提升电池安全性。主流工艺包括磁控溅射+水电镀组合路线，对膜面洁净度、铜层附着力及表面粗糙度控制要求极高。目前多家电池与材料企业已进入中试或量产导入阶段。然而，复合铜箔在卷绕张力控制、焊接工艺适配及长期循环膨胀匹配性方面仍需优化。</w:t>
      </w:r>
      <w:r>
        <w:rPr>
          <w:rFonts w:hint="eastAsia"/>
        </w:rPr>
        <w:br/>
      </w:r>
      <w:r>
        <w:rPr>
          <w:rFonts w:hint="eastAsia"/>
        </w:rPr>
        <w:t>　　未来，复合铜箔将向多材料体系、工艺一体化与功能拓展方向深化。一方面，PI、芳纶等耐高温基膜将提升热稳定性，适配快充与高镍体系；另一方面，一步法真空镀铜或无氰电镀技术将简化流程并降低成本。在功能层面，引入导电网络或亲锂涂层的复合铜箔可进一步提升界面稳定性。此外，该技术有望延伸至钠离子电池、固态电池等新型体系。长远看，复合铜箔不仅作为轻量化集流体，更将成为下一代动力电池安全设计的核心创新点，在电动汽车与储能安全升级浪潮中持续释放产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b2d1f225f8448a" w:history="1">
        <w:r>
          <w:rPr>
            <w:rStyle w:val="Hyperlink"/>
          </w:rPr>
          <w:t>2026-2032年全球与中国复合铜箔市场调研及发展前景报告</w:t>
        </w:r>
      </w:hyperlink>
      <w:r>
        <w:rPr>
          <w:rFonts w:hint="eastAsia"/>
        </w:rPr>
        <w:t>》通过严谨的分析、翔实的数据及直观的图表，系统解析了复合铜箔行业的市场规模、需求变化、价格波动及产业链结构。报告全面评估了当前复合铜箔市场现状，科学预测了未来市场前景与发展趋势，重点剖析了复合铜箔细分市场的机遇与挑战。同时，报告对复合铜箔重点企业的竞争地位及市场集中度进行了评估，为复合铜箔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按产品类型细分，全球复合铜箔市场规模2021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PET基</w:t>
      </w:r>
      <w:r>
        <w:rPr>
          <w:rFonts w:hint="eastAsia"/>
        </w:rPr>
        <w:br/>
      </w:r>
      <w:r>
        <w:rPr>
          <w:rFonts w:hint="eastAsia"/>
        </w:rPr>
        <w:t>　　　　1.3.3 PP基</w:t>
      </w:r>
      <w:r>
        <w:rPr>
          <w:rFonts w:hint="eastAsia"/>
        </w:rPr>
        <w:br/>
      </w:r>
      <w:r>
        <w:rPr>
          <w:rFonts w:hint="eastAsia"/>
        </w:rPr>
        <w:t>　　　　1.3.4 PI基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产品分类，按产品结构</w:t>
      </w:r>
      <w:r>
        <w:rPr>
          <w:rFonts w:hint="eastAsia"/>
        </w:rPr>
        <w:br/>
      </w:r>
      <w:r>
        <w:rPr>
          <w:rFonts w:hint="eastAsia"/>
        </w:rPr>
        <w:t>　　　　1.4.1 按产品结构细分，全球复合铜箔市场规模2021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单面金属化</w:t>
      </w:r>
      <w:r>
        <w:rPr>
          <w:rFonts w:hint="eastAsia"/>
        </w:rPr>
        <w:br/>
      </w:r>
      <w:r>
        <w:rPr>
          <w:rFonts w:hint="eastAsia"/>
        </w:rPr>
        <w:t>　　　　1.4.3 双面三明治</w:t>
      </w:r>
      <w:r>
        <w:rPr>
          <w:rFonts w:hint="eastAsia"/>
        </w:rPr>
        <w:br/>
      </w:r>
      <w:r>
        <w:rPr>
          <w:rFonts w:hint="eastAsia"/>
        </w:rPr>
        <w:t>　　1.5 产品分类，按铜层厚度</w:t>
      </w:r>
      <w:r>
        <w:rPr>
          <w:rFonts w:hint="eastAsia"/>
        </w:rPr>
        <w:br/>
      </w:r>
      <w:r>
        <w:rPr>
          <w:rFonts w:hint="eastAsia"/>
        </w:rPr>
        <w:t>　　　　1.5.1 按铜层厚度细分，全球复合铜箔市场规模2021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6.5 μm</w:t>
      </w:r>
      <w:r>
        <w:rPr>
          <w:rFonts w:hint="eastAsia"/>
        </w:rPr>
        <w:br/>
      </w:r>
      <w:r>
        <w:rPr>
          <w:rFonts w:hint="eastAsia"/>
        </w:rPr>
        <w:t>　　　　1.5.3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按应用细分，全球复合铜箔市场规模2021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汽车动力电池</w:t>
      </w:r>
      <w:r>
        <w:rPr>
          <w:rFonts w:hint="eastAsia"/>
        </w:rPr>
        <w:br/>
      </w:r>
      <w:r>
        <w:rPr>
          <w:rFonts w:hint="eastAsia"/>
        </w:rPr>
        <w:t>　　　　1.6.3 固定式储能系统 （ESS）</w:t>
      </w:r>
      <w:r>
        <w:rPr>
          <w:rFonts w:hint="eastAsia"/>
        </w:rPr>
        <w:br/>
      </w:r>
      <w:r>
        <w:rPr>
          <w:rFonts w:hint="eastAsia"/>
        </w:rPr>
        <w:t>　　　　1.6.4 3C 消费电子产品</w:t>
      </w:r>
      <w:r>
        <w:rPr>
          <w:rFonts w:hint="eastAsia"/>
        </w:rPr>
        <w:br/>
      </w:r>
      <w:r>
        <w:rPr>
          <w:rFonts w:hint="eastAsia"/>
        </w:rPr>
        <w:t>　　　　1.6.5 轻型电动出行</w:t>
      </w:r>
      <w:r>
        <w:rPr>
          <w:rFonts w:hint="eastAsia"/>
        </w:rPr>
        <w:br/>
      </w:r>
      <w:r>
        <w:rPr>
          <w:rFonts w:hint="eastAsia"/>
        </w:rPr>
        <w:t>　　　　1.6.6 电动工具及工业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复合铜箔行业发展总体概况</w:t>
      </w:r>
      <w:r>
        <w:rPr>
          <w:rFonts w:hint="eastAsia"/>
        </w:rPr>
        <w:br/>
      </w:r>
      <w:r>
        <w:rPr>
          <w:rFonts w:hint="eastAsia"/>
        </w:rPr>
        <w:t>　　　　1.7.2 复合铜箔行业发展主要特点</w:t>
      </w:r>
      <w:r>
        <w:rPr>
          <w:rFonts w:hint="eastAsia"/>
        </w:rPr>
        <w:br/>
      </w:r>
      <w:r>
        <w:rPr>
          <w:rFonts w:hint="eastAsia"/>
        </w:rPr>
        <w:t>　　　　1.7.3 复合铜箔行业发展影响因素</w:t>
      </w:r>
      <w:r>
        <w:rPr>
          <w:rFonts w:hint="eastAsia"/>
        </w:rPr>
        <w:br/>
      </w:r>
      <w:r>
        <w:rPr>
          <w:rFonts w:hint="eastAsia"/>
        </w:rPr>
        <w:t>　　　　1.7.3 .1 复合铜箔有利因素</w:t>
      </w:r>
      <w:r>
        <w:rPr>
          <w:rFonts w:hint="eastAsia"/>
        </w:rPr>
        <w:br/>
      </w:r>
      <w:r>
        <w:rPr>
          <w:rFonts w:hint="eastAsia"/>
        </w:rPr>
        <w:t>　　　　1.7.3 .2 复合铜箔不利因素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全球市场，近三年复合铜箔主要企业占有率及排名（按销量）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复合铜箔主要企业在国际市场占有率（按销量，2023-2026）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2025年复合铜箔主要企业在国际市场排名（按销量）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全球市场主要企业复合铜箔销量（2023-2026）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全球市场，近三年复合铜箔主要企业占有率及排名（按收入）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复合铜箔主要企业在国际市场占有率（按收入，2023-2026）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2025年复合铜箔主要企业在国际市场排名（按收入）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全球市场主要企业复合铜箔销售收入（2023-2026）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全球市场主要企业复合铜箔销售价格（2023-2026）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中国市场，近三年复合铜箔主要企业占有率及排名（按销量）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复合铜箔主要企业在中国市场占有率（按销量，2023-2026）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2025年复合铜箔主要企业在中国市场排名（按销量）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中国市场主要企业复合铜箔销量（2023-2026）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中国市场，近三年复合铜箔主要企业占有率及排名（按收入）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复合铜箔主要企业在中国市场占有率（按收入，2023-2026）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2025年复合铜箔主要企业在中国市场排名（按收入）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中国市场主要企业复合铜箔销售收入（2023-2026）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全球主要厂商复合铜箔总部及产地分布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全球主要厂商成立时间及复合铜箔商业化日期</w:t>
      </w:r>
      <w:r>
        <w:rPr>
          <w:rFonts w:hint="eastAsia"/>
        </w:rPr>
        <w:br/>
      </w:r>
      <w:r>
        <w:rPr>
          <w:rFonts w:hint="eastAsia"/>
        </w:rPr>
        <w:t>　　2.8 全球主要厂商复合铜箔产品类型及应用</w:t>
      </w:r>
      <w:r>
        <w:rPr>
          <w:rFonts w:hint="eastAsia"/>
        </w:rPr>
        <w:br/>
      </w:r>
      <w:r>
        <w:rPr>
          <w:rFonts w:hint="eastAsia"/>
        </w:rPr>
        <w:t>　　2.9 复合铜箔行业集中度、竞争程度分析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复合铜箔行业集中度分析：2025年全球Top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全球复合铜箔第一梯队、第二梯队和第三梯队生产商（品牌）及市场份额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全球复合铜箔总体规模分析</w:t>
      </w:r>
      <w:r>
        <w:rPr>
          <w:rFonts w:hint="eastAsia"/>
        </w:rPr>
        <w:br/>
      </w:r>
      <w:r>
        <w:rPr>
          <w:rFonts w:hint="eastAsia"/>
        </w:rPr>
        <w:t>　　3.1 全球复合铜箔供需现状及预测（2021-2032）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全球复合铜箔产能、产量、产能利用率及发展趋势（2021-2032）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全球复合铜箔产量、需求量及发展趋势（2021-2032）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全球主要地区复合铜箔产量及发展趋势（2021-2032）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全球主要地区复合铜箔产量（2021-2026）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全球主要地区复合铜箔产量（2027-2032）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全球主要地区复合铜箔产量市场份额（2021-2032）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中国复合铜箔供需现状及预测（2021-2032）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中国复合铜箔产能、产量、产能利用率及发展趋势（2021-2032）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中国复合铜箔产量、市场需求量及发展趋势（2021-2032）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中国市场复合铜箔进出口（2021-2032）</w:t>
      </w:r>
      <w:r>
        <w:rPr>
          <w:rFonts w:hint="eastAsia"/>
        </w:rPr>
        <w:br/>
      </w:r>
      <w:r>
        <w:rPr>
          <w:rFonts w:hint="eastAsia"/>
        </w:rPr>
        <w:t>　　3.4 全球复合铜箔销量及销售额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全球市场复合铜箔销售额（2021-2032）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全球市场复合铜箔销量（2021-2032）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全球市场复合铜箔价格趋势（2021-2032）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全球复合铜箔主要地区分析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全球主要地区复合铜箔市场规模分析：2021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全球主要地区复合铜箔销售收入及市场份额（2021-2026）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全球主要地区复合铜箔销售收入预测（2027-2032）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全球主要地区复合铜箔销量分析：2021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全球主要地区复合铜箔销量及市场份额（2021-2026）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全球主要地区复合铜箔销量及市场份额预测（2027-2032）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北美市场复合铜箔销量、收入及增长率（2021-2032）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欧洲市场复合铜箔销量、收入及增长率（2021-2032）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中国市场复合铜箔销量、收入及增长率（2021-2032）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日本市场复合铜箔销量、收入及增长率（2021-2032）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东南亚市场复合铜箔销量、收入及增长率（2021-2032）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印度市场复合铜箔销量、收入及增长率（2021-2032）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南美市场复合铜箔销量、收入及增长率（2021-2032）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中东市场复合铜箔销量、收入及增长率（2021-2032）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复合铜箔销量、收入、价格及毛利率（2021-2026）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复合铜箔销量、收入、价格及毛利率（2021-2026）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复合铜箔销量、收入、价格及毛利率（2021-2026）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复合铜箔销量、收入、价格及毛利率（2021-2026）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复合铜箔销量、收入、价格及毛利率（2021-2026）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复合铜箔销量、收入、价格及毛利率（2021-2026）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复合铜箔销量、收入、价格及毛利率（2021-2026）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复合铜箔销量、收入、价格及毛利率（2021-2026）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复合铜箔销量、收入、价格及毛利率（2021-2026）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复合铜箔销量、收入、价格及毛利率（2021-2026）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复合铜箔销量、收入、价格及毛利率（2021-2026）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复合铜箔销量、收入、价格及毛利率（2021-2026）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复合铜箔销量、收入、价格及毛利率（2021-2026）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不同产品类型复合铜箔分析</w:t>
      </w:r>
      <w:r>
        <w:rPr>
          <w:rFonts w:hint="eastAsia"/>
        </w:rPr>
        <w:br/>
      </w:r>
      <w:r>
        <w:rPr>
          <w:rFonts w:hint="eastAsia"/>
        </w:rPr>
        <w:t>　　6.1 全球不同产品类型复合铜箔销量（2021-2032）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全球不同产品类型复合铜箔销量及市场份额（2021-2026）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全球不同产品类型复合铜箔销量预测（2027-2032）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全球不同产品类型复合铜箔收入（2021-2032）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全球不同产品类型复合铜箔收入及市场份额（2021-2026）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全球不同产品类型复合铜箔收入预测（2027-2032）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全球不同产品类型复合铜箔价格走势（2021-2032）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中国不同产品类型复合铜箔销量（2021-2032）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中国不同产品类型复合铜箔销量及市场份额（2021-2026）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中国不同产品类型复合铜箔销量预测（2027-2032）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中国不同产品类型复合铜箔收入（2021-2032）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中国不同产品类型复合铜箔收入及市场份额（2021-2026）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中国不同产品类型复合铜箔收入预测（2027-2032）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不同应用复合铜箔分析</w:t>
      </w:r>
      <w:r>
        <w:rPr>
          <w:rFonts w:hint="eastAsia"/>
        </w:rPr>
        <w:br/>
      </w:r>
      <w:r>
        <w:rPr>
          <w:rFonts w:hint="eastAsia"/>
        </w:rPr>
        <w:t>　　7.1 全球不同应用复合铜箔销量（2021-2032）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全球不同应用复合铜箔销量及市场份额（2021-2026）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全球不同应用复合铜箔销量预测（2027-2032）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全球不同应用复合铜箔收入（2021-2032）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全球不同应用复合铜箔收入及市场份额（2021-2026）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全球不同应用复合铜箔收入预测（2027-2032）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全球不同应用复合铜箔价格走势（2021-2032）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中国不同应用复合铜箔销量（2021-2032）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中国不同应用复合铜箔销量及市场份额（2021-2026）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中国不同应用复合铜箔销量预测（2027-2032）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中国不同应用复合铜箔收入（2021-2032）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中国不同应用复合铜箔收入及市场份额（2021-2026）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中国不同应用复合铜箔收入预测（2027-2032）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复合铜箔行业发展趋势</w:t>
      </w:r>
      <w:r>
        <w:rPr>
          <w:rFonts w:hint="eastAsia"/>
        </w:rPr>
        <w:br/>
      </w:r>
      <w:r>
        <w:rPr>
          <w:rFonts w:hint="eastAsia"/>
        </w:rPr>
        <w:t>　　8.2 复合铜箔行业主要驱动因素</w:t>
      </w:r>
      <w:r>
        <w:rPr>
          <w:rFonts w:hint="eastAsia"/>
        </w:rPr>
        <w:br/>
      </w:r>
      <w:r>
        <w:rPr>
          <w:rFonts w:hint="eastAsia"/>
        </w:rPr>
        <w:t>　　8.3 复合铜箔中国企业SWOT分析</w:t>
      </w:r>
      <w:r>
        <w:rPr>
          <w:rFonts w:hint="eastAsia"/>
        </w:rPr>
        <w:br/>
      </w:r>
      <w:r>
        <w:rPr>
          <w:rFonts w:hint="eastAsia"/>
        </w:rPr>
        <w:t>　　8.4 中国复合铜箔行业政策环境分析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复合铜箔行业产业链简介</w:t>
      </w:r>
      <w:r>
        <w:rPr>
          <w:rFonts w:hint="eastAsia"/>
        </w:rPr>
        <w:br/>
      </w:r>
      <w:r>
        <w:rPr>
          <w:rFonts w:hint="eastAsia"/>
        </w:rPr>
        <w:t>　　　　9.1.1 复合铜箔行业供应链分析</w:t>
      </w:r>
      <w:r>
        <w:rPr>
          <w:rFonts w:hint="eastAsia"/>
        </w:rPr>
        <w:br/>
      </w:r>
      <w:r>
        <w:rPr>
          <w:rFonts w:hint="eastAsia"/>
        </w:rPr>
        <w:t>　　　　9.1.2 复合铜箔主要原料及供应情况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复合铜箔行业采购模式</w:t>
      </w:r>
      <w:r>
        <w:rPr>
          <w:rFonts w:hint="eastAsia"/>
        </w:rPr>
        <w:br/>
      </w:r>
      <w:r>
        <w:rPr>
          <w:rFonts w:hint="eastAsia"/>
        </w:rPr>
        <w:t>　　9.3 复合铜箔行业生产模式</w:t>
      </w:r>
      <w:r>
        <w:rPr>
          <w:rFonts w:hint="eastAsia"/>
        </w:rPr>
        <w:br/>
      </w:r>
      <w:r>
        <w:rPr>
          <w:rFonts w:hint="eastAsia"/>
        </w:rPr>
        <w:t>　　9.4 复合铜箔行业销售模式及销售渠道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按产品类型细分，全球复合铜箔市场规模2021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按产品结构细分，全球复合铜箔市场规模2021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按铜层厚度细分，全球复合铜箔市场规模2021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按应用细分，全球复合铜箔市场规模（CAGR）2021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复合铜箔行业发展主要特点</w:t>
      </w:r>
      <w:r>
        <w:rPr>
          <w:rFonts w:hint="eastAsia"/>
        </w:rPr>
        <w:br/>
      </w:r>
      <w:r>
        <w:rPr>
          <w:rFonts w:hint="eastAsia"/>
        </w:rPr>
        <w:t>　　表 6： 复合铜箔行业发展有利因素分析</w:t>
      </w:r>
      <w:r>
        <w:rPr>
          <w:rFonts w:hint="eastAsia"/>
        </w:rPr>
        <w:br/>
      </w:r>
      <w:r>
        <w:rPr>
          <w:rFonts w:hint="eastAsia"/>
        </w:rPr>
        <w:t>　　表 7： 复合铜箔行业发展不利因素分析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进入复合铜箔行业壁垒</w:t>
      </w:r>
      <w:r>
        <w:rPr>
          <w:rFonts w:hint="eastAsia"/>
        </w:rPr>
        <w:br/>
      </w:r>
      <w:r>
        <w:rPr>
          <w:rFonts w:hint="eastAsia"/>
        </w:rPr>
        <w:t>　　表 9： 复合铜箔主要企业在国际市场占有率（按销量，2023-2026）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2025年复合铜箔主要企业在国际市场排名（按销量）&amp;（千平方米）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全球市场主要企业复合铜箔销量（2023-2026）&amp;（千平方米）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12： 复合铜箔主要企业在国际市场占有率（按收入，2023-2026）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2025年复合铜箔主要企业在国际市场排名（按收入）&amp;（万元）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全球市场主要企业复合铜箔销售收入（2023-2026）&amp;（万元）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全球市场主要企业复合铜箔销售价格（2023-2026）&amp;（元/平方米）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复合铜箔主要企业在中国市场占有率（按销量，2023-2026）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2025年复合铜箔主要企业在中国市场排名（按销量）&amp;（千平方米）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中国市场主要企业复合铜箔销量（2023-2026）&amp;（千平方米）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19： 复合铜箔主要企业在中国市场占有率（按收入，2023-2026）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2025年复合铜箔主要企业在中国市场排名（按收入）&amp;（万元）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中国市场主要企业复合铜箔销售收入（2023-2026）&amp;（万元）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全球主要厂商复合铜箔总部及产地分布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全球主要厂商成立时间及复合铜箔商业化日期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全球主要厂商复合铜箔产品类型及应用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2025年全球复合铜箔主要厂商市场地位（第一梯队、第二梯队和第三梯队）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全球复合铜箔市场投资、并购等现状分析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全球主要地区复合铜箔产量增速（CAGR）：（2021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全球主要地区复合铜箔产量（2021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全球主要地区复合铜箔产量（2021-2026）&amp;（千平方米）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全球主要地区复合铜箔产量（2027-2032）&amp;（千平方米）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全球主要地区复合铜箔产量市场份额（2021-2026）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全球主要地区复合铜箔产量市场份额（2027-2032）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中国市场复合铜箔产量、销量、进出口（2021-2026）&amp;（千平方米）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中国市场复合铜箔产量、销量、进出口预测（2027-2032）&amp;（千平方米）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全球主要地区复合铜箔销售收入增速：（2021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全球主要地区复合铜箔销售收入（2021-2026）&amp;（万元）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全球主要地区复合铜箔销售收入市场份额（2021-2026）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全球主要地区复合铜箔收入（2027-2032）&amp;（万元）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全球主要地区复合铜箔收入市场份额（2027-2032）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全球主要地区复合铜箔销量（千平方米）：2021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全球主要地区复合铜箔销量（2021-2026）&amp;（千平方米）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全球主要地区复合铜箔销量市场份额（2021-2026）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全球主要地区复合铜箔销量（2027-2032）&amp;（千平方米）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全球主要地区复合铜箔销量份额（2027-2032）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复合铜箔销量（千平方米）、收入（万元）、价格（元/平方米）及毛利率（2021-2026）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复合铜箔销量（千平方米）、收入（万元）、价格（元/平方米）及毛利率（2021-2026）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复合铜箔销量（千平方米）、收入（万元）、价格（元/平方米）及毛利率（2021-2026）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复合铜箔销量（千平方米）、收入（万元）、价格（元/平方米）及毛利率（2021-2026）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复合铜箔销量（千平方米）、收入（万元）、价格（元/平方米）及毛利率（2021-2026）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复合铜箔销量（千平方米）、收入（万元）、价格（元/平方米）及毛利率（2021-2026）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复合铜箔销量（千平方米）、收入（万元）、价格（元/平方米）及毛利率（2021-2026）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复合铜箔销量（千平方米）、收入（万元）、价格（元/平方米）及毛利率（2021-2026）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复合铜箔销量（千平方米）、收入（万元）、价格（元/平方米）及毛利率（2021-2026）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复合铜箔销量（千平方米）、收入（万元）、价格（元/平方米）及毛利率（2021-2026）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复合铜箔销量（千平方米）、收入（万元）、价格（元/平方米）及毛利率（2021-2026）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复合铜箔销量（千平方米）、收入（万元）、价格（元/平方米）及毛利率（2021-2026）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复合铜箔销量（千平方米）、收入（万元）、价格（元/平方米）及毛利率（2021-2026）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全球不同产品类型复合铜箔销量（2021-2026）&amp;（千平方米）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111： 全球不同产品类型复合铜箔销量市场份额（2021-2026）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全球不同产品类型复合铜箔销量预测（2027-2032）&amp;（千平方米）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全球市场不同产品类型复合铜箔销量市场份额预测（2027-2032）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全球不同产品类型复合铜箔收入（2021-2026）&amp;（万元）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全球不同产品类型复合铜箔收入市场份额（2021-2026）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全球不同产品类型复合铜箔收入预测（2027-2032）&amp;（万元）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全球不同产品类型复合铜箔收入市场份额预测（2027-2032）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中国不同产品类型复合铜箔销量（2021-2026）&amp;（千平方米）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119： 中国不同产品类型复合铜箔销量市场份额（2021-2026）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中国不同产品类型复合铜箔销量预测（2027-2032）&amp;（千平方米）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全球市场不同产品类型复合铜箔销量市场份额预测（2027-2032）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中国不同产品类型复合铜箔收入（2021-2026）&amp;（万元）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中国不同产品类型复合铜箔收入市场份额（2021-2026）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中国不同产品类型复合铜箔收入预测（2027-2032）&amp;（万元）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中国不同产品类型复合铜箔收入市场份额预测（2027-2032）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全球不同应用复合铜箔销量（2021-2026）&amp;（千平方米）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127： 全球不同应用复合铜箔销量市场份额（2021-2026）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全球不同应用复合铜箔销量预测（2027-2032）&amp;（千平方米）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129： 全球市场不同应用复合铜箔销量市场份额预测（2027-2032）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全球不同应用复合铜箔收入（2021-2026）&amp;（万元）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全球不同应用复合铜箔收入市场份额（2021-2026）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全球不同应用复合铜箔收入预测（2027-2032）&amp;（万元）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全球不同应用复合铜箔收入市场份额预测（2027-2032）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中国不同应用复合铜箔销量（2021-2026）&amp;（千平方米）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135： 中国不同应用复合铜箔销量市场份额（2021-2026）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中国不同应用复合铜箔销量预测（2027-2032）&amp;（千平方米）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137： 中国市场不同应用复合铜箔销量市场份额预测（2027-2032）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中国不同应用复合铜箔收入（2021-2026）&amp;（万元）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中国不同应用复合铜箔收入市场份额（2021-2026）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中国不同应用复合铜箔收入预测（2027-2032）&amp;（万元）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中国不同应用复合铜箔收入市场份额预测（2027-2032）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复合铜箔行业发展趋势</w:t>
      </w:r>
      <w:r>
        <w:rPr>
          <w:rFonts w:hint="eastAsia"/>
        </w:rPr>
        <w:br/>
      </w:r>
      <w:r>
        <w:rPr>
          <w:rFonts w:hint="eastAsia"/>
        </w:rPr>
        <w:t>　　表 143： 复合铜箔行业主要驱动因素</w:t>
      </w:r>
      <w:r>
        <w:rPr>
          <w:rFonts w:hint="eastAsia"/>
        </w:rPr>
        <w:br/>
      </w:r>
      <w:r>
        <w:rPr>
          <w:rFonts w:hint="eastAsia"/>
        </w:rPr>
        <w:t>　　表 144： 复合铜箔行业供应链分析</w:t>
      </w:r>
      <w:r>
        <w:rPr>
          <w:rFonts w:hint="eastAsia"/>
        </w:rPr>
        <w:br/>
      </w:r>
      <w:r>
        <w:rPr>
          <w:rFonts w:hint="eastAsia"/>
        </w:rPr>
        <w:t>　　表 145： 复合铜箔上游原料供应商</w:t>
      </w:r>
      <w:r>
        <w:rPr>
          <w:rFonts w:hint="eastAsia"/>
        </w:rPr>
        <w:br/>
      </w:r>
      <w:r>
        <w:rPr>
          <w:rFonts w:hint="eastAsia"/>
        </w:rPr>
        <w:t>　　表 146： 复合铜箔主要地区不同应用客户分析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复合铜箔典型经销商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复合铜箔产品图片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全球不同产品类型复合铜箔销售额2021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全球不同产品类型复合铜箔市场份额2025 &amp; 2032</w:t>
      </w:r>
      <w:r>
        <w:rPr>
          <w:rFonts w:hint="eastAsia"/>
        </w:rPr>
        <w:br/>
      </w:r>
      <w:r>
        <w:rPr>
          <w:rFonts w:hint="eastAsia"/>
        </w:rPr>
        <w:t>　　图 4： PET基产品图片</w:t>
      </w:r>
      <w:r>
        <w:rPr>
          <w:rFonts w:hint="eastAsia"/>
        </w:rPr>
        <w:br/>
      </w:r>
      <w:r>
        <w:rPr>
          <w:rFonts w:hint="eastAsia"/>
        </w:rPr>
        <w:t>　　图 5： PP基产品图片</w:t>
      </w:r>
      <w:r>
        <w:rPr>
          <w:rFonts w:hint="eastAsia"/>
        </w:rPr>
        <w:br/>
      </w:r>
      <w:r>
        <w:rPr>
          <w:rFonts w:hint="eastAsia"/>
        </w:rPr>
        <w:t>　　图 6： PI基产品图片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全球不同产品结构复合铜箔销售额2021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全球不同产品结构复合铜箔市场份额2025 &amp; 2032</w:t>
      </w:r>
      <w:r>
        <w:rPr>
          <w:rFonts w:hint="eastAsia"/>
        </w:rPr>
        <w:br/>
      </w:r>
      <w:r>
        <w:rPr>
          <w:rFonts w:hint="eastAsia"/>
        </w:rPr>
        <w:t>　　图 10： 单面金属化产品图片</w:t>
      </w:r>
      <w:r>
        <w:rPr>
          <w:rFonts w:hint="eastAsia"/>
        </w:rPr>
        <w:br/>
      </w:r>
      <w:r>
        <w:rPr>
          <w:rFonts w:hint="eastAsia"/>
        </w:rPr>
        <w:t>　　图 11： 双面三明治产品图片</w:t>
      </w:r>
      <w:r>
        <w:rPr>
          <w:rFonts w:hint="eastAsia"/>
        </w:rPr>
        <w:br/>
      </w:r>
      <w:r>
        <w:rPr>
          <w:rFonts w:hint="eastAsia"/>
        </w:rPr>
        <w:t>　　图 12： 全球不同铜层厚度复合铜箔销售额2021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全球不同铜层厚度复合铜箔市场份额2025 &amp; 2032</w:t>
      </w:r>
      <w:r>
        <w:rPr>
          <w:rFonts w:hint="eastAsia"/>
        </w:rPr>
        <w:br/>
      </w:r>
      <w:r>
        <w:rPr>
          <w:rFonts w:hint="eastAsia"/>
        </w:rPr>
        <w:t>　　图 14： 6.5 μm产品图片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全球不同应用复合铜箔市场份额2025 &amp; 2032</w:t>
      </w:r>
      <w:r>
        <w:rPr>
          <w:rFonts w:hint="eastAsia"/>
        </w:rPr>
        <w:br/>
      </w:r>
      <w:r>
        <w:rPr>
          <w:rFonts w:hint="eastAsia"/>
        </w:rPr>
        <w:t>　　图 18： 汽车动力电池</w:t>
      </w:r>
      <w:r>
        <w:rPr>
          <w:rFonts w:hint="eastAsia"/>
        </w:rPr>
        <w:br/>
      </w:r>
      <w:r>
        <w:rPr>
          <w:rFonts w:hint="eastAsia"/>
        </w:rPr>
        <w:t>　　图 19： 固定式储能系统 （ESS）</w:t>
      </w:r>
      <w:r>
        <w:rPr>
          <w:rFonts w:hint="eastAsia"/>
        </w:rPr>
        <w:br/>
      </w:r>
      <w:r>
        <w:rPr>
          <w:rFonts w:hint="eastAsia"/>
        </w:rPr>
        <w:t>　　图 20： 3C 消费电子产品</w:t>
      </w:r>
      <w:r>
        <w:rPr>
          <w:rFonts w:hint="eastAsia"/>
        </w:rPr>
        <w:br/>
      </w:r>
      <w:r>
        <w:rPr>
          <w:rFonts w:hint="eastAsia"/>
        </w:rPr>
        <w:t>　　图 21： 轻型电动出行</w:t>
      </w:r>
      <w:r>
        <w:rPr>
          <w:rFonts w:hint="eastAsia"/>
        </w:rPr>
        <w:br/>
      </w:r>
      <w:r>
        <w:rPr>
          <w:rFonts w:hint="eastAsia"/>
        </w:rPr>
        <w:t>　　图 22： 电动工具及工业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2025年全球前五大生产商复合铜箔市场份额</w:t>
      </w:r>
      <w:r>
        <w:rPr>
          <w:rFonts w:hint="eastAsia"/>
        </w:rPr>
        <w:br/>
      </w:r>
      <w:r>
        <w:rPr>
          <w:rFonts w:hint="eastAsia"/>
        </w:rPr>
        <w:t>　　图 25： 2025年全球复合铜箔第一梯队、第二梯队和第三梯队厂商及市场份额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全球复合铜箔产能、产量、产能利用率及发展趋势（2021-2032）&amp;（千平方米）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全球复合铜箔产量、需求量及发展趋势（2021-2032）&amp;（千平方米）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全球主要地区复合铜箔产量市场份额（2021-2032）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中国复合铜箔产能、产量、产能利用率及发展趋势（2021-2032）&amp;（千平方米）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中国复合铜箔产量、市场需求量及发展趋势（2021-2032）&amp;（千平方米）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全球复合铜箔市场销售额及增长率：（2021-2032）&amp;（万元）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全球市场复合铜箔市场规模：2021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全球市场复合铜箔销量及增长率（2021-2032）&amp;（千平方米）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全球市场复合铜箔价格趋势（2021-2032）&amp;（元/平方米）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35： 全球主要地区复合铜箔销售收入（2021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全球主要地区复合铜箔销售收入市场份额（2021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北美市场复合铜箔销量及增长率（2021-2032）&amp;（千平方米）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北美市场复合铜箔收入及增长率（2021-2032）&amp;（万元）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欧洲市场复合铜箔销量及增长率（2021-2032）&amp;（千平方米）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欧洲市场复合铜箔收入及增长率（2021-2032）&amp;（万元）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中国市场复合铜箔销量及增长率（2021-2032）&amp;（千平方米）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中国市场复合铜箔收入及增长率（2021-2032）&amp;（万元）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日本市场复合铜箔销量及增长率（2021-2032）&amp;（千平方米）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44： 日本市场复合铜箔收入及增长率（2021-2032）&amp;（万元）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东南亚市场复合铜箔销量及增长率（2021-2032）&amp;（千平方米）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46： 东南亚市场复合铜箔收入及增长率（2021-2032）&amp;（万元）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印度市场复合铜箔销量及增长率（2021-2032）&amp;（千平方米）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48： 印度市场复合铜箔收入及增长率（2021-2032）&amp;（万元）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南美市场复合铜箔销量及增长率（2021-2032）&amp;（千平方米）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50： 南美市场复合铜箔收入及增长率（2021-2032）&amp;（万元）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中东市场复合铜箔销量及增长率（2021-2032）&amp;（千平方米）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52： 中东市场复合铜箔收入及增长率（2021-2032）&amp;（万元）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全球不同产品类型复合铜箔价格走势（2021-2032）&amp;（元/平方米）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54： 全球不同应用复合铜箔价格走势（2021-2032）&amp;（元/平方米）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55： 复合铜箔中国企业SWOT分析</w:t>
      </w:r>
      <w:r>
        <w:rPr>
          <w:rFonts w:hint="eastAsia"/>
        </w:rPr>
        <w:br/>
      </w:r>
      <w:r>
        <w:rPr>
          <w:rFonts w:hint="eastAsia"/>
        </w:rPr>
        <w:t>　　图 56： 复合铜箔产业链</w:t>
      </w:r>
      <w:r>
        <w:rPr>
          <w:rFonts w:hint="eastAsia"/>
        </w:rPr>
        <w:br/>
      </w:r>
      <w:r>
        <w:rPr>
          <w:rFonts w:hint="eastAsia"/>
        </w:rPr>
        <w:t>　　图 57： 复合铜箔行业采购模式分析</w:t>
      </w:r>
      <w:r>
        <w:rPr>
          <w:rFonts w:hint="eastAsia"/>
        </w:rPr>
        <w:br/>
      </w:r>
      <w:r>
        <w:rPr>
          <w:rFonts w:hint="eastAsia"/>
        </w:rPr>
        <w:t>　　图 58： 复合铜箔行业生产模式</w:t>
      </w:r>
      <w:r>
        <w:rPr>
          <w:rFonts w:hint="eastAsia"/>
        </w:rPr>
        <w:br/>
      </w:r>
      <w:r>
        <w:rPr>
          <w:rFonts w:hint="eastAsia"/>
        </w:rPr>
        <w:t>　　图 59： 复合铜箔行业销售模式分析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2d1f225f8448a" w:history="1">
        <w:r>
          <w:rPr>
            <w:rStyle w:val="Hyperlink"/>
          </w:rPr>
          <w:t>2026-2032年全球与中国复合铜箔市场调研及发展前景报告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b2d1f225f8448a" w:history="1">
        <w:r>
          <w:rPr>
            <w:rStyle w:val="Hyperlink"/>
          </w:rPr>
          <w:t>https://www.20087.com/6/39/FuHeTongBoQianJing.html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热点：复合铜箔龙头股票一览表、复合铜箔概念股、PET铜箔5只龙头股、复合铜箔最新消息、电解铜箔价格多少钱一吨、复合铜箔的发展前景、pet铜箔和pcb铜箔的区别、复合铜箔生产厂家、复合铜箔项目签约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2dc9a047f482b" w:history="1">
      <w:r>
        <w:rPr>
          <w:rStyle w:val="Hyperlink"/>
        </w:rPr>
        <w:t>2026-2032年全球与中国复合铜箔市场调研及发展前景报告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FuHeTongBoQianJing.html" TargetMode="External" Id="Rd5b2d1f225f8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FuHeTongBoQianJing.html" TargetMode="External" Id="R9772dc9a047f48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2025-12-30T06:32:32Z</dcterms:created>
  <dcterms:modified xsi:type="dcterms:W3CDTF">2025-12-30T07:32:32Z</dcterms:modified>
  <dc:subject>2026-2032年全球与中国复合铜箔市场调研及发展前景报告</dc:subject>
  <dc:title>2026-2032年全球与中国复合铜箔市场调研及发展前景报告</dc:title>
  <cp:keywords>2026-2032年全球与中国复合铜箔市场调研及发展前景报告</cp:keywords>
  <dc:description>2026-2032年全球与中国复合铜箔市场调研及发展前景报告</dc:description>
</cp:coreProperties>
</file>