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bcdbf485640b0" w:history="1">
              <w:r>
                <w:rPr>
                  <w:rStyle w:val="Hyperlink"/>
                </w:rPr>
                <w:t>中国炼钢行业现状调研及发展趋势分析报告（2025-2031年）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bcdbf485640b0" w:history="1">
              <w:r>
                <w:rPr>
                  <w:rStyle w:val="Hyperlink"/>
                </w:rPr>
                <w:t>中国炼钢行业现状调研及发展趋势分析报告（2025-2031年）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bcdbf485640b0" w:history="1">
                <w:r>
                  <w:rPr>
                    <w:rStyle w:val="Hyperlink"/>
                  </w:rPr>
                  <w:t>https://www.20087.com/6/99/LianGangChanYeXianZhuangYuFaZhan.html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是钢铁工业的核心环节，近年来在节能减排和提高产品质量方面取得了显著进展。现代炼钢工艺，如氧气顶吹转炉、电弧炉和连铸连轧技术，不仅提高了生产效率，还降低了能耗和排放。同时，通过材料科学的创新，如超纯净钢和高强度钢的开发，满足了汽车、建筑和机械制造等行业对高性能钢材的需求。</w:t>
      </w:r>
      <w:r>
        <w:rPr>
          <w:rFonts w:hint="eastAsia"/>
        </w:rPr>
        <w:br/>
      </w:r>
      <w:r>
        <w:rPr>
          <w:rFonts w:hint="eastAsia"/>
        </w:rPr>
        <w:t>　　未来，炼钢行业将更加注重绿色炼钢和材料创新。绿色炼钢将通过采用氢气代替煤炭作为还原剂，以及碳捕捉和储存技术，显著减少温室气体排放。材料创新则意味着开发更多具有特殊性能的钢材，如耐腐蚀钢、低温钢，以适应极端环境和特殊工业需求，同时，通过合金设计和工艺优化，提高钢材的可循环性和回收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bcdbf485640b0" w:history="1">
        <w:r>
          <w:rPr>
            <w:rStyle w:val="Hyperlink"/>
          </w:rPr>
          <w:t>中国炼钢行业现状调研及发展趋势分析报告（2025-2031年）</w:t>
        </w:r>
      </w:hyperlink>
      <w:r>
        <w:rPr>
          <w:rFonts w:hint="eastAsia"/>
        </w:rPr>
        <w:t>》系统分析了炼钢行业的市场规模、需求动态及价格趋势，并深入探讨了炼钢产业链结构的变化与发展。报告详细解读了炼钢行业现状，科学预测了未来市场前景与发展趋势，同时对炼钢细分市场的竞争格局进行了全面评估，重点关注领先企业的竞争实力、市场集中度及品牌影响力。结合炼钢技术现状与未来方向，报告揭示了炼钢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炼钢行业发展概述</w:t>
      </w:r>
      <w:r>
        <w:rPr>
          <w:rFonts w:hint="eastAsia"/>
        </w:rPr>
        <w:br/>
      </w:r>
      <w:r>
        <w:rPr>
          <w:rFonts w:hint="eastAsia"/>
        </w:rPr>
        <w:t>　　第一节 炼钢的概念</w:t>
      </w:r>
      <w:r>
        <w:rPr>
          <w:rFonts w:hint="eastAsia"/>
        </w:rPr>
        <w:br/>
      </w:r>
      <w:r>
        <w:rPr>
          <w:rFonts w:hint="eastAsia"/>
        </w:rPr>
        <w:t>　　　　一、炼钢的定义</w:t>
      </w:r>
      <w:r>
        <w:rPr>
          <w:rFonts w:hint="eastAsia"/>
        </w:rPr>
        <w:br/>
      </w:r>
      <w:r>
        <w:rPr>
          <w:rFonts w:hint="eastAsia"/>
        </w:rPr>
        <w:t>　　　　二、炼钢的特点</w:t>
      </w:r>
      <w:r>
        <w:rPr>
          <w:rFonts w:hint="eastAsia"/>
        </w:rPr>
        <w:br/>
      </w:r>
      <w:r>
        <w:rPr>
          <w:rFonts w:hint="eastAsia"/>
        </w:rPr>
        <w:t>　　第二节 炼钢行业发展成熟度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炼钢市场特征分析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全球炼钢行业发展分析</w:t>
      </w:r>
      <w:r>
        <w:rPr>
          <w:rFonts w:hint="eastAsia"/>
        </w:rPr>
        <w:br/>
      </w:r>
      <w:r>
        <w:rPr>
          <w:rFonts w:hint="eastAsia"/>
        </w:rPr>
        <w:t>　　第一节 世界炼钢行业发展分析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一、2025年世界炼钢行业发展分析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全球炼钢市场分析</w:t>
      </w:r>
      <w:r>
        <w:rPr>
          <w:rFonts w:hint="eastAsia"/>
        </w:rPr>
        <w:br/>
      </w:r>
      <w:r>
        <w:rPr>
          <w:rFonts w:hint="eastAsia"/>
        </w:rPr>
        <w:t>　　　　一、2025年全球炼钢需求分析</w:t>
      </w:r>
      <w:r>
        <w:rPr>
          <w:rFonts w:hint="eastAsia"/>
        </w:rPr>
        <w:br/>
      </w:r>
      <w:r>
        <w:rPr>
          <w:rFonts w:hint="eastAsia"/>
        </w:rPr>
        <w:t>　　　　二、2025年欧美炼钢需求分析</w:t>
      </w:r>
      <w:r>
        <w:rPr>
          <w:rFonts w:hint="eastAsia"/>
        </w:rPr>
        <w:br/>
      </w:r>
      <w:r>
        <w:rPr>
          <w:rFonts w:hint="eastAsia"/>
        </w:rPr>
        <w:t>　　　　三、2025年中外炼钢市场对比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2020-2025年主要国家或地区炼钢行业发展分析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一、2020-2025年美国炼钢行业分析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二、2020-2025年日本炼钢行业分析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三、2020-2025年欧洲炼钢行业分析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我国炼钢行业发展分析</w:t>
      </w:r>
      <w:r>
        <w:rPr>
          <w:rFonts w:hint="eastAsia"/>
        </w:rPr>
        <w:br/>
      </w:r>
      <w:r>
        <w:rPr>
          <w:rFonts w:hint="eastAsia"/>
        </w:rPr>
        <w:t>　　第一节 中国炼钢行业发展状况</w:t>
      </w:r>
      <w:r>
        <w:rPr>
          <w:rFonts w:hint="eastAsia"/>
        </w:rPr>
        <w:br/>
      </w:r>
      <w:r>
        <w:rPr>
          <w:rFonts w:hint="eastAsia"/>
        </w:rPr>
        <w:t>　　　　一、2025年炼钢行业发展状况分析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二、2025年中国炼钢行业发展动态</w:t>
      </w:r>
      <w:r>
        <w:rPr>
          <w:rFonts w:hint="eastAsia"/>
        </w:rPr>
        <w:br/>
      </w:r>
      <w:r>
        <w:rPr>
          <w:rFonts w:hint="eastAsia"/>
        </w:rPr>
        <w:t>　　　　三、2025年炼钢行业经营业绩分析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四、2025年我国炼钢行业发展热点</w:t>
      </w:r>
      <w:r>
        <w:rPr>
          <w:rFonts w:hint="eastAsia"/>
        </w:rPr>
        <w:br/>
      </w:r>
      <w:r>
        <w:rPr>
          <w:rFonts w:hint="eastAsia"/>
        </w:rPr>
        <w:t>　　第二节 中国炼钢市场供需状况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一、2025年中国炼钢行业供给能力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二、2025年中国炼钢市场供给分析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三、2025年中国炼钢市场需求分析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四、2025年中国炼钢产品价格分析</w:t>
      </w:r>
      <w:r>
        <w:rPr>
          <w:rFonts w:hint="eastAsia"/>
        </w:rPr>
        <w:br/>
      </w:r>
      <w:r>
        <w:rPr>
          <w:rFonts w:hint="eastAsia"/>
        </w:rPr>
        <w:t>　　第三节 我国炼钢市场分析</w:t>
      </w:r>
      <w:r>
        <w:rPr>
          <w:rFonts w:hint="eastAsia"/>
        </w:rPr>
        <w:br/>
      </w:r>
      <w:r>
        <w:rPr>
          <w:rFonts w:hint="eastAsia"/>
        </w:rPr>
        <w:t>　　　　一、2025年炼钢市场分析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三、2025年炼钢市场的走向分析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炼钢所属产业经济运行分析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2020-2025年中国炼钢所属产业工业总产值分析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2020-2025年中国炼钢所属产业市场销售收入分析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2020-2025年中国炼钢所属产业产品成本费用分析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2020-2025年中国炼钢所属产业利润总额分析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一、2020-2025年中国炼钢所属产业利润总额分析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我国炼钢所属产业进出口分析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我国炼钢产品进口分析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我国炼钢产品出口分析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我国炼钢产品进出口预测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三、2025年炼钢进口预测</w:t>
      </w:r>
      <w:r>
        <w:rPr>
          <w:rFonts w:hint="eastAsia"/>
        </w:rPr>
        <w:br/>
      </w:r>
      <w:r>
        <w:rPr>
          <w:rFonts w:hint="eastAsia"/>
        </w:rPr>
        <w:t>　　　　四、2025年炼钢出口预测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炼钢所属行业主要企业竞争力分析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2020-2025年炼钢行业竞争格局分析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一、2025年炼钢行业竞争分析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二、2025年中外炼钢产品竞争分析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三、2020-2025年国内外炼钢竞争分析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四、2020-2025年我国炼钢市场竞争分析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五、2020-2025年我国炼钢市场集中度分析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六、2025-2031年国内主要炼钢企业动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炼钢企业竞争策略分析</w:t>
      </w:r>
      <w:r>
        <w:rPr>
          <w:rFonts w:hint="eastAsia"/>
        </w:rPr>
        <w:br/>
      </w:r>
      <w:r>
        <w:rPr>
          <w:rFonts w:hint="eastAsia"/>
        </w:rPr>
        <w:t>　　第一节 炼钢市场竞争策略分析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一、2025年炼钢市场增长潜力分析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二、2025年炼钢主要潜力品种分析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炼钢企业竞争策略分析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一、国际经济形势对炼钢行业竞争格局的影响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二、全球经济下炼钢行业竞争格局的变化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三、2025-2031年我国炼钢市场竞争趋势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四、2025-2031年炼钢行业竞争格局展望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五、2025-2031年炼钢行业竞争策略分析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六、2025-2031年炼钢企业竞争策略分析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主要炼钢企业竞争分析</w:t>
      </w:r>
      <w:r>
        <w:rPr>
          <w:rFonts w:hint="eastAsia"/>
        </w:rPr>
        <w:br/>
      </w:r>
      <w:r>
        <w:rPr>
          <w:rFonts w:hint="eastAsia"/>
        </w:rPr>
        <w:t>　　第一节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天津天铁冶金集团有限公司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唐山市丰南瑞丰钢铁（集团）有限公司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淄博宏达钢铁有限公司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2025年炼钢行业发展趋势分析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2025-2031年中国炼钢市场趋势分析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一、2020-2025年炼钢市场趋势总结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二、2025-2031年炼钢发展趋势分析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三、2025-2031年炼钢市场发展空间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四、2025-2031年炼钢产业政策趋向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五、2025-2031年炼钢技术革新趋势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六、2025-2031年炼钢价格走势分析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未来炼钢行业发展预测</w:t>
      </w:r>
      <w:r>
        <w:rPr>
          <w:rFonts w:hint="eastAsia"/>
        </w:rPr>
        <w:br/>
      </w:r>
      <w:r>
        <w:rPr>
          <w:rFonts w:hint="eastAsia"/>
        </w:rPr>
        <w:t>　　第一节 未来炼钢需求与消费预测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一、2025-2031年炼钢产品消费预测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二、2025-2031年炼钢市场规模预测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三、2025-2031年炼钢行业总产值预测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四、2025-2031年炼钢行业销售收入预测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五、2025-2031年炼钢行业总资产预测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2025-2031年中国炼钢行业供需预测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一、2025-2031年中国炼钢供给预测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二、2025-2031年中国炼钢产量预测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三、2025-2031年中国炼钢需求预测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四、2025-2031年中国炼钢供需平衡预测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五、2025-2031年中国炼钢产品价格预测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六、2025-2031年主要炼钢产品进出口预测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2025年炼钢行业投资情况分析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2025年炼钢行业投资情况分析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一、2025年炼钢行业政策环境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炼钢行业投资效益分析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一、2020-2025年炼钢所属行业投资状况分析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二、2025-2031年炼钢所属行业投资效益分析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三、2025-2031年炼钢行业投资趋势预测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四、2025-2031年炼钢行业的投资方向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五、2025-2031年炼钢行业投资的建议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影响炼钢行业发展的主要因素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一、2025-2031年影响炼钢行业运行的有利因素分析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二、2025-2031年影响炼钢行业运行的稳定因素分析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三、2025-2031年影响炼钢行业运行的不利因素分析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四、2025-2031年我国炼钢行业发展面临的挑战分析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五、2025-2031年我国炼钢行业发展面临的机遇分析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炼钢行业投资风险及控制策略分析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一、2025-2031年炼钢行业市场风险及控制策略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二、2025-2031年炼钢行业政策风险及控制策略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三、2025-2031年炼钢行业经营风险及控制策略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四、2025-2031年炼钢行业技术风险及控制策略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五、2025-2031年炼钢同业竞争风险及控制策略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六、2025-2031年炼钢行业其他风险及控制策略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炼钢行业投资战略研究</w:t>
      </w:r>
      <w:r>
        <w:rPr>
          <w:rFonts w:hint="eastAsia"/>
        </w:rPr>
        <w:br/>
      </w:r>
      <w:r>
        <w:rPr>
          <w:rFonts w:hint="eastAsia"/>
        </w:rPr>
        <w:t>　　第一节 炼钢行业发展战略研究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对我国炼钢品牌的战略思考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二、炼钢实施品牌战略的意义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三、炼钢企业品牌的现状分析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四、我国炼钢企业的品牌战略</w:t>
      </w:r>
      <w:r>
        <w:rPr>
          <w:rFonts w:hint="eastAsia"/>
        </w:rPr>
        <w:br/>
      </w:r>
      <w:r>
        <w:rPr>
          <w:rFonts w:hint="eastAsia"/>
        </w:rPr>
        <w:t>　　　　五、炼钢品牌战略管理的策略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中⋅智林：炼钢行业投资战略研究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一、2025年炼钢行业投资战略</w:t>
      </w:r>
      <w:r>
        <w:rPr>
          <w:rFonts w:hint="eastAsia"/>
        </w:rPr>
        <w:br/>
      </w:r>
      <w:r>
        <w:rPr>
          <w:rFonts w:hint="eastAsia"/>
        </w:rPr>
        <w:t>　　　　二、2025年炼钢行业投资战略研究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三、2025-2031年炼钢行业投资形势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四、2025-2031年炼钢行业投资战略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炼钢产业链分析</w:t>
      </w:r>
      <w:r>
        <w:rPr>
          <w:rFonts w:hint="eastAsia"/>
        </w:rPr>
        <w:br/>
      </w:r>
      <w:r>
        <w:rPr>
          <w:rFonts w:hint="eastAsia"/>
        </w:rPr>
        <w:t>　　图表 国际炼钢市场规模</w:t>
      </w:r>
      <w:r>
        <w:rPr>
          <w:rFonts w:hint="eastAsia"/>
        </w:rPr>
        <w:br/>
      </w:r>
      <w:r>
        <w:rPr>
          <w:rFonts w:hint="eastAsia"/>
        </w:rPr>
        <w:t>　　图表 国际炼钢生命周期</w:t>
      </w:r>
      <w:r>
        <w:rPr>
          <w:rFonts w:hint="eastAsia"/>
        </w:rPr>
        <w:br/>
      </w:r>
      <w:r>
        <w:rPr>
          <w:rFonts w:hint="eastAsia"/>
        </w:rPr>
        <w:t>　　图表 炼钢行业链结构图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2020-2025年全球炼钢需求趋势图</w:t>
      </w:r>
      <w:r>
        <w:rPr>
          <w:rFonts w:hint="eastAsia"/>
        </w:rPr>
        <w:br/>
      </w:r>
      <w:r>
        <w:rPr>
          <w:rFonts w:hint="eastAsia"/>
        </w:rPr>
        <w:t>　　图表 2020-2025年炼钢行业销售规模/市场容量增长趋势图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bcdbf485640b0" w:history="1">
        <w:r>
          <w:rPr>
            <w:rStyle w:val="Hyperlink"/>
          </w:rPr>
          <w:t>中国炼钢行业现状调研及发展趋势分析报告（2025-2031年）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bcdbf485640b0" w:history="1">
        <w:r>
          <w:rPr>
            <w:rStyle w:val="Hyperlink"/>
          </w:rPr>
          <w:t>https://www.20087.com/6/99/LianGangChanYeXianZhuangYuFaZhan.html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的工艺流程、炼钢炉、转炉炼钢原理及工艺、炼钢厂计划全年产钢a吨实际每月比计划增产m吨、炼钢的基本原理、炼钢化学方程式、炼钢的主要设备是什么、炼钢通入纯氧的目的、炼钢炉中通入纯氧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ac156dd214cec" w:history="1">
      <w:r>
        <w:rPr>
          <w:rStyle w:val="Hyperlink"/>
        </w:rPr>
        <w:t>中国炼钢行业现状调研及发展趋势分析报告（2025-2031年）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anGangChanYeXianZhuangYuFaZhan.html" TargetMode="External" Id="Rec4bcdbf4856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anGangChanYeXianZhuangYuFaZhan.html" TargetMode="External" Id="R3f9ac156dd21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2025-02-26T02:14:00Z</dcterms:created>
  <dcterms:modified xsi:type="dcterms:W3CDTF">2025-02-26T03:14:00Z</dcterms:modified>
  <dc:subject>中国炼钢行业现状调研及发展趋势分析报告（2025-2031年）</dc:subject>
  <dc:title>中国炼钢行业现状调研及发展趋势分析报告（2025-2031年）</dc:title>
  <cp:keywords>中国炼钢行业现状调研及发展趋势分析报告（2025-2031年）</cp:keywords>
  <dc:description>中国炼钢行业现状调研及发展趋势分析报告（2025-2031年）</dc:description>
</cp:coreProperties>
</file>