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6f09fac42471c" w:history="1">
              <w:r>
                <w:rPr>
                  <w:rStyle w:val="Hyperlink"/>
                </w:rPr>
                <w:t>2025-2031年全球与中国生物发电市场分析及发展趋势研究报告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6f09fac42471c" w:history="1">
              <w:r>
                <w:rPr>
                  <w:rStyle w:val="Hyperlink"/>
                </w:rPr>
                <w:t>2025-2031年全球与中国生物发电市场分析及发展趋势研究报告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6f09fac42471c" w:history="1">
                <w:r>
                  <w:rPr>
                    <w:rStyle w:val="Hyperlink"/>
                  </w:rPr>
                  <w:t>https://www.20087.com/6/29/ShengWuFaDianDeQianJingQuShi.html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是利用生物质能（如农作物残余、林业废弃物、畜禽粪便和有机垃圾等）通过燃烧、厌氧消化或气化等方式产生热能和电能的技术。近年来，随着对可再生能源的需求增加和环保法规的趋严，生物发电作为一种低碳、可持续的能源解决方案，受到了广泛关注。技术进步，如高效生物质锅炉和生物质气化技术的开发，提高了生物发电的效率和经济性。同时，生物发电与碳捕获和存储（CCS）技术的结合，进一步降低了温室气体排放，提升了项目的环境效益。</w:t>
      </w:r>
      <w:r>
        <w:rPr>
          <w:rFonts w:hint="eastAsia"/>
        </w:rPr>
        <w:br/>
      </w:r>
      <w:r>
        <w:rPr>
          <w:rFonts w:hint="eastAsia"/>
        </w:rPr>
        <w:t>　　未来，生物发电行业将受到能源政策和技术创新的共同推动。一方面，随着各国政府对可再生能源补贴和碳税政策的调整，生物发电项目的经济可行性将得到改善，吸引更多投资。另一方面，生物质资源的收集、预处理和转化技术的优化，将降低生物发电的成本，提高能源转化效率。此外，生物炼制和生物质能源互联网的概念，将促进生物质资源的综合开发利用，实现能源、材料和化学品的多元产出，推动生物发电向更加可持续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6f09fac42471c" w:history="1">
        <w:r>
          <w:rPr>
            <w:rStyle w:val="Hyperlink"/>
          </w:rPr>
          <w:t>2025-2031年全球与中国生物发电市场分析及发展趋势研究报告</w:t>
        </w:r>
      </w:hyperlink>
      <w:r>
        <w:rPr>
          <w:rFonts w:hint="eastAsia"/>
        </w:rPr>
        <w:t>》系统分析了生物发电行业的市场规模、供需动态及竞争格局，重点评估了主要生物发电企业的经营表现，并对生物发电行业未来发展趋势进行了科学预测。报告结合生物发电技术现状与SWOT分析，揭示了市场机遇与潜在风险。市场调研网发布的《</w:t>
      </w:r>
      <w:hyperlink r:id="Ra5a6f09fac42471c" w:history="1">
        <w:r>
          <w:rPr>
            <w:rStyle w:val="Hyperlink"/>
          </w:rPr>
          <w:t>2025-2031年全球与中国生物发电市场分析及发展趋势研究报告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中国生物发电概述</w:t>
      </w:r>
      <w:r>
        <w:rPr>
          <w:rFonts w:hint="eastAsia"/>
        </w:rPr>
        <w:br/>
      </w:r>
      <w:r>
        <w:rPr>
          <w:rFonts w:hint="eastAsia"/>
        </w:rPr>
        <w:t>　　第一节 生物发电行业定义</w:t>
      </w:r>
      <w:r>
        <w:rPr>
          <w:rFonts w:hint="eastAsia"/>
        </w:rPr>
        <w:br/>
      </w:r>
      <w:r>
        <w:rPr>
          <w:rFonts w:hint="eastAsia"/>
        </w:rPr>
        <w:t>　　第二节 生物发电行业发展特性</w:t>
      </w:r>
      <w:r>
        <w:rPr>
          <w:rFonts w:hint="eastAsia"/>
        </w:rPr>
        <w:br/>
      </w:r>
      <w:r>
        <w:rPr>
          <w:rFonts w:hint="eastAsia"/>
        </w:rPr>
        <w:t>　　第三节 生物发电产业链分析</w:t>
      </w:r>
      <w:r>
        <w:rPr>
          <w:rFonts w:hint="eastAsia"/>
        </w:rPr>
        <w:br/>
      </w:r>
      <w:r>
        <w:rPr>
          <w:rFonts w:hint="eastAsia"/>
        </w:rPr>
        <w:t>　　第四节 生物发电行业生命周期分析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2024-2025年全球主要生物发电市场发展概况</w:t>
      </w:r>
      <w:r>
        <w:rPr>
          <w:rFonts w:hint="eastAsia"/>
        </w:rPr>
        <w:br/>
      </w:r>
      <w:r>
        <w:rPr>
          <w:rFonts w:hint="eastAsia"/>
        </w:rPr>
        <w:t>　　第一节 全球生物发电市场发展分析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欧洲地区主要国家生物发电市场概况</w:t>
      </w:r>
      <w:r>
        <w:rPr>
          <w:rFonts w:hint="eastAsia"/>
        </w:rPr>
        <w:br/>
      </w:r>
      <w:r>
        <w:rPr>
          <w:rFonts w:hint="eastAsia"/>
        </w:rPr>
        <w:t>　　第三节 北美地区生物发电市场概况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亚洲地区主要国家生物发电市场概况</w:t>
      </w:r>
      <w:r>
        <w:rPr>
          <w:rFonts w:hint="eastAsia"/>
        </w:rPr>
        <w:br/>
      </w:r>
      <w:r>
        <w:rPr>
          <w:rFonts w:hint="eastAsia"/>
        </w:rPr>
        <w:t>　　第五节 全球生物发电市场发展预测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2024-2025年中国生物发电技术发展分析</w:t>
      </w:r>
      <w:r>
        <w:rPr>
          <w:rFonts w:hint="eastAsia"/>
        </w:rPr>
        <w:br/>
      </w:r>
      <w:r>
        <w:rPr>
          <w:rFonts w:hint="eastAsia"/>
        </w:rPr>
        <w:t>　　第一节 当前生物发电技术发展现状分析</w:t>
      </w:r>
      <w:r>
        <w:rPr>
          <w:rFonts w:hint="eastAsia"/>
        </w:rPr>
        <w:br/>
      </w:r>
      <w:r>
        <w:rPr>
          <w:rFonts w:hint="eastAsia"/>
        </w:rPr>
        <w:t>　　第二节 生物发电生产中需注意的问题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2024-2025年生物发电市场特性分析</w:t>
      </w:r>
      <w:r>
        <w:rPr>
          <w:rFonts w:hint="eastAsia"/>
        </w:rPr>
        <w:br/>
      </w:r>
      <w:r>
        <w:rPr>
          <w:rFonts w:hint="eastAsia"/>
        </w:rPr>
        <w:t>　　第一节 生物发电行业集中度分析</w:t>
      </w:r>
      <w:r>
        <w:rPr>
          <w:rFonts w:hint="eastAsia"/>
        </w:rPr>
        <w:br/>
      </w:r>
      <w:r>
        <w:rPr>
          <w:rFonts w:hint="eastAsia"/>
        </w:rPr>
        <w:t>　　第二节 生物发电行业SWOT分析</w:t>
      </w:r>
      <w:r>
        <w:rPr>
          <w:rFonts w:hint="eastAsia"/>
        </w:rPr>
        <w:br/>
      </w:r>
      <w:r>
        <w:rPr>
          <w:rFonts w:hint="eastAsia"/>
        </w:rPr>
        <w:t>　　　　一、生物发电行业优势</w:t>
      </w:r>
      <w:r>
        <w:rPr>
          <w:rFonts w:hint="eastAsia"/>
        </w:rPr>
        <w:br/>
      </w:r>
      <w:r>
        <w:rPr>
          <w:rFonts w:hint="eastAsia"/>
        </w:rPr>
        <w:t>　　　　二、生物发电行业劣势</w:t>
      </w:r>
      <w:r>
        <w:rPr>
          <w:rFonts w:hint="eastAsia"/>
        </w:rPr>
        <w:br/>
      </w:r>
      <w:r>
        <w:rPr>
          <w:rFonts w:hint="eastAsia"/>
        </w:rPr>
        <w:t>　　　　三、生物发电行业机会</w:t>
      </w:r>
      <w:r>
        <w:rPr>
          <w:rFonts w:hint="eastAsia"/>
        </w:rPr>
        <w:br/>
      </w:r>
      <w:r>
        <w:rPr>
          <w:rFonts w:hint="eastAsia"/>
        </w:rPr>
        <w:t>　　　　四、生物发电行业风险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2024-2025年中国生物发电市场现状分析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一、生物发电总体产能规模</w:t>
      </w:r>
      <w:r>
        <w:rPr>
          <w:rFonts w:hint="eastAsia"/>
        </w:rPr>
        <w:br/>
      </w:r>
      <w:r>
        <w:rPr>
          <w:rFonts w:hint="eastAsia"/>
        </w:rPr>
        <w:t>　　　　二、生物发电生产区域分布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四、2025-2031年中国生物发电产量预测</w:t>
      </w:r>
      <w:r>
        <w:rPr>
          <w:rFonts w:hint="eastAsia"/>
        </w:rPr>
        <w:br/>
      </w:r>
      <w:r>
        <w:rPr>
          <w:rFonts w:hint="eastAsia"/>
        </w:rPr>
        <w:t>　　第三节 中国生物发电市场需求分析及预测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2019-2024年中国生物发电进出口分析</w:t>
      </w:r>
      <w:r>
        <w:rPr>
          <w:rFonts w:hint="eastAsia"/>
        </w:rPr>
        <w:br/>
      </w:r>
      <w:r>
        <w:rPr>
          <w:rFonts w:hint="eastAsia"/>
        </w:rPr>
        <w:t>　　第一节 生物发电进口情况分析</w:t>
      </w:r>
      <w:r>
        <w:rPr>
          <w:rFonts w:hint="eastAsia"/>
        </w:rPr>
        <w:br/>
      </w:r>
      <w:r>
        <w:rPr>
          <w:rFonts w:hint="eastAsia"/>
        </w:rPr>
        <w:t>　　第二节 生物发电出口情况分析</w:t>
      </w:r>
      <w:r>
        <w:rPr>
          <w:rFonts w:hint="eastAsia"/>
        </w:rPr>
        <w:br/>
      </w:r>
      <w:r>
        <w:rPr>
          <w:rFonts w:hint="eastAsia"/>
        </w:rPr>
        <w:t>　　第三节 影响生物发电进出口因素分析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生物发电投资建议</w:t>
      </w:r>
      <w:r>
        <w:rPr>
          <w:rFonts w:hint="eastAsia"/>
        </w:rPr>
        <w:br/>
      </w:r>
      <w:r>
        <w:rPr>
          <w:rFonts w:hint="eastAsia"/>
        </w:rPr>
        <w:t>　　第一节 2025年生物发电市场前景分析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2025年生物发电发展趋势预测</w:t>
      </w:r>
      <w:r>
        <w:rPr>
          <w:rFonts w:hint="eastAsia"/>
        </w:rPr>
        <w:br/>
      </w:r>
      <w:r>
        <w:rPr>
          <w:rFonts w:hint="eastAsia"/>
        </w:rPr>
        <w:t>　　第三节 生物发电行业投资进入壁垒分析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生物发电行业历程</w:t>
      </w:r>
      <w:r>
        <w:rPr>
          <w:rFonts w:hint="eastAsia"/>
        </w:rPr>
        <w:br/>
      </w:r>
      <w:r>
        <w:rPr>
          <w:rFonts w:hint="eastAsia"/>
        </w:rPr>
        <w:t>　　图表 生物发电行业生命周期</w:t>
      </w:r>
      <w:r>
        <w:rPr>
          <w:rFonts w:hint="eastAsia"/>
        </w:rPr>
        <w:br/>
      </w:r>
      <w:r>
        <w:rPr>
          <w:rFonts w:hint="eastAsia"/>
        </w:rPr>
        <w:t>　　图表 生物发电行业产业链分析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6f09fac42471c" w:history="1">
        <w:r>
          <w:rPr>
            <w:rStyle w:val="Hyperlink"/>
          </w:rPr>
          <w:t>2025-2031年全球与中国生物发电市场分析及发展趋势研究报告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6f09fac42471c" w:history="1">
        <w:r>
          <w:rPr>
            <w:rStyle w:val="Hyperlink"/>
          </w:rPr>
          <w:t>https://www.20087.com/6/29/ShengWuFaDianDeQianJingQuShi.html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热点：生物质发电原理、生物发电用什么原料、生物质发电是什么、生物发电前景如何、光生物发电、生物发电厂秸秆价格、生物质发电技术、生物发电厂招聘信息、国能生物发电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509a2f5f647b8" w:history="1">
      <w:r>
        <w:rPr>
          <w:rStyle w:val="Hyperlink"/>
        </w:rPr>
        <w:t>2025-2031年全球与中国生物发电市场分析及发展趋势研究报告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engWuFaDianDeQianJingQuShi.html" TargetMode="External" Id="Ra5a6f09fac4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engWuFaDianDeQianJingQuShi.html" TargetMode="External" Id="R202509a2f5f6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2024-09-20T04:47:00Z</dcterms:created>
  <dcterms:modified xsi:type="dcterms:W3CDTF">2024-09-20T05:47:00Z</dcterms:modified>
  <dc:subject>2025-2031年全球与中国生物发电市场分析及发展趋势研究报告</dc:subject>
  <dc:title>2025-2031年全球与中国生物发电市场分析及发展趋势研究报告</dc:title>
  <cp:keywords>2025-2031年全球与中国生物发电市场分析及发展趋势研究报告</cp:keywords>
  <dc:description>2025-2031年全球与中国生物发电市场分析及发展趋势研究报告</dc:description>
</cp:coreProperties>
</file>