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cea9995454274" w:history="1">
              <w:r>
                <w:rPr>
                  <w:rStyle w:val="Hyperlink"/>
                </w:rPr>
                <w:t>中国铜镍矿市场调研与行业前景预测报告（2025年版）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cea9995454274" w:history="1">
              <w:r>
                <w:rPr>
                  <w:rStyle w:val="Hyperlink"/>
                </w:rPr>
                <w:t>中国铜镍矿市场调研与行业前景预测报告（2025年版）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cea9995454274" w:history="1">
                <w:r>
                  <w:rPr>
                    <w:rStyle w:val="Hyperlink"/>
                  </w:rPr>
                  <w:t>https://www.20087.com/6/59/TongNieKuangXuQiuFenXiBaoGao.html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镍矿是一种重要的矿产资源，在冶金、电子等行业有着广泛的应用。近年来，随着相关行业的发展和技术的进步，铜镍矿的开采技术和冶炼技术不断提高，其回收率、经济效益和环保性能都得到了显著提升。目前，铜镍矿不仅注重提高回收率，还强调了环保性和成本效益。随着采矿技术和环保技术的进步，新型铜镍矿的性能不断提高，能够满足不同应用场景的需求。</w:t>
      </w:r>
      <w:r>
        <w:rPr>
          <w:rFonts w:hint="eastAsia"/>
        </w:rPr>
        <w:br/>
      </w:r>
      <w:r>
        <w:rPr>
          <w:rFonts w:hint="eastAsia"/>
        </w:rPr>
        <w:t>　　未来，铜镍矿的发展将更加注重技术创新和服务升级。一方面，随着新材料技术和采矿技术的发展，开发具有更高回收率和更好经济效益的新型铜镍矿开采技术将成为趋势，以适应更加复杂的使用环境。另一方面，随着可持续发展理念的推广，开发更加环保、低能耗的铜镍矿生产和使用技术也将成为行业发展的方向之一。此外，随着对矿产资源研究的深入，开发更多以铜镍矿为基础的功能性产品也将成为市场的新宠。</w:t>
      </w:r>
      <w:r>
        <w:rPr>
          <w:rFonts w:hint="eastAsia"/>
        </w:rPr>
        <w:br/>
      </w:r>
      <w:r>
        <w:rPr>
          <w:rFonts w:hint="eastAsia"/>
        </w:rPr>
        <w:br/>
      </w:r>
      <w:r>
        <w:rPr>
          <w:rFonts w:hint="eastAsia"/>
        </w:rPr>
        <w:t>第一章 镍矿资源分析</w:t>
      </w:r>
      <w:r>
        <w:rPr>
          <w:rFonts w:hint="eastAsia"/>
        </w:rPr>
        <w:br/>
      </w:r>
      <w:r>
        <w:rPr>
          <w:rFonts w:hint="eastAsia"/>
        </w:rPr>
        <w:t>　　第一节 镍介绍</w:t>
      </w:r>
      <w:r>
        <w:rPr>
          <w:rFonts w:hint="eastAsia"/>
        </w:rPr>
        <w:br/>
      </w:r>
      <w:r>
        <w:rPr>
          <w:rFonts w:hint="eastAsia"/>
        </w:rPr>
        <w:t>　　　　一、镍的定义</w:t>
      </w:r>
      <w:r>
        <w:rPr>
          <w:rFonts w:hint="eastAsia"/>
        </w:rPr>
        <w:br/>
      </w:r>
      <w:r>
        <w:rPr>
          <w:rFonts w:hint="eastAsia"/>
        </w:rPr>
        <w:t>　　　　二、镍的用途</w:t>
      </w:r>
      <w:r>
        <w:rPr>
          <w:rFonts w:hint="eastAsia"/>
        </w:rPr>
        <w:br/>
      </w:r>
      <w:r>
        <w:rPr>
          <w:rFonts w:hint="eastAsia"/>
        </w:rPr>
        <w:t>　　第二节 全球镍资源分析</w:t>
      </w:r>
      <w:r>
        <w:rPr>
          <w:rFonts w:hint="eastAsia"/>
        </w:rPr>
        <w:br/>
      </w:r>
      <w:r>
        <w:rPr>
          <w:rFonts w:hint="eastAsia"/>
        </w:rPr>
        <w:t>　　　　一、全球镍资源分布</w:t>
      </w:r>
      <w:r>
        <w:rPr>
          <w:rFonts w:hint="eastAsia"/>
        </w:rPr>
        <w:br/>
      </w:r>
      <w:r>
        <w:rPr>
          <w:rFonts w:hint="eastAsia"/>
        </w:rPr>
        <w:t>　　　　二、全球铜镍矿资源开发分析</w:t>
      </w:r>
      <w:r>
        <w:rPr>
          <w:rFonts w:hint="eastAsia"/>
        </w:rPr>
        <w:br/>
      </w:r>
      <w:r>
        <w:rPr>
          <w:rFonts w:hint="eastAsia"/>
        </w:rPr>
        <w:t>　　　　三、全球红土镍矿资源开发分析</w:t>
      </w:r>
      <w:r>
        <w:rPr>
          <w:rFonts w:hint="eastAsia"/>
        </w:rPr>
        <w:br/>
      </w:r>
      <w:r>
        <w:rPr>
          <w:rFonts w:hint="eastAsia"/>
        </w:rPr>
        <w:t>　　第三节 中国镍资源分析</w:t>
      </w:r>
      <w:r>
        <w:rPr>
          <w:rFonts w:hint="eastAsia"/>
        </w:rPr>
        <w:br/>
      </w:r>
      <w:r>
        <w:rPr>
          <w:rFonts w:hint="eastAsia"/>
        </w:rPr>
        <w:t>　　　　一、中国镍资源分布</w:t>
      </w:r>
      <w:r>
        <w:rPr>
          <w:rFonts w:hint="eastAsia"/>
        </w:rPr>
        <w:br/>
      </w:r>
      <w:r>
        <w:rPr>
          <w:rFonts w:hint="eastAsia"/>
        </w:rPr>
        <w:t>　　　　二、中国铜镍矿资源开发分析</w:t>
      </w:r>
      <w:r>
        <w:rPr>
          <w:rFonts w:hint="eastAsia"/>
        </w:rPr>
        <w:br/>
      </w:r>
      <w:r>
        <w:rPr>
          <w:rFonts w:hint="eastAsia"/>
        </w:rPr>
        <w:t>　　　　三、中国红土镍资源开发分析</w:t>
      </w:r>
      <w:r>
        <w:rPr>
          <w:rFonts w:hint="eastAsia"/>
        </w:rPr>
        <w:br/>
      </w:r>
      <w:r>
        <w:rPr>
          <w:rFonts w:hint="eastAsia"/>
        </w:rPr>
        <w:br/>
      </w:r>
      <w:r>
        <w:rPr>
          <w:rFonts w:hint="eastAsia"/>
        </w:rPr>
        <w:t>第二章 镍矿采选及冶炼行业分析</w:t>
      </w:r>
      <w:r>
        <w:rPr>
          <w:rFonts w:hint="eastAsia"/>
        </w:rPr>
        <w:br/>
      </w:r>
      <w:r>
        <w:rPr>
          <w:rFonts w:hint="eastAsia"/>
        </w:rPr>
        <w:t>　　第一节 全球镍矿采选及冶炼行业发展分析</w:t>
      </w:r>
      <w:r>
        <w:rPr>
          <w:rFonts w:hint="eastAsia"/>
        </w:rPr>
        <w:br/>
      </w:r>
      <w:r>
        <w:rPr>
          <w:rFonts w:hint="eastAsia"/>
        </w:rPr>
        <w:t>　　　　一、镍矿采选及冶炼行业整体发展</w:t>
      </w:r>
      <w:r>
        <w:rPr>
          <w:rFonts w:hint="eastAsia"/>
        </w:rPr>
        <w:br/>
      </w:r>
      <w:r>
        <w:rPr>
          <w:rFonts w:hint="eastAsia"/>
        </w:rPr>
        <w:t>　　　　二、铜镍矿采选及冶炼行业发展</w:t>
      </w:r>
      <w:r>
        <w:rPr>
          <w:rFonts w:hint="eastAsia"/>
        </w:rPr>
        <w:br/>
      </w:r>
      <w:r>
        <w:rPr>
          <w:rFonts w:hint="eastAsia"/>
        </w:rPr>
        <w:t>　　　　三、红土镍矿采选及冶炼行业发展</w:t>
      </w:r>
      <w:r>
        <w:rPr>
          <w:rFonts w:hint="eastAsia"/>
        </w:rPr>
        <w:br/>
      </w:r>
      <w:r>
        <w:rPr>
          <w:rFonts w:hint="eastAsia"/>
        </w:rPr>
        <w:t>　　第二节 中国镍矿采选及冶炼行业发展分析</w:t>
      </w:r>
      <w:r>
        <w:rPr>
          <w:rFonts w:hint="eastAsia"/>
        </w:rPr>
        <w:br/>
      </w:r>
      <w:r>
        <w:rPr>
          <w:rFonts w:hint="eastAsia"/>
        </w:rPr>
        <w:t>　　　　一、镍矿采选及冶炼行业整体发展</w:t>
      </w:r>
      <w:r>
        <w:rPr>
          <w:rFonts w:hint="eastAsia"/>
        </w:rPr>
        <w:br/>
      </w:r>
      <w:r>
        <w:rPr>
          <w:rFonts w:hint="eastAsia"/>
        </w:rPr>
        <w:t>　　　　二、铜镍矿采选及冶炼行业发展</w:t>
      </w:r>
      <w:r>
        <w:rPr>
          <w:rFonts w:hint="eastAsia"/>
        </w:rPr>
        <w:br/>
      </w:r>
      <w:r>
        <w:rPr>
          <w:rFonts w:hint="eastAsia"/>
        </w:rPr>
        <w:t>　　　　三、红土镍矿采选及冶炼行业发展</w:t>
      </w:r>
      <w:r>
        <w:rPr>
          <w:rFonts w:hint="eastAsia"/>
        </w:rPr>
        <w:br/>
      </w:r>
      <w:r>
        <w:rPr>
          <w:rFonts w:hint="eastAsia"/>
        </w:rPr>
        <w:br/>
      </w:r>
      <w:r>
        <w:rPr>
          <w:rFonts w:hint="eastAsia"/>
        </w:rPr>
        <w:t>第三章 镍行业市场分析</w:t>
      </w:r>
      <w:r>
        <w:rPr>
          <w:rFonts w:hint="eastAsia"/>
        </w:rPr>
        <w:br/>
      </w:r>
      <w:r>
        <w:rPr>
          <w:rFonts w:hint="eastAsia"/>
        </w:rPr>
        <w:t>　　第一节 全球镍市场发展分析</w:t>
      </w:r>
      <w:r>
        <w:rPr>
          <w:rFonts w:hint="eastAsia"/>
        </w:rPr>
        <w:br/>
      </w:r>
      <w:r>
        <w:rPr>
          <w:rFonts w:hint="eastAsia"/>
        </w:rPr>
        <w:t>　　　　一、镍市场整体发展分析</w:t>
      </w:r>
      <w:r>
        <w:rPr>
          <w:rFonts w:hint="eastAsia"/>
        </w:rPr>
        <w:br/>
      </w:r>
      <w:r>
        <w:rPr>
          <w:rFonts w:hint="eastAsia"/>
        </w:rPr>
        <w:t>　　　　二、镍市场规模分析</w:t>
      </w:r>
      <w:r>
        <w:rPr>
          <w:rFonts w:hint="eastAsia"/>
        </w:rPr>
        <w:br/>
      </w:r>
      <w:r>
        <w:rPr>
          <w:rFonts w:hint="eastAsia"/>
        </w:rPr>
        <w:t>　　　　三、镍价格走势分析</w:t>
      </w:r>
      <w:r>
        <w:rPr>
          <w:rFonts w:hint="eastAsia"/>
        </w:rPr>
        <w:br/>
      </w:r>
      <w:r>
        <w:rPr>
          <w:rFonts w:hint="eastAsia"/>
        </w:rPr>
        <w:t>　　　　四、镍消费市场分析</w:t>
      </w:r>
      <w:r>
        <w:rPr>
          <w:rFonts w:hint="eastAsia"/>
        </w:rPr>
        <w:br/>
      </w:r>
      <w:r>
        <w:rPr>
          <w:rFonts w:hint="eastAsia"/>
        </w:rPr>
        <w:t>　　第二节 中国镍市场发展分析</w:t>
      </w:r>
      <w:r>
        <w:rPr>
          <w:rFonts w:hint="eastAsia"/>
        </w:rPr>
        <w:br/>
      </w:r>
      <w:r>
        <w:rPr>
          <w:rFonts w:hint="eastAsia"/>
        </w:rPr>
        <w:t>　　　　一、镍市场整体发展分析</w:t>
      </w:r>
      <w:r>
        <w:rPr>
          <w:rFonts w:hint="eastAsia"/>
        </w:rPr>
        <w:br/>
      </w:r>
      <w:r>
        <w:rPr>
          <w:rFonts w:hint="eastAsia"/>
        </w:rPr>
        <w:t>　　　　二、镍市场规模分析</w:t>
      </w:r>
      <w:r>
        <w:rPr>
          <w:rFonts w:hint="eastAsia"/>
        </w:rPr>
        <w:br/>
      </w:r>
      <w:r>
        <w:rPr>
          <w:rFonts w:hint="eastAsia"/>
        </w:rPr>
        <w:t>　　　　三、镍价格走势分析</w:t>
      </w:r>
      <w:r>
        <w:rPr>
          <w:rFonts w:hint="eastAsia"/>
        </w:rPr>
        <w:br/>
      </w:r>
      <w:r>
        <w:rPr>
          <w:rFonts w:hint="eastAsia"/>
        </w:rPr>
        <w:t>　　　　四、镍消费市场分析</w:t>
      </w:r>
      <w:r>
        <w:rPr>
          <w:rFonts w:hint="eastAsia"/>
        </w:rPr>
        <w:br/>
      </w:r>
      <w:r>
        <w:rPr>
          <w:rFonts w:hint="eastAsia"/>
        </w:rPr>
        <w:t>　　　　五、中国镍市场竞争格局分析</w:t>
      </w:r>
      <w:r>
        <w:rPr>
          <w:rFonts w:hint="eastAsia"/>
        </w:rPr>
        <w:br/>
      </w:r>
      <w:r>
        <w:rPr>
          <w:rFonts w:hint="eastAsia"/>
        </w:rPr>
        <w:t>　　第三节 镍行业市场发展趋势现状</w:t>
      </w:r>
      <w:r>
        <w:rPr>
          <w:rFonts w:hint="eastAsia"/>
        </w:rPr>
        <w:br/>
      </w:r>
      <w:r>
        <w:rPr>
          <w:rFonts w:hint="eastAsia"/>
        </w:rPr>
        <w:br/>
      </w:r>
      <w:r>
        <w:rPr>
          <w:rFonts w:hint="eastAsia"/>
        </w:rPr>
        <w:t>第四章 宏观经济与相关产业的影响分析</w:t>
      </w:r>
      <w:r>
        <w:rPr>
          <w:rFonts w:hint="eastAsia"/>
        </w:rPr>
        <w:br/>
      </w:r>
      <w:r>
        <w:rPr>
          <w:rFonts w:hint="eastAsia"/>
        </w:rPr>
        <w:t>　　第一节 国内经济发展对镍市场的影响</w:t>
      </w:r>
      <w:r>
        <w:rPr>
          <w:rFonts w:hint="eastAsia"/>
        </w:rPr>
        <w:br/>
      </w:r>
      <w:r>
        <w:rPr>
          <w:rFonts w:hint="eastAsia"/>
        </w:rPr>
        <w:t>　　　　一、中国经济增长趋势</w:t>
      </w:r>
      <w:r>
        <w:rPr>
          <w:rFonts w:hint="eastAsia"/>
        </w:rPr>
        <w:br/>
      </w:r>
      <w:r>
        <w:rPr>
          <w:rFonts w:hint="eastAsia"/>
        </w:rPr>
        <w:t>　　　　二、人民币贬值</w:t>
      </w:r>
      <w:r>
        <w:rPr>
          <w:rFonts w:hint="eastAsia"/>
        </w:rPr>
        <w:br/>
      </w:r>
      <w:r>
        <w:rPr>
          <w:rFonts w:hint="eastAsia"/>
        </w:rPr>
        <w:t>　　　　三、宏观调控对不锈钢行业的影响</w:t>
      </w:r>
      <w:r>
        <w:rPr>
          <w:rFonts w:hint="eastAsia"/>
        </w:rPr>
        <w:br/>
      </w:r>
      <w:r>
        <w:rPr>
          <w:rFonts w:hint="eastAsia"/>
        </w:rPr>
        <w:t>　　第二节 不锈钢产业影响</w:t>
      </w:r>
      <w:r>
        <w:rPr>
          <w:rFonts w:hint="eastAsia"/>
        </w:rPr>
        <w:br/>
      </w:r>
      <w:r>
        <w:rPr>
          <w:rFonts w:hint="eastAsia"/>
        </w:rPr>
        <w:t>　　　　一、不锈钢产业发展及影响</w:t>
      </w:r>
      <w:r>
        <w:rPr>
          <w:rFonts w:hint="eastAsia"/>
        </w:rPr>
        <w:br/>
      </w:r>
      <w:r>
        <w:rPr>
          <w:rFonts w:hint="eastAsia"/>
        </w:rPr>
        <w:t>　　　　　　（一）不锈钢应用</w:t>
      </w:r>
      <w:r>
        <w:rPr>
          <w:rFonts w:hint="eastAsia"/>
        </w:rPr>
        <w:br/>
      </w:r>
      <w:r>
        <w:rPr>
          <w:rFonts w:hint="eastAsia"/>
        </w:rPr>
        <w:t>　　　　　　（二）不锈钢需求</w:t>
      </w:r>
      <w:r>
        <w:rPr>
          <w:rFonts w:hint="eastAsia"/>
        </w:rPr>
        <w:br/>
      </w:r>
      <w:r>
        <w:rPr>
          <w:rFonts w:hint="eastAsia"/>
        </w:rPr>
        <w:t>　　　　　　（三）不锈钢对镍的需求</w:t>
      </w:r>
      <w:r>
        <w:rPr>
          <w:rFonts w:hint="eastAsia"/>
        </w:rPr>
        <w:br/>
      </w:r>
      <w:r>
        <w:rPr>
          <w:rFonts w:hint="eastAsia"/>
        </w:rPr>
        <w:br/>
      </w:r>
      <w:r>
        <w:rPr>
          <w:rFonts w:hint="eastAsia"/>
        </w:rPr>
        <w:t>第五章 镍行业相关技术分析</w:t>
      </w:r>
      <w:r>
        <w:rPr>
          <w:rFonts w:hint="eastAsia"/>
        </w:rPr>
        <w:br/>
      </w:r>
      <w:r>
        <w:rPr>
          <w:rFonts w:hint="eastAsia"/>
        </w:rPr>
        <w:t>　　第一节 铜镍矿采选及冶炼技术分析</w:t>
      </w:r>
      <w:r>
        <w:rPr>
          <w:rFonts w:hint="eastAsia"/>
        </w:rPr>
        <w:br/>
      </w:r>
      <w:r>
        <w:rPr>
          <w:rFonts w:hint="eastAsia"/>
        </w:rPr>
        <w:t>　　第二节 红土镍矿采选及冶炼技术</w:t>
      </w:r>
      <w:r>
        <w:rPr>
          <w:rFonts w:hint="eastAsia"/>
        </w:rPr>
        <w:br/>
      </w:r>
      <w:r>
        <w:rPr>
          <w:rFonts w:hint="eastAsia"/>
        </w:rPr>
        <w:br/>
      </w:r>
      <w:r>
        <w:rPr>
          <w:rFonts w:hint="eastAsia"/>
        </w:rPr>
        <w:t>第六章 主要企业（铜镍矿）分析</w:t>
      </w:r>
      <w:r>
        <w:rPr>
          <w:rFonts w:hint="eastAsia"/>
        </w:rPr>
        <w:br/>
      </w:r>
      <w:r>
        <w:rPr>
          <w:rFonts w:hint="eastAsia"/>
        </w:rPr>
        <w:t>　　第一节 金川集团</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三、企业产销分析</w:t>
      </w:r>
      <w:r>
        <w:rPr>
          <w:rFonts w:hint="eastAsia"/>
        </w:rPr>
        <w:br/>
      </w:r>
      <w:r>
        <w:rPr>
          <w:rFonts w:hint="eastAsia"/>
        </w:rPr>
        <w:t>　　　　四、企业资产、主营收入、利润分析</w:t>
      </w:r>
      <w:r>
        <w:rPr>
          <w:rFonts w:hint="eastAsia"/>
        </w:rPr>
        <w:br/>
      </w:r>
      <w:r>
        <w:rPr>
          <w:rFonts w:hint="eastAsia"/>
        </w:rPr>
        <w:t>　　　　五、企业盈利能力分析</w:t>
      </w:r>
      <w:r>
        <w:rPr>
          <w:rFonts w:hint="eastAsia"/>
        </w:rPr>
        <w:br/>
      </w:r>
      <w:r>
        <w:rPr>
          <w:rFonts w:hint="eastAsia"/>
        </w:rPr>
        <w:t>　　　　六、企业营销策略</w:t>
      </w:r>
      <w:r>
        <w:rPr>
          <w:rFonts w:hint="eastAsia"/>
        </w:rPr>
        <w:br/>
      </w:r>
      <w:r>
        <w:rPr>
          <w:rFonts w:hint="eastAsia"/>
        </w:rPr>
        <w:t>　　　　七、企业发展战略</w:t>
      </w:r>
      <w:r>
        <w:rPr>
          <w:rFonts w:hint="eastAsia"/>
        </w:rPr>
        <w:br/>
      </w:r>
      <w:r>
        <w:rPr>
          <w:rFonts w:hint="eastAsia"/>
        </w:rPr>
        <w:t>　　第二节 吉恩镍业（600432）</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三、企业产销分析</w:t>
      </w:r>
      <w:r>
        <w:rPr>
          <w:rFonts w:hint="eastAsia"/>
        </w:rPr>
        <w:br/>
      </w:r>
      <w:r>
        <w:rPr>
          <w:rFonts w:hint="eastAsia"/>
        </w:rPr>
        <w:t>　　　　四、企业基本财务分析</w:t>
      </w:r>
      <w:r>
        <w:rPr>
          <w:rFonts w:hint="eastAsia"/>
        </w:rPr>
        <w:br/>
      </w:r>
      <w:r>
        <w:rPr>
          <w:rFonts w:hint="eastAsia"/>
        </w:rPr>
        <w:t>　　　　五、企业盈利能力分析</w:t>
      </w:r>
      <w:r>
        <w:rPr>
          <w:rFonts w:hint="eastAsia"/>
        </w:rPr>
        <w:br/>
      </w:r>
      <w:r>
        <w:rPr>
          <w:rFonts w:hint="eastAsia"/>
        </w:rPr>
        <w:t>　　　　六、企业经营发展能力分析</w:t>
      </w:r>
      <w:r>
        <w:rPr>
          <w:rFonts w:hint="eastAsia"/>
        </w:rPr>
        <w:br/>
      </w:r>
      <w:r>
        <w:rPr>
          <w:rFonts w:hint="eastAsia"/>
        </w:rPr>
        <w:t>　　　　七、企业偿债能力分析</w:t>
      </w:r>
      <w:r>
        <w:rPr>
          <w:rFonts w:hint="eastAsia"/>
        </w:rPr>
        <w:br/>
      </w:r>
      <w:r>
        <w:rPr>
          <w:rFonts w:hint="eastAsia"/>
        </w:rPr>
        <w:t>　　　　八、企业季度业务环比分析</w:t>
      </w:r>
      <w:r>
        <w:rPr>
          <w:rFonts w:hint="eastAsia"/>
        </w:rPr>
        <w:br/>
      </w:r>
      <w:r>
        <w:rPr>
          <w:rFonts w:hint="eastAsia"/>
        </w:rPr>
        <w:t>　　　　九、企业经营状况分析</w:t>
      </w:r>
      <w:r>
        <w:rPr>
          <w:rFonts w:hint="eastAsia"/>
        </w:rPr>
        <w:br/>
      </w:r>
      <w:r>
        <w:rPr>
          <w:rFonts w:hint="eastAsia"/>
        </w:rPr>
        <w:t>　　第三节 新疆新鑫矿业股份有限公司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三、新疆新鑫矿业阜康冶炼厂</w:t>
      </w:r>
      <w:r>
        <w:rPr>
          <w:rFonts w:hint="eastAsia"/>
        </w:rPr>
        <w:br/>
      </w:r>
      <w:r>
        <w:rPr>
          <w:rFonts w:hint="eastAsia"/>
        </w:rPr>
        <w:t>　　第四节 其他镍（矿）制造商</w:t>
      </w:r>
      <w:r>
        <w:rPr>
          <w:rFonts w:hint="eastAsia"/>
        </w:rPr>
        <w:br/>
      </w:r>
      <w:r>
        <w:rPr>
          <w:rFonts w:hint="eastAsia"/>
        </w:rPr>
        <w:br/>
      </w:r>
      <w:r>
        <w:rPr>
          <w:rFonts w:hint="eastAsia"/>
        </w:rPr>
        <w:t>第七章 镍行业投资策略分析</w:t>
      </w:r>
      <w:r>
        <w:rPr>
          <w:rFonts w:hint="eastAsia"/>
        </w:rPr>
        <w:br/>
      </w:r>
      <w:r>
        <w:rPr>
          <w:rFonts w:hint="eastAsia"/>
        </w:rPr>
        <w:t>　　第一节 行业投资现状</w:t>
      </w:r>
      <w:r>
        <w:rPr>
          <w:rFonts w:hint="eastAsia"/>
        </w:rPr>
        <w:br/>
      </w:r>
      <w:r>
        <w:rPr>
          <w:rFonts w:hint="eastAsia"/>
        </w:rPr>
        <w:t>　　第二节 投资政策分析</w:t>
      </w:r>
      <w:r>
        <w:rPr>
          <w:rFonts w:hint="eastAsia"/>
        </w:rPr>
        <w:br/>
      </w:r>
      <w:r>
        <w:rPr>
          <w:rFonts w:hint="eastAsia"/>
        </w:rPr>
        <w:t>　　第三节 投资渠道分析</w:t>
      </w:r>
      <w:r>
        <w:rPr>
          <w:rFonts w:hint="eastAsia"/>
        </w:rPr>
        <w:br/>
      </w:r>
      <w:r>
        <w:rPr>
          <w:rFonts w:hint="eastAsia"/>
        </w:rPr>
        <w:t>　　第四节 投资效益分析</w:t>
      </w:r>
      <w:r>
        <w:rPr>
          <w:rFonts w:hint="eastAsia"/>
        </w:rPr>
        <w:br/>
      </w:r>
      <w:r>
        <w:rPr>
          <w:rFonts w:hint="eastAsia"/>
        </w:rPr>
        <w:t>　　第五节 中-智-林-投资策略分析</w:t>
      </w:r>
      <w:r>
        <w:rPr>
          <w:rFonts w:hint="eastAsia"/>
        </w:rPr>
        <w:br/>
      </w:r>
      <w:r>
        <w:rPr>
          <w:rFonts w:hint="eastAsia"/>
        </w:rPr>
        <w:t>　　　　一、海外镍矿资源开发战略</w:t>
      </w:r>
      <w:r>
        <w:rPr>
          <w:rFonts w:hint="eastAsia"/>
        </w:rPr>
        <w:br/>
      </w:r>
      <w:r>
        <w:rPr>
          <w:rFonts w:hint="eastAsia"/>
        </w:rPr>
        <w:t>　　　　二、海外镍矿钴矿资源开发的规模和方式</w:t>
      </w:r>
      <w:r>
        <w:rPr>
          <w:rFonts w:hint="eastAsia"/>
        </w:rPr>
        <w:br/>
      </w:r>
      <w:r>
        <w:rPr>
          <w:rFonts w:hint="eastAsia"/>
        </w:rPr>
        <w:t>　　　　三、鼓励不锈钢废钢的进口</w:t>
      </w:r>
      <w:r>
        <w:rPr>
          <w:rFonts w:hint="eastAsia"/>
        </w:rPr>
        <w:br/>
      </w:r>
      <w:r>
        <w:rPr>
          <w:rFonts w:hint="eastAsia"/>
        </w:rPr>
        <w:t>　　　　四、国内镍矿资源开发战略</w:t>
      </w:r>
      <w:r>
        <w:rPr>
          <w:rFonts w:hint="eastAsia"/>
        </w:rPr>
        <w:br/>
      </w:r>
      <w:r>
        <w:rPr>
          <w:rFonts w:hint="eastAsia"/>
        </w:rPr>
        <w:br/>
      </w:r>
      <w:r>
        <w:rPr>
          <w:rFonts w:hint="eastAsia"/>
        </w:rPr>
        <w:t>图表目录</w:t>
      </w:r>
      <w:r>
        <w:rPr>
          <w:rFonts w:hint="eastAsia"/>
        </w:rPr>
        <w:br/>
      </w:r>
      <w:r>
        <w:rPr>
          <w:rFonts w:hint="eastAsia"/>
        </w:rPr>
        <w:t>　　图表 2025-2031年全球镍产量与消费量统计情况（单位：万吨）</w:t>
      </w:r>
      <w:r>
        <w:rPr>
          <w:rFonts w:hint="eastAsia"/>
        </w:rPr>
        <w:br/>
      </w:r>
      <w:r>
        <w:rPr>
          <w:rFonts w:hint="eastAsia"/>
        </w:rPr>
        <w:t>　　图表 2025-2031年期间镍的价格走势情况</w:t>
      </w:r>
      <w:r>
        <w:rPr>
          <w:rFonts w:hint="eastAsia"/>
        </w:rPr>
        <w:br/>
      </w:r>
      <w:r>
        <w:rPr>
          <w:rFonts w:hint="eastAsia"/>
        </w:rPr>
        <w:t>　　图表 2020-2025年期间镍的价格走势情况</w:t>
      </w:r>
      <w:r>
        <w:rPr>
          <w:rFonts w:hint="eastAsia"/>
        </w:rPr>
        <w:br/>
      </w:r>
      <w:r>
        <w:rPr>
          <w:rFonts w:hint="eastAsia"/>
        </w:rPr>
        <w:t>　　图表 全球镍在各个消费领域应用比重统计情况</w:t>
      </w:r>
      <w:r>
        <w:rPr>
          <w:rFonts w:hint="eastAsia"/>
        </w:rPr>
        <w:br/>
      </w:r>
      <w:r>
        <w:rPr>
          <w:rFonts w:hint="eastAsia"/>
        </w:rPr>
        <w:t>　　图表 2025-2031年中国镍产量、进出口量与消费量统计情况</w:t>
      </w:r>
      <w:r>
        <w:rPr>
          <w:rFonts w:hint="eastAsia"/>
        </w:rPr>
        <w:br/>
      </w:r>
      <w:r>
        <w:rPr>
          <w:rFonts w:hint="eastAsia"/>
        </w:rPr>
        <w:t>　　图表 2025年日国内港口进口镍矿价格</w:t>
      </w:r>
      <w:r>
        <w:rPr>
          <w:rFonts w:hint="eastAsia"/>
        </w:rPr>
        <w:br/>
      </w:r>
      <w:r>
        <w:rPr>
          <w:rFonts w:hint="eastAsia"/>
        </w:rPr>
        <w:t>　　图表 2025年日金川公司主产品报价</w:t>
      </w:r>
      <w:r>
        <w:rPr>
          <w:rFonts w:hint="eastAsia"/>
        </w:rPr>
        <w:br/>
      </w:r>
      <w:r>
        <w:rPr>
          <w:rFonts w:hint="eastAsia"/>
        </w:rPr>
        <w:t>　　图表 2025-2031年金川集团有限公司资产、销售收入及利润情况</w:t>
      </w:r>
      <w:r>
        <w:rPr>
          <w:rFonts w:hint="eastAsia"/>
        </w:rPr>
        <w:br/>
      </w:r>
      <w:r>
        <w:rPr>
          <w:rFonts w:hint="eastAsia"/>
        </w:rPr>
        <w:t>　　图表 2025-2031年金川集团有限公司盈利情况</w:t>
      </w:r>
      <w:r>
        <w:rPr>
          <w:rFonts w:hint="eastAsia"/>
        </w:rPr>
        <w:br/>
      </w:r>
      <w:r>
        <w:rPr>
          <w:rFonts w:hint="eastAsia"/>
        </w:rPr>
        <w:t>　　图表 2025-2031年吉恩镍业基本财务情况</w:t>
      </w:r>
      <w:r>
        <w:rPr>
          <w:rFonts w:hint="eastAsia"/>
        </w:rPr>
        <w:br/>
      </w:r>
      <w:r>
        <w:rPr>
          <w:rFonts w:hint="eastAsia"/>
        </w:rPr>
        <w:t>　　图表 2025-2031年吉恩镍业盈利情况</w:t>
      </w:r>
      <w:r>
        <w:rPr>
          <w:rFonts w:hint="eastAsia"/>
        </w:rPr>
        <w:br/>
      </w:r>
      <w:r>
        <w:rPr>
          <w:rFonts w:hint="eastAsia"/>
        </w:rPr>
        <w:t>　　图表 2025-2031年吉恩镍业经营发展能力分析情况</w:t>
      </w:r>
      <w:r>
        <w:rPr>
          <w:rFonts w:hint="eastAsia"/>
        </w:rPr>
        <w:br/>
      </w:r>
      <w:r>
        <w:rPr>
          <w:rFonts w:hint="eastAsia"/>
        </w:rPr>
        <w:t>　　图表 2025-2031年吉恩镍业资产与负债分析情况</w:t>
      </w:r>
      <w:r>
        <w:rPr>
          <w:rFonts w:hint="eastAsia"/>
        </w:rPr>
        <w:br/>
      </w:r>
      <w:r>
        <w:rPr>
          <w:rFonts w:hint="eastAsia"/>
        </w:rPr>
        <w:t>　　图表 2025-2031年吉恩镍业季度业务环比分析情况</w:t>
      </w:r>
      <w:r>
        <w:rPr>
          <w:rFonts w:hint="eastAsia"/>
        </w:rPr>
        <w:br/>
      </w:r>
      <w:r>
        <w:rPr>
          <w:rFonts w:hint="eastAsia"/>
        </w:rPr>
        <w:t>　　图表 2025-2031年吉恩镍业经营状态分析情况</w:t>
      </w:r>
      <w:r>
        <w:rPr>
          <w:rFonts w:hint="eastAsia"/>
        </w:rPr>
        <w:br/>
      </w:r>
      <w:r>
        <w:rPr>
          <w:rFonts w:hint="eastAsia"/>
        </w:rPr>
        <w:t>　　图表 2025-2031年新疆新鑫矿业阜康冶炼厂部分财务情况</w:t>
      </w:r>
      <w:r>
        <w:rPr>
          <w:rFonts w:hint="eastAsia"/>
        </w:rPr>
        <w:br/>
      </w:r>
      <w:r>
        <w:rPr>
          <w:rFonts w:hint="eastAsia"/>
        </w:rPr>
        <w:t>　　图表 2025-2031年国内部分其他镍企收入与业务情况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cea9995454274" w:history="1">
        <w:r>
          <w:rPr>
            <w:rStyle w:val="Hyperlink"/>
          </w:rPr>
          <w:t>中国铜镍矿市场调研与行业前景预测报告（2025年版）</w:t>
        </w:r>
      </w:hyperlink>
      <w:r>
        <w:rPr>
          <w:color w:val="C00000"/>
        </w:rPr>
        <w:t>》，报告编号：</w:t>
      </w:r>
      <w:r>
        <w:rPr>
          <w:rFonts w:hint="eastAsia"/>
          <w:color w:val="C00000"/>
        </w:rPr>
        <w:t>1A06596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cea9995454274" w:history="1">
        <w:r>
          <w:rPr>
            <w:rStyle w:val="Hyperlink"/>
          </w:rPr>
          <w:t>https://www.20087.com/6/59/TongNieKuangXuQiuFenXiBaoGao.html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热点：镍矿价格多少钱一吨、喀拉通克铜镍矿、磷青铜多少钱一公斤、铜镍矿工作对人体有什么危害、8一10品位的镍矿石价格、铜镍矿图片、皮山县库尔良东铜镍矿招标、铜镍矿选矿工艺、35crmo多少钱一公斤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2884a36d443df" w:history="1">
      <w:r>
        <w:rPr>
          <w:rStyle w:val="Hyperlink"/>
        </w:rPr>
        <w:t>中国铜镍矿市场调研与行业前景预测报告（2025年版）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TongNieKuangXuQiuFenXiBaoGao.html" TargetMode="External" Id="Re78cea9995454274" /></Relationships>
</file>

<file path=word/_rels/header2.xml.rels>&#65279;<?xml version="1.0" encoding="utf-8"?><Relationships xmlns="http://schemas.openxmlformats.org/package/2006/relationships"><Relationship Type="http://schemas.openxmlformats.org/officeDocument/2006/relationships/hyperlink" Target="https://www.20087.com/6/59/TongNieKuangXuQiuFenXiBaoGao.html" TargetMode="External" Id="Re322884a36d4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2025-01-05T02:26:00Z</dcterms:created>
  <dcterms:modified xsi:type="dcterms:W3CDTF">2025-01-05T03:26:00Z</dcterms:modified>
  <dc:subject>中国铜镍矿市场调研与行业前景预测报告（2025年版）</dc:subject>
  <dc:title>中国铜镍矿市场调研与行业前景预测报告（2025年版）</dc:title>
  <cp:keywords>中国铜镍矿市场调研与行业前景预测报告（2025年版）</cp:keywords>
  <dc:description>中国铜镍矿市场调研与行业前景预测报告（2025年版）</dc:description>
</cp:coreProperties>
</file>