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54c0b6e7f94657" w:history="1">
              <w:r>
                <w:rPr>
                  <w:rStyle w:val="Hyperlink"/>
                </w:rPr>
                <w:t>2026年版中国铝矿采选市场深度调研与前景分析报告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54c0b6e7f94657" w:history="1">
              <w:r>
                <w:rPr>
                  <w:rStyle w:val="Hyperlink"/>
                </w:rPr>
                <w:t>2026年版中国铝矿采选市场深度调研与前景分析报告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54c0b6e7f94657" w:history="1">
                <w:r>
                  <w:rPr>
                    <w:rStyle w:val="Hyperlink"/>
                  </w:rPr>
                  <w:t>https://www.20087.com/6/19/LvKuangCaiXuanFaZhanQuShi.html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矿采选是一种重要的矿产资源开发活动，广泛应用于冶金工业、航空航天等领域。目前，铝矿采选不仅在开采效率和资源回收率上有了显著改进，还在设备的稳定性和操作便捷性上有所提高。此外，随着对高效能和环保要求的提高，铝矿采选的应用领域也在不断拓展，如在绿色矿业、循环经济等方面发挥着重要作用。目前，铝矿采选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铝矿采选将朝着更加高效化、环保化和多功能化的方向发展。市场调研网认为，一方面，通过引入先进的采矿技术和优化设计，提高铝矿采选的开采效率和资源回收率，降低生产成本；另一方面，结合智能化控制技术和环保材料的应用，开发更多具备实时数据传输和自动化操作功能的铝矿采选设备，提高系统的响应速度和操作便捷性。此外，随着新技术的应用，铝矿采选将更多地采用环保材料和设计，推动矿产资源开发行业的可持续发展。然而，如何在保证产品质量的同时控制成本，以及如何应对技术更新换代带来的挑战，是铝矿采选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54c0b6e7f94657" w:history="1">
        <w:r>
          <w:rPr>
            <w:rStyle w:val="Hyperlink"/>
          </w:rPr>
          <w:t>2026年版中国铝矿采选市场深度调研与前景分析报告</w:t>
        </w:r>
      </w:hyperlink>
      <w:r>
        <w:rPr>
          <w:rFonts w:hint="eastAsia"/>
        </w:rPr>
        <w:t>》基于对铝矿采选行业的长期监测研究，结合铝矿采选行业供需关系变化规律、产品消费结构、应用领域拓展、市场发展环境及政策支持等多维度分析，采用定量与定性相结合的科学方法，对行业内重点企业进行了系统研究。报告全面呈现了铝矿采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铝矿采选相关概述</w:t>
      </w:r>
      <w:r>
        <w:rPr>
          <w:rFonts w:hint="eastAsia"/>
        </w:rPr>
        <w:br/>
      </w:r>
      <w:r>
        <w:rPr>
          <w:rFonts w:hint="eastAsia"/>
        </w:rPr>
        <w:t>　　第一节 铝矿采选定义</w:t>
      </w:r>
      <w:r>
        <w:rPr>
          <w:rFonts w:hint="eastAsia"/>
        </w:rPr>
        <w:br/>
      </w:r>
      <w:r>
        <w:rPr>
          <w:rFonts w:hint="eastAsia"/>
        </w:rPr>
        <w:t>　　第二节 铝矿采选行业发展历程</w:t>
      </w:r>
      <w:r>
        <w:rPr>
          <w:rFonts w:hint="eastAsia"/>
        </w:rPr>
        <w:br/>
      </w:r>
      <w:r>
        <w:rPr>
          <w:rFonts w:hint="eastAsia"/>
        </w:rPr>
        <w:t>　　第三节 铝矿采选分类情况</w:t>
      </w:r>
      <w:r>
        <w:rPr>
          <w:rFonts w:hint="eastAsia"/>
        </w:rPr>
        <w:br/>
      </w:r>
      <w:r>
        <w:rPr>
          <w:rFonts w:hint="eastAsia"/>
        </w:rPr>
        <w:t>　　第四节 铝矿采选产业链分析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二、铝矿采选产业链模型分析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2025-2026年中国铝矿采选行业发展环境分析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2025-2026年中国铝矿采选行业发展政策环境分析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一、铝矿采选行业政策影响分析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二、相关铝矿采选行业标准分析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2025-2026年中国铝矿采选行业发展社会环境分析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中国铝矿采选行业生产现状分析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2021-2026年铝矿采选行业总体规模</w:t>
      </w:r>
      <w:r>
        <w:rPr>
          <w:rFonts w:hint="eastAsia"/>
        </w:rPr>
        <w:br/>
      </w:r>
      <w:r>
        <w:rPr>
          <w:rFonts w:hint="eastAsia"/>
        </w:rPr>
        <w:t>　　第二节 铝矿采选行业产量概况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一、2021-2026年铝矿采选产量分析</w:t>
      </w:r>
      <w:r>
        <w:rPr>
          <w:rFonts w:hint="eastAsia"/>
        </w:rPr>
        <w:br/>
      </w:r>
      <w:r>
        <w:rPr>
          <w:rFonts w:hint="eastAsia"/>
        </w:rPr>
        <w:t>　　　　二、2021-2032年铝矿采选产量预测</w:t>
      </w:r>
      <w:r>
        <w:rPr>
          <w:rFonts w:hint="eastAsia"/>
        </w:rPr>
        <w:br/>
      </w:r>
      <w:r>
        <w:rPr>
          <w:rFonts w:hint="eastAsia"/>
        </w:rPr>
        <w:t>　　第三节 铝矿采选市场容量概况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一、2021-2026年铝矿采选市场容量分析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二、2021-2032年铝矿采选市场容量预测</w:t>
      </w:r>
      <w:r>
        <w:rPr>
          <w:rFonts w:hint="eastAsia"/>
        </w:rPr>
        <w:br/>
      </w:r>
      <w:r>
        <w:rPr>
          <w:rFonts w:hint="eastAsia"/>
        </w:rPr>
        <w:t>　　第四节 铝矿采选行业的生命周期分析</w:t>
      </w:r>
      <w:r>
        <w:rPr>
          <w:rFonts w:hint="eastAsia"/>
        </w:rPr>
        <w:br/>
      </w:r>
      <w:r>
        <w:rPr>
          <w:rFonts w:hint="eastAsia"/>
        </w:rPr>
        <w:t>　　第五节 铝矿采选行业供需情况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中国铝矿采选产品价格走势及影响因素分析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2021-2026年中国铝矿采选行业总体发展状况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中国铝矿采选行业规模情况分析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中国铝矿采选行业产销情况分析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中国铝矿采选行业财务能力分析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铝矿采选行业市场竞争策略分析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铝矿采选市场竞争策略分析</w:t>
      </w:r>
      <w:r>
        <w:rPr>
          <w:rFonts w:hint="eastAsia"/>
        </w:rPr>
        <w:br/>
      </w:r>
      <w:r>
        <w:rPr>
          <w:rFonts w:hint="eastAsia"/>
        </w:rPr>
        <w:t>　　　　一、铝矿采选市场增长潜力分析</w:t>
      </w:r>
      <w:r>
        <w:rPr>
          <w:rFonts w:hint="eastAsia"/>
        </w:rPr>
        <w:br/>
      </w:r>
      <w:r>
        <w:rPr>
          <w:rFonts w:hint="eastAsia"/>
        </w:rPr>
        <w:t>　　　　二、铝矿采选产品竞争策略分析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铝矿采选企业竞争策略分析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一、2021-2032年我国铝矿采选市场竞争趋势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二、2021-2032年铝矿采选行业竞争格局展望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三、2021-2032年铝矿采选行业竞争策略分析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中国铝矿采选行业投资与发展前景分析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2025-2026年铝矿采选行业投资情况分析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一、2025-2026年铝矿采选总体投资结构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二、2025-2026年铝矿采选投资规模情况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三、2025-2026年铝矿采选投资增速情况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四、2025-2026年分地区铝矿采选投资分析</w:t>
      </w:r>
      <w:r>
        <w:rPr>
          <w:rFonts w:hint="eastAsia"/>
        </w:rPr>
        <w:br/>
      </w:r>
      <w:r>
        <w:rPr>
          <w:rFonts w:hint="eastAsia"/>
        </w:rPr>
        <w:t>　　第二节 铝矿采选行业投资机会分析</w:t>
      </w:r>
      <w:r>
        <w:rPr>
          <w:rFonts w:hint="eastAsia"/>
        </w:rPr>
        <w:br/>
      </w:r>
      <w:r>
        <w:rPr>
          <w:rFonts w:hint="eastAsia"/>
        </w:rPr>
        <w:t>　　　　一、铝矿采选投资项目分析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二、可以投资的铝矿采选模式</w:t>
      </w:r>
      <w:r>
        <w:rPr>
          <w:rFonts w:hint="eastAsia"/>
        </w:rPr>
        <w:br/>
      </w:r>
      <w:r>
        <w:rPr>
          <w:rFonts w:hint="eastAsia"/>
        </w:rPr>
        <w:t>　　　　三、2025-2026年铝矿采选投资机会分析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四、2025-2026年铝矿采选投资新方向</w:t>
      </w:r>
      <w:r>
        <w:rPr>
          <w:rFonts w:hint="eastAsia"/>
        </w:rPr>
        <w:br/>
      </w:r>
      <w:r>
        <w:rPr>
          <w:rFonts w:hint="eastAsia"/>
        </w:rPr>
        <w:t>　　第三节 2021-2032年铝矿采选行业发展前景分析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2021-2032年中国铝矿采选行业发展前景预测分析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2021-2032年中国铝矿采选行业发展预测分析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一、未来铝矿采选行业发展分析</w:t>
      </w:r>
      <w:r>
        <w:rPr>
          <w:rFonts w:hint="eastAsia"/>
        </w:rPr>
        <w:br/>
      </w:r>
      <w:r>
        <w:rPr>
          <w:rFonts w:hint="eastAsia"/>
        </w:rPr>
        <w:t>　　　　二、未来铝矿采选行业技术开发方向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2021-2032年中国铝矿采选行业市场前景分析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中国铝矿采选行业上游原材料供应状况分析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中国铝矿采选行业用户关注度分析</w:t>
      </w:r>
      <w:r>
        <w:rPr>
          <w:rFonts w:hint="eastAsia"/>
        </w:rPr>
        <w:br/>
      </w:r>
      <w:r>
        <w:rPr>
          <w:rFonts w:hint="eastAsia"/>
        </w:rPr>
        <w:t>　　第一节 铝矿采选行业用户认知程度</w:t>
      </w:r>
      <w:r>
        <w:rPr>
          <w:rFonts w:hint="eastAsia"/>
        </w:rPr>
        <w:br/>
      </w:r>
      <w:r>
        <w:rPr>
          <w:rFonts w:hint="eastAsia"/>
        </w:rPr>
        <w:t>　　第二节 铝矿采选行业用户关注因素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2021-2032年铝矿采选行业发展趋势及投资风险分析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铝矿采选行业存在的问题</w:t>
      </w:r>
      <w:r>
        <w:rPr>
          <w:rFonts w:hint="eastAsia"/>
        </w:rPr>
        <w:br/>
      </w:r>
      <w:r>
        <w:rPr>
          <w:rFonts w:hint="eastAsia"/>
        </w:rPr>
        <w:t>　　第二节 铝矿采选行业未来发展预测分析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一、中国铝矿采选行业发展方向分析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二、2021-2032年中国铝矿采选行业发展规模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三、2021-2032年中国铝矿采选行业发展趋势预测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2021-2032年中国铝矿采选行业投资风险分析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中国铝矿采选行业重点企业竞争力分析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铝矿采选企业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三、铝矿采选企业经营状况</w:t>
      </w:r>
      <w:r>
        <w:rPr>
          <w:rFonts w:hint="eastAsia"/>
        </w:rPr>
        <w:br/>
      </w:r>
      <w:r>
        <w:rPr>
          <w:rFonts w:hint="eastAsia"/>
        </w:rPr>
        <w:t>　　　　四、铝矿采选企业发展策略</w:t>
      </w:r>
      <w:r>
        <w:rPr>
          <w:rFonts w:hint="eastAsia"/>
        </w:rPr>
        <w:br/>
      </w:r>
      <w:r>
        <w:rPr>
          <w:rFonts w:hint="eastAsia"/>
        </w:rPr>
        <w:t>　　第二节 铝矿采选领先企业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三、铝矿采选企业经营状况</w:t>
      </w:r>
      <w:r>
        <w:rPr>
          <w:rFonts w:hint="eastAsia"/>
        </w:rPr>
        <w:br/>
      </w:r>
      <w:r>
        <w:rPr>
          <w:rFonts w:hint="eastAsia"/>
        </w:rPr>
        <w:t>　　　　四、铝矿采选企业发展策略</w:t>
      </w:r>
      <w:r>
        <w:rPr>
          <w:rFonts w:hint="eastAsia"/>
        </w:rPr>
        <w:br/>
      </w:r>
      <w:r>
        <w:rPr>
          <w:rFonts w:hint="eastAsia"/>
        </w:rPr>
        <w:t>　　第三节 铝矿采选代表企业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三、铝矿采选企业经营状况</w:t>
      </w:r>
      <w:r>
        <w:rPr>
          <w:rFonts w:hint="eastAsia"/>
        </w:rPr>
        <w:br/>
      </w:r>
      <w:r>
        <w:rPr>
          <w:rFonts w:hint="eastAsia"/>
        </w:rPr>
        <w:t>　　　　四、铝矿采选企业发展策略</w:t>
      </w:r>
      <w:r>
        <w:rPr>
          <w:rFonts w:hint="eastAsia"/>
        </w:rPr>
        <w:br/>
      </w:r>
      <w:r>
        <w:rPr>
          <w:rFonts w:hint="eastAsia"/>
        </w:rPr>
        <w:t>　　第四节 铝矿采选标杆企业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三、铝矿采选企业经营状况</w:t>
      </w:r>
      <w:r>
        <w:rPr>
          <w:rFonts w:hint="eastAsia"/>
        </w:rPr>
        <w:br/>
      </w:r>
      <w:r>
        <w:rPr>
          <w:rFonts w:hint="eastAsia"/>
        </w:rPr>
        <w:t>　　　　四、铝矿采选企业发展策略</w:t>
      </w:r>
      <w:r>
        <w:rPr>
          <w:rFonts w:hint="eastAsia"/>
        </w:rPr>
        <w:br/>
      </w:r>
      <w:r>
        <w:rPr>
          <w:rFonts w:hint="eastAsia"/>
        </w:rPr>
        <w:t>　　第五节 铝矿采选重点企业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三、铝矿采选企业经营状况</w:t>
      </w:r>
      <w:r>
        <w:rPr>
          <w:rFonts w:hint="eastAsia"/>
        </w:rPr>
        <w:br/>
      </w:r>
      <w:r>
        <w:rPr>
          <w:rFonts w:hint="eastAsia"/>
        </w:rPr>
        <w:t>　　　　四、铝矿采选企业发展策略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中国铝矿采选产品竞争力优势分析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[~中~智~林]产品竞争力优势构建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铝矿采选产业链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2021-2026年中国铝矿采选行业市场规模及增长情况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2021-2026年中国铝矿采选行业产量及增长趋势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2021-2026年中国铝矿采选市场需求量及增速统计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2021-2026年中国铝矿采选行业盈利情况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2021-2026年中国铝矿采选行业企业数量情况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2021-2026年中国铝矿采选行业企业平均规模情况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2021-2026年中国铝矿采选行业市场规模及增长情况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**地区铝矿采选行业市场需求情况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铝矿采选重点企业（一）基本信息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铝矿采选重点企业（一）经营情况分析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铝矿采选重点企业（一）主要经济指标情况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铝矿采选重点企业（一）盈利能力情况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铝矿采选重点企业（二）经营情况分析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铝矿采选重点企业（二）主要经济指标情况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铝矿采选重点企业（二）盈利能力情况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铝矿采选重点企业（二）成长能力情况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2021-2032年中国铝矿采选行业产量预测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2021-2032年中国铝矿采选市场需求量预测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2021-2032年中国铝矿采选行业市场规模预测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2021-2032年中国铝矿采选市场前景分析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2021-2032年中国铝矿采选行业发展趋势预测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54c0b6e7f94657" w:history="1">
        <w:r>
          <w:rPr>
            <w:rStyle w:val="Hyperlink"/>
          </w:rPr>
          <w:t>2026年版中国铝矿采选市场深度调研与前景分析报告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54c0b6e7f94657" w:history="1">
        <w:r>
          <w:rPr>
            <w:rStyle w:val="Hyperlink"/>
          </w:rPr>
          <w:t>https://www.20087.com/6/19/LvKuangCaiXuanFaZhanQuShi.html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热点：铝矿采选是啥行业、铝矿选矿设备、铝矿开采、铝选矿厂工艺流程、铝矿开采流程技巧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0923ee13ec4882" w:history="1">
      <w:r>
        <w:rPr>
          <w:rStyle w:val="Hyperlink"/>
        </w:rPr>
        <w:t>2026年版中国铝矿采选市场深度调研与前景分析报告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LvKuangCaiXuanFaZhanQuShi.html" TargetMode="External" Id="Rb754c0b6e7f946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LvKuangCaiXuanFaZhanQuShi.html" TargetMode="External" Id="R340923ee13ec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2026-01-25T01:56:00Z</dcterms:created>
  <dcterms:modified xsi:type="dcterms:W3CDTF">2026-01-25T02:56:00Z</dcterms:modified>
  <dc:subject>2026年版中国铝矿采选市场深度调研与前景分析报告</dc:subject>
  <dc:title>2026年版中国铝矿采选市场深度调研与前景分析报告</dc:title>
  <cp:keywords>2026年版中国铝矿采选市场深度调研与前景分析报告</cp:keywords>
  <dc:description>2026年版中国铝矿采选市场深度调研与前景分析报告</dc:description>
</cp:coreProperties>
</file>