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841e2c504d02" w:history="1">
              <w:r>
                <w:rPr>
                  <w:rStyle w:val="Hyperlink"/>
                </w:rPr>
                <w:t>2025-2031年中国锂电铜箔行业发展全面调研与未来趋势预测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841e2c504d02" w:history="1">
              <w:r>
                <w:rPr>
                  <w:rStyle w:val="Hyperlink"/>
                </w:rPr>
                <w:t>2025-2031年中国锂电铜箔行业发展全面调研与未来趋势预测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841e2c504d02" w:history="1">
                <w:r>
                  <w:rPr>
                    <w:rStyle w:val="Hyperlink"/>
                  </w:rPr>
                  <w:t>https://www.20087.com/6/09/LiDianTongBoHangYeFaZhanQuShi.html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电池的关键材料之一，对电池能量密度、循环性能和安全性有直接影响。随着电动汽车和储能系统市场的快速增长，对高质量、薄型锂电铜箔的需求激增。目前，行业正致力于研发更薄、更均匀、更高强度的铜箔，以适应高性能电池的要求。</w:t>
      </w:r>
      <w:r>
        <w:rPr>
          <w:rFonts w:hint="eastAsia"/>
        </w:rPr>
        <w:br/>
      </w:r>
      <w:r>
        <w:rPr>
          <w:rFonts w:hint="eastAsia"/>
        </w:rPr>
        <w:t>　　锂电铜箔的未来发展方向将集中在技术创新上，包括开发新型合金和涂层技术，以提高铜箔的导电性和稳定性，同时降低成本。此外，随着循环经济理念的推广，回收利用废旧锂电铜箔将成为行业关注的焦点，以实现资源的可持续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841e2c504d02" w:history="1">
        <w:r>
          <w:rPr>
            <w:rStyle w:val="Hyperlink"/>
          </w:rPr>
          <w:t>2025-2031年中国锂电铜箔行业发展全面调研与未来趋势预测</w:t>
        </w:r>
      </w:hyperlink>
      <w:r>
        <w:rPr>
          <w:rFonts w:hint="eastAsia"/>
        </w:rPr>
        <w:t>》基于多年锂电铜箔行业研究积累，结合当前市场发展现状，依托国家权威数据资源和长期市场监测数据库，对锂电铜箔行业进行了全面调研与分析。报告详细阐述了锂电铜箔市场规模、市场前景、发展趋势、技术现状及未来方向，重点分析了行业内主要企业的竞争格局，并通过SWOT分析揭示了锂电铜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4841e2c504d02" w:history="1">
        <w:r>
          <w:rPr>
            <w:rStyle w:val="Hyperlink"/>
          </w:rPr>
          <w:t>2025-2031年中国锂电铜箔行业发展全面调研与未来趋势预测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》为投资者提供了准确的市场现状解读，帮助预判行业前景，挖掘投资价值，同时从投资策略和营销策略等角度提出实用建议，助力投资者在锂电铜箔行业中把握机遇、规避风险。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锂电铜箔行业经济发展环境</w:t>
      </w:r>
      <w:r>
        <w:rPr>
          <w:rFonts w:hint="eastAsia"/>
        </w:rPr>
        <w:br/>
      </w:r>
      <w:r>
        <w:rPr>
          <w:rFonts w:hint="eastAsia"/>
        </w:rPr>
        <w:t>　　一、经济发展现状分析</w:t>
      </w:r>
      <w:r>
        <w:rPr>
          <w:rFonts w:hint="eastAsia"/>
        </w:rPr>
        <w:br/>
      </w:r>
      <w:r>
        <w:rPr>
          <w:rFonts w:hint="eastAsia"/>
        </w:rPr>
        <w:t>　　二、当前经济主要问题</w:t>
      </w:r>
      <w:r>
        <w:rPr>
          <w:rFonts w:hint="eastAsia"/>
        </w:rPr>
        <w:br/>
      </w:r>
      <w:r>
        <w:rPr>
          <w:rFonts w:hint="eastAsia"/>
        </w:rPr>
        <w:t>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1.3 锂电铜箔行业政策发展环境</w:t>
      </w:r>
      <w:r>
        <w:rPr>
          <w:rFonts w:hint="eastAsia"/>
        </w:rPr>
        <w:br/>
      </w:r>
      <w:r>
        <w:rPr>
          <w:rFonts w:hint="eastAsia"/>
        </w:rPr>
        <w:t>　　　　1.3.1 锂电铜箔行业政策</w:t>
      </w:r>
      <w:r>
        <w:rPr>
          <w:rFonts w:hint="eastAsia"/>
        </w:rPr>
        <w:br/>
      </w:r>
      <w:r>
        <w:rPr>
          <w:rFonts w:hint="eastAsia"/>
        </w:rPr>
        <w:t>　　　　1.3.2 锂电铜箔行业标准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国内锂电铜箔行业总体产能规模与预测</w:t>
      </w:r>
      <w:r>
        <w:rPr>
          <w:rFonts w:hint="eastAsia"/>
        </w:rPr>
        <w:br/>
      </w:r>
      <w:r>
        <w:rPr>
          <w:rFonts w:hint="eastAsia"/>
        </w:rPr>
        <w:t>　　　　2.1.1 2020-2025年中国锂电铜箔产能</w:t>
      </w:r>
      <w:r>
        <w:rPr>
          <w:rFonts w:hint="eastAsia"/>
        </w:rPr>
        <w:br/>
      </w:r>
      <w:r>
        <w:rPr>
          <w:rFonts w:hint="eastAsia"/>
        </w:rPr>
        <w:t>　　　　2.1.2 2025-2031年锂电铜箔产能预测</w:t>
      </w:r>
      <w:r>
        <w:rPr>
          <w:rFonts w:hint="eastAsia"/>
        </w:rPr>
        <w:br/>
      </w:r>
      <w:r>
        <w:rPr>
          <w:rFonts w:hint="eastAsia"/>
        </w:rPr>
        <w:t>　　2.2 锂电铜箔行业产量与预测</w:t>
      </w:r>
      <w:r>
        <w:rPr>
          <w:rFonts w:hint="eastAsia"/>
        </w:rPr>
        <w:br/>
      </w:r>
      <w:r>
        <w:rPr>
          <w:rFonts w:hint="eastAsia"/>
        </w:rPr>
        <w:t>　　　　2.2.1 2020-2025年锂电铜箔供给分析</w:t>
      </w:r>
      <w:r>
        <w:rPr>
          <w:rFonts w:hint="eastAsia"/>
        </w:rPr>
        <w:br/>
      </w:r>
      <w:r>
        <w:rPr>
          <w:rFonts w:hint="eastAsia"/>
        </w:rPr>
        <w:t>　　　　2.2.2 2025-2031年锂电铜箔供给预测</w:t>
      </w:r>
      <w:r>
        <w:rPr>
          <w:rFonts w:hint="eastAsia"/>
        </w:rPr>
        <w:br/>
      </w:r>
      <w:r>
        <w:rPr>
          <w:rFonts w:hint="eastAsia"/>
        </w:rPr>
        <w:t>　　2.3 锂电铜箔市场价格与影响因素分析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2020-2025年中国锂电铜箔需求分析</w:t>
      </w:r>
      <w:r>
        <w:rPr>
          <w:rFonts w:hint="eastAsia"/>
        </w:rPr>
        <w:br/>
      </w:r>
      <w:r>
        <w:rPr>
          <w:rFonts w:hint="eastAsia"/>
        </w:rPr>
        <w:t>　　3.1 电解铜箔市场结构分析</w:t>
      </w:r>
      <w:r>
        <w:rPr>
          <w:rFonts w:hint="eastAsia"/>
        </w:rPr>
        <w:br/>
      </w:r>
      <w:r>
        <w:rPr>
          <w:rFonts w:hint="eastAsia"/>
        </w:rPr>
        <w:t>　　　　3.1.1 我国电解铜箔行业经营情况</w:t>
      </w:r>
      <w:r>
        <w:rPr>
          <w:rFonts w:hint="eastAsia"/>
        </w:rPr>
        <w:br/>
      </w:r>
      <w:r>
        <w:rPr>
          <w:rFonts w:hint="eastAsia"/>
        </w:rPr>
        <w:t>　　　　3.1.2 2025年我国电子铜箔进出口情况</w:t>
      </w:r>
      <w:r>
        <w:rPr>
          <w:rFonts w:hint="eastAsia"/>
        </w:rPr>
        <w:br/>
      </w:r>
      <w:r>
        <w:rPr>
          <w:rFonts w:hint="eastAsia"/>
        </w:rPr>
        <w:t>　　　　3.1.3 国内主要电解铜箔企业的经营情况</w:t>
      </w:r>
      <w:r>
        <w:rPr>
          <w:rFonts w:hint="eastAsia"/>
        </w:rPr>
        <w:br/>
      </w:r>
      <w:r>
        <w:rPr>
          <w:rFonts w:hint="eastAsia"/>
        </w:rPr>
        <w:t>　　3.2 我国锂电铜箔市场规模与预测</w:t>
      </w:r>
      <w:r>
        <w:rPr>
          <w:rFonts w:hint="eastAsia"/>
        </w:rPr>
        <w:br/>
      </w:r>
      <w:r>
        <w:rPr>
          <w:rFonts w:hint="eastAsia"/>
        </w:rPr>
        <w:t>　　　　3.2.1 2020-2025年锂电铜箔市场规模</w:t>
      </w:r>
      <w:r>
        <w:rPr>
          <w:rFonts w:hint="eastAsia"/>
        </w:rPr>
        <w:br/>
      </w:r>
      <w:r>
        <w:rPr>
          <w:rFonts w:hint="eastAsia"/>
        </w:rPr>
        <w:t>　　　　3.2.2 2025-2031年市场需求预测</w:t>
      </w:r>
      <w:r>
        <w:rPr>
          <w:rFonts w:hint="eastAsia"/>
        </w:rPr>
        <w:br/>
      </w:r>
      <w:r>
        <w:rPr>
          <w:rFonts w:hint="eastAsia"/>
        </w:rPr>
        <w:t>　　3.3 我国锂电铜箔市场销量与预测分析</w:t>
      </w:r>
      <w:r>
        <w:rPr>
          <w:rFonts w:hint="eastAsia"/>
        </w:rPr>
        <w:br/>
      </w:r>
      <w:r>
        <w:rPr>
          <w:rFonts w:hint="eastAsia"/>
        </w:rPr>
        <w:t>　　　　3.3.1 2020-2025年市场需求分析</w:t>
      </w:r>
      <w:r>
        <w:rPr>
          <w:rFonts w:hint="eastAsia"/>
        </w:rPr>
        <w:br/>
      </w:r>
      <w:r>
        <w:rPr>
          <w:rFonts w:hint="eastAsia"/>
        </w:rPr>
        <w:t>　　　　3.3.2 2025-2031年市场销量预测</w:t>
      </w:r>
      <w:r>
        <w:rPr>
          <w:rFonts w:hint="eastAsia"/>
        </w:rPr>
        <w:br/>
      </w:r>
      <w:r>
        <w:rPr>
          <w:rFonts w:hint="eastAsia"/>
        </w:rPr>
        <w:t>　　　　2019年中国锂电铜箔产量为11.62万吨，未来几年，在新能源汽车产业受国家政策大力支持的背景下，动力电池将带动中国锂电铜箔市场保持着高速增长的趋势，预计到中国锂电铜箔产量将达14.85万吨。</w:t>
      </w:r>
      <w:r>
        <w:rPr>
          <w:rFonts w:hint="eastAsia"/>
        </w:rPr>
        <w:br/>
      </w:r>
      <w:r>
        <w:rPr>
          <w:rFonts w:hint="eastAsia"/>
        </w:rPr>
        <w:t>　　　　2025-2031年中国锂电铜箔产量分析及预测（万吨）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锂电铜箔行业竞争格局分析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锂电铜箔行业规模与效益分析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锂电铜箔行业发展能力</w:t>
      </w:r>
      <w:r>
        <w:rPr>
          <w:rFonts w:hint="eastAsia"/>
        </w:rPr>
        <w:br/>
      </w:r>
      <w:r>
        <w:rPr>
          <w:rFonts w:hint="eastAsia"/>
        </w:rPr>
        <w:t>　　5.3 锂电铜箔行业偿债能力分析</w:t>
      </w:r>
      <w:r>
        <w:rPr>
          <w:rFonts w:hint="eastAsia"/>
        </w:rPr>
        <w:br/>
      </w:r>
      <w:r>
        <w:rPr>
          <w:rFonts w:hint="eastAsia"/>
        </w:rPr>
        <w:t>　　5.4 锂电铜箔行业企业数量分析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6.4 湖北中一科技股份有限公司经营分析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</w:t>
      </w:r>
      <w:r>
        <w:rPr>
          <w:rFonts w:hint="eastAsia"/>
        </w:rPr>
        <w:br/>
      </w:r>
      <w:r>
        <w:rPr>
          <w:rFonts w:hint="eastAsia"/>
        </w:rPr>
        <w:t>　　6.5 东莞华威铜箔科技有限公司经营分析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6.6 建滔铜箔集团有限公司经营分析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6.7 铜陵市华创新材料有限公司经营分析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2025-2031年锂电铜箔市场发展前景预测</w:t>
      </w:r>
      <w:r>
        <w:rPr>
          <w:rFonts w:hint="eastAsia"/>
        </w:rPr>
        <w:br/>
      </w:r>
      <w:r>
        <w:rPr>
          <w:rFonts w:hint="eastAsia"/>
        </w:rPr>
        <w:t>　　7.1 我国电子铜箔行业发展的总体预测</w:t>
      </w:r>
      <w:r>
        <w:rPr>
          <w:rFonts w:hint="eastAsia"/>
        </w:rPr>
        <w:br/>
      </w:r>
      <w:r>
        <w:rPr>
          <w:rFonts w:hint="eastAsia"/>
        </w:rPr>
        <w:t>　　7.2 我国锂电池铜箔市场及经营情况预测</w:t>
      </w:r>
      <w:r>
        <w:rPr>
          <w:rFonts w:hint="eastAsia"/>
        </w:rPr>
        <w:br/>
      </w:r>
      <w:r>
        <w:rPr>
          <w:rFonts w:hint="eastAsia"/>
        </w:rPr>
        <w:t>　　7.3 中国锂电铜箔行业产品发展趋势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锂电铜箔行业多元投资机会分析研究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8.2 锂电铜箔行业企业的多元化投资策略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锂电铜箔产业投资风险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锂电铜箔行业政策风险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我国锂电铜箔在建及拟建项目分析</w:t>
      </w:r>
      <w:r>
        <w:rPr>
          <w:rFonts w:hint="eastAsia"/>
        </w:rPr>
        <w:br/>
      </w:r>
      <w:r>
        <w:rPr>
          <w:rFonts w:hint="eastAsia"/>
        </w:rPr>
        <w:t>　　10.1 2025年我国锂电铜箔新建项目产能情况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锂电铜箔行业发展战略研究</w:t>
      </w:r>
      <w:r>
        <w:rPr>
          <w:rFonts w:hint="eastAsia"/>
        </w:rPr>
        <w:br/>
      </w:r>
      <w:r>
        <w:rPr>
          <w:rFonts w:hint="eastAsia"/>
        </w:rPr>
        <w:t>　　11.1 锂电铜箔行业发展战略研究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11.2 提高锂电铜箔企业竞争力的策略</w:t>
      </w:r>
      <w:r>
        <w:rPr>
          <w:rFonts w:hint="eastAsia"/>
        </w:rPr>
        <w:br/>
      </w:r>
      <w:r>
        <w:rPr>
          <w:rFonts w:hint="eastAsia"/>
        </w:rPr>
        <w:t>　　　　11.2.1 提高我国锂电铜箔企业核心竞争力的对策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11.2.2 影响锂电铜箔企业核心竞争力的因素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11.2.3 提高锂电铜箔企业竞争力的策略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12.1 2025-2031年锂电铜箔行业投资环境</w:t>
      </w:r>
      <w:r>
        <w:rPr>
          <w:rFonts w:hint="eastAsia"/>
        </w:rPr>
        <w:br/>
      </w:r>
      <w:r>
        <w:rPr>
          <w:rFonts w:hint="eastAsia"/>
        </w:rPr>
        <w:t>　　12.2 锂电铜箔行业研究结论及建议</w:t>
      </w:r>
      <w:r>
        <w:rPr>
          <w:rFonts w:hint="eastAsia"/>
        </w:rPr>
        <w:br/>
      </w:r>
      <w:r>
        <w:rPr>
          <w:rFonts w:hint="eastAsia"/>
        </w:rPr>
        <w:t>　　12.3 锂电铜箔行业发展建议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2020-2025年中国锂电铜箔产能及增速统计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2020-2025年中国锂电铜箔产能及增长情况</w:t>
      </w:r>
      <w:r>
        <w:rPr>
          <w:rFonts w:hint="eastAsia"/>
        </w:rPr>
        <w:br/>
      </w:r>
      <w:r>
        <w:rPr>
          <w:rFonts w:hint="eastAsia"/>
        </w:rPr>
        <w:t>　　图表 2020-2025年新增铜箔产能情况预估</w:t>
      </w:r>
      <w:r>
        <w:rPr>
          <w:rFonts w:hint="eastAsia"/>
        </w:rPr>
        <w:br/>
      </w:r>
      <w:r>
        <w:rPr>
          <w:rFonts w:hint="eastAsia"/>
        </w:rPr>
        <w:t>　　图表 2020-2025年中国锂电铜箔产量及增速统计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2025-2031年中国锂电铜箔产量预测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2025年中国电解铜箔经营情况</w:t>
      </w:r>
      <w:r>
        <w:rPr>
          <w:rFonts w:hint="eastAsia"/>
        </w:rPr>
        <w:br/>
      </w:r>
      <w:r>
        <w:rPr>
          <w:rFonts w:hint="eastAsia"/>
        </w:rPr>
        <w:t>　　图表 2020-2025年电子铜箔进出口数据</w:t>
      </w:r>
      <w:r>
        <w:rPr>
          <w:rFonts w:hint="eastAsia"/>
        </w:rPr>
        <w:br/>
      </w:r>
      <w:r>
        <w:rPr>
          <w:rFonts w:hint="eastAsia"/>
        </w:rPr>
        <w:t>　　图表 2025年国内万吨以上电解铜箔企业产量排名与统计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2020-2025年中国锂电铜箔市场规模及增速统计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2020-2025年中国锂电铜箔销量及增速统计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2020-2025年中国锂电铜箔销量及增长情况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841e2c504d02" w:history="1">
        <w:r>
          <w:rPr>
            <w:rStyle w:val="Hyperlink"/>
          </w:rPr>
          <w:t>2025-2031年中国锂电铜箔行业发展全面调研与未来趋势预测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841e2c504d02" w:history="1">
        <w:r>
          <w:rPr>
            <w:rStyle w:val="Hyperlink"/>
          </w:rPr>
          <w:t>https://www.20087.com/6/09/LiDianTongBoHangYeFaZhanQuShi.html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a340ae7294f03" w:history="1">
      <w:r>
        <w:rPr>
          <w:rStyle w:val="Hyperlink"/>
        </w:rPr>
        <w:t>2025-2031年中国锂电铜箔行业发展全面调研与未来趋势预测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DianTongBoHangYeFaZhanQuShi.html" TargetMode="External" Id="Ra3f4841e2c5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DianTongBoHangYeFaZhanQuShi.html" TargetMode="External" Id="Rf17a340ae72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2025-04-18T04:21:00Z</dcterms:created>
  <dcterms:modified xsi:type="dcterms:W3CDTF">2025-04-18T05:21:00Z</dcterms:modified>
  <dc:subject>2025-2031年中国锂电铜箔行业发展全面调研与未来趋势预测</dc:subject>
  <dc:title>2025-2031年中国锂电铜箔行业发展全面调研与未来趋势预测</dc:title>
  <cp:keywords>2025-2031年中国锂电铜箔行业发展全面调研与未来趋势预测</cp:keywords>
  <dc:description>2025-2031年中国锂电铜箔行业发展全面调研与未来趋势预测</dc:description>
</cp:coreProperties>
</file>