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84dc5ae444835" w:history="1">
              <w:r>
                <w:rPr>
                  <w:rStyle w:val="Hyperlink"/>
                </w:rPr>
                <w:t>2024-2030年全球与中国分体式直流充电机行业研究分析及发展前景预测报告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84dc5ae444835" w:history="1">
              <w:r>
                <w:rPr>
                  <w:rStyle w:val="Hyperlink"/>
                </w:rPr>
                <w:t>2024-2030年全球与中国分体式直流充电机行业研究分析及发展前景预测报告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84dc5ae444835" w:history="1">
                <w:r>
                  <w:rPr>
                    <w:rStyle w:val="Hyperlink"/>
                  </w:rPr>
                  <w:t>https://www.20087.com/7/79/FenTiShiZhiLiuChongDianJiShiChangQianJing.html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直流充电机是一种专门为电动汽车设计的快速充电设备。它通过将电源模块与充电接口分开布置，既可以节省安装空间，又便于后期维护与升级。近年来，随着新能源汽车产业的蓬勃发展，对于高效、便捷的充电基础设施需求日益增长。目前，分体式直流充电机不仅在充电功率和兼容性方面表现出色，还在用户界面设计与支付系统集成上下足功夫，提升用户体验。此外，为了满足不同场景下的使用需求，制造商们也推出了多种型号的产品。</w:t>
      </w:r>
      <w:r>
        <w:rPr>
          <w:rFonts w:hint="eastAsia"/>
        </w:rPr>
        <w:br/>
      </w:r>
      <w:r>
        <w:rPr>
          <w:rFonts w:hint="eastAsia"/>
        </w:rPr>
        <w:t>　　未来，分体式直流充电机的发展将更加注重智能化与服务化。一方面，通过引入物联网技术与大数据分析，实现对充电站的远程监控与故障预警，提高运维效率；另一方面，拓展增值服务功能，如提供充电预约、导航指引等，增强用户粘性。此外，随着无线充电技术的进步，未来或许会出现与分体式充电机兼容的无线充电解决方案，进一步丰富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84dc5ae444835" w:history="1">
        <w:r>
          <w:rPr>
            <w:rStyle w:val="Hyperlink"/>
          </w:rPr>
          <w:t>2024-2030年全球与中国分体式直流充电机行业研究分析及发展前景预测报告</w:t>
        </w:r>
      </w:hyperlink>
      <w:r>
        <w:rPr>
          <w:rFonts w:hint="eastAsia"/>
        </w:rPr>
        <w:t>》深入分析了分体式直流充电机行业的产业链、市场规模与需求，详细探讨了分体式直流充电机价格体系和行业现状。基于严谨的数据分析与市场洞察，报告对分体式直流充电机行业的市场前景、发展趋势进行了科学预测。同时，报告聚焦分体式直流充电机重点企业，剖析了行业的竞争格局、市场集中度及品牌影响力，并对分体式直流充电机细分市场进行了深入研究。分体式直流充电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分体式直流充电机市场概述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按照不同产品类型，分体式直流充电机主要可以分为如下几个类别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全球不同产品类型分体式直流充电机销售额增长趋势2019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1.2.2 360kW</w:t>
      </w:r>
      <w:r>
        <w:rPr>
          <w:rFonts w:hint="eastAsia"/>
        </w:rPr>
        <w:br/>
      </w:r>
      <w:r>
        <w:rPr>
          <w:rFonts w:hint="eastAsia"/>
        </w:rPr>
        <w:t>　　　　1.2.3 480kW</w:t>
      </w:r>
      <w:r>
        <w:rPr>
          <w:rFonts w:hint="eastAsia"/>
        </w:rPr>
        <w:br/>
      </w:r>
      <w:r>
        <w:rPr>
          <w:rFonts w:hint="eastAsia"/>
        </w:rPr>
        <w:t>　　　　1.2.4 600kW</w:t>
      </w:r>
      <w:r>
        <w:rPr>
          <w:rFonts w:hint="eastAsia"/>
        </w:rPr>
        <w:br/>
      </w:r>
      <w:r>
        <w:rPr>
          <w:rFonts w:hint="eastAsia"/>
        </w:rPr>
        <w:t>　　　　1.2.5 720kW</w:t>
      </w:r>
      <w:r>
        <w:rPr>
          <w:rFonts w:hint="eastAsia"/>
        </w:rPr>
        <w:br/>
      </w:r>
      <w:r>
        <w:rPr>
          <w:rFonts w:hint="eastAsia"/>
        </w:rPr>
        <w:t>　　1.3 从不同应用，分体式直流充电机主要包括如下几个方面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全球不同应用分体式直流充电机销售额增长趋势2019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储能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分体式直流充电机行业背景、发展历史、现状及趋势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分体式直流充电机行业目前现状分析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分体式直流充电机发展趋势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全球分体式直流充电机总体规模分析</w:t>
      </w:r>
      <w:r>
        <w:rPr>
          <w:rFonts w:hint="eastAsia"/>
        </w:rPr>
        <w:br/>
      </w:r>
      <w:r>
        <w:rPr>
          <w:rFonts w:hint="eastAsia"/>
        </w:rPr>
        <w:t>　　2.1 全球分体式直流充电机供需现状及预测（2019-2030）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全球分体式直流充电机产能、产量、产能利用率及发展趋势（2019-2030）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全球分体式直流充电机产量、需求量及发展趋势（2019-2030）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全球主要地区分体式直流充电机产量及发展趋势（2019-2030）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全球主要地区分体式直流充电机产量（2019-2024）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全球主要地区分体式直流充电机产量（2025-2030）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全球主要地区分体式直流充电机产量市场份额（2019-2030）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中国分体式直流充电机供需现状及预测（2019-2030）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中国分体式直流充电机产能、产量、产能利用率及发展趋势（2019-2030）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中国分体式直流充电机产量、市场需求量及发展趋势（2019-2030）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全球分体式直流充电机销量及销售额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全球市场分体式直流充电机销售额（2019-2030）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全球市场分体式直流充电机销量（2019-2030）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全球市场分体式直流充电机价格趋势（2019-2030）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全球市场主要厂商分体式直流充电机产能市场份额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全球市场主要厂商分体式直流充电机销量（2019-2024）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全球市场主要厂商分体式直流充电机销量（2019-2024）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全球市场主要厂商分体式直流充电机销售收入（2019-2024）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全球市场主要厂商分体式直流充电机销售价格（2019-2024）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2023年全球主要生产商分体式直流充电机收入排名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中国市场主要厂商分体式直流充电机销量（2019-2024）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中国市场主要厂商分体式直流充电机销量（2019-2024）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中国市场主要厂商分体式直流充电机销售收入（2019-2024）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2023年中国主要生产商分体式直流充电机收入排名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中国市场主要厂商分体式直流充电机销售价格（2019-2024）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全球主要厂商分体式直流充电机总部及产地分布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全球主要厂商成立时间及分体式直流充电机商业化日期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全球主要厂商分体式直流充电机产品类型及应用</w:t>
      </w:r>
      <w:r>
        <w:rPr>
          <w:rFonts w:hint="eastAsia"/>
        </w:rPr>
        <w:br/>
      </w:r>
      <w:r>
        <w:rPr>
          <w:rFonts w:hint="eastAsia"/>
        </w:rPr>
        <w:t>　　3.7 分体式直流充电机行业集中度、竞争程度分析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分体式直流充电机行业集中度分析：2023年全球Top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全球分体式直流充电机第一梯队、第二梯队和第三梯队生产商（品牌）及市场份额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全球分体式直流充电机主要地区分析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全球主要地区分体式直流充电机市场规模分析：2019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全球主要地区分体式直流充电机销售收入及市场份额（2019-2024年）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全球主要地区分体式直流充电机销售收入预测（2024-2030年）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全球主要地区分体式直流充电机销量分析：2019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全球主要地区分体式直流充电机销量及市场份额（2019-2024年）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全球主要地区分体式直流充电机销量及市场份额预测（2025-2030）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印度市场分体式直流充电机销量、收入及增长率（2019-2030）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分体式直流充电机销量、收入、价格及毛利率（2019-2024）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不同产品类型分体式直流充电机分析</w:t>
      </w:r>
      <w:r>
        <w:rPr>
          <w:rFonts w:hint="eastAsia"/>
        </w:rPr>
        <w:br/>
      </w:r>
      <w:r>
        <w:rPr>
          <w:rFonts w:hint="eastAsia"/>
        </w:rPr>
        <w:t>　　6.1 全球不同产品类型分体式直流充电机销量（2019-2030）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全球不同产品类型分体式直流充电机销量及市场份额（2019-2024）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全球不同产品类型分体式直流充电机销量预测（2025-2030）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全球不同产品类型分体式直流充电机收入（2019-2030）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全球不同产品类型分体式直流充电机收入及市场份额（2019-2024）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全球不同产品类型分体式直流充电机收入预测（2025-2030）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全球不同产品类型分体式直流充电机价格走势（2019-2030）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不同应用分体式直流充电机分析</w:t>
      </w:r>
      <w:r>
        <w:rPr>
          <w:rFonts w:hint="eastAsia"/>
        </w:rPr>
        <w:br/>
      </w:r>
      <w:r>
        <w:rPr>
          <w:rFonts w:hint="eastAsia"/>
        </w:rPr>
        <w:t>　　7.1 全球不同应用分体式直流充电机销量（2019-2030）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全球不同应用分体式直流充电机销量及市场份额（2019-2024）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全球不同应用分体式直流充电机销量预测（2025-2030）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全球不同应用分体式直流充电机收入（2019-2030）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全球不同应用分体式直流充电机收入及市场份额（2019-2024）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全球不同应用分体式直流充电机收入预测（2025-2030）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全球不同应用分体式直流充电机价格走势（2019-2030）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分体式直流充电机产业链分析</w:t>
      </w:r>
      <w:r>
        <w:rPr>
          <w:rFonts w:hint="eastAsia"/>
        </w:rPr>
        <w:br/>
      </w:r>
      <w:r>
        <w:rPr>
          <w:rFonts w:hint="eastAsia"/>
        </w:rPr>
        <w:t>　　8.2 分体式直流充电机产业上游供应分析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分体式直流充电机下游典型客户</w:t>
      </w:r>
      <w:r>
        <w:rPr>
          <w:rFonts w:hint="eastAsia"/>
        </w:rPr>
        <w:br/>
      </w:r>
      <w:r>
        <w:rPr>
          <w:rFonts w:hint="eastAsia"/>
        </w:rPr>
        <w:t>　　8.4 分体式直流充电机销售渠道分析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分体式直流充电机行业发展机遇及主要驱动因素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分体式直流充电机行业发展面临的风险</w:t>
      </w:r>
      <w:r>
        <w:rPr>
          <w:rFonts w:hint="eastAsia"/>
        </w:rPr>
        <w:br/>
      </w:r>
      <w:r>
        <w:rPr>
          <w:rFonts w:hint="eastAsia"/>
        </w:rPr>
        <w:t>　　9.3 分体式直流充电机行业政策分析</w:t>
      </w:r>
      <w:r>
        <w:rPr>
          <w:rFonts w:hint="eastAsia"/>
        </w:rPr>
        <w:br/>
      </w:r>
      <w:r>
        <w:rPr>
          <w:rFonts w:hint="eastAsia"/>
        </w:rPr>
        <w:t>　　9.4 分体式直流充电机中国企业SWOT分析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全球不同产品类型分体式直流充电机销售额增长（CAGR）趋势2019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分体式直流充电机行业目前发展现状</w:t>
      </w:r>
      <w:r>
        <w:rPr>
          <w:rFonts w:hint="eastAsia"/>
        </w:rPr>
        <w:br/>
      </w:r>
      <w:r>
        <w:rPr>
          <w:rFonts w:hint="eastAsia"/>
        </w:rPr>
        <w:t>　　表 4： 分体式直流充电机发展趋势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全球主要地区分体式直流充电机产量增速（CAGR）：（2019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全球主要地区分体式直流充电机产量（2019-2024）&amp;（台）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全球主要地区分体式直流充电机产量（2025-2030）&amp;（台）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全球主要地区分体式直流充电机产量市场份额（2019-2024）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全球主要地区分体式直流充电机产量（2025-2030）&amp;（台）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全球市场主要厂商分体式直流充电机产能（2023-2024）&amp;（台）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全球市场主要厂商分体式直流充电机销量（2019-2024）&amp;（台）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全球市场主要厂商分体式直流充电机销量市场份额（2019-2024）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全球市场主要厂商分体式直流充电机销售收入（2019-2024）&amp;（百万美元）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全球市场主要厂商分体式直流充电机销售收入市场份额（2019-2024）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全球市场主要厂商分体式直流充电机销售价格（2019-2024）&amp;（美元/台）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2023年全球主要生产商分体式直流充电机收入排名（百万美元）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中国市场主要厂商分体式直流充电机销量（2019-2024）&amp;（台）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中国市场主要厂商分体式直流充电机销量市场份额（2019-2024）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中国市场主要厂商分体式直流充电机销售收入（2019-2024）&amp;（百万美元）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中国市场主要厂商分体式直流充电机销售收入市场份额（2019-2024）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2023年中国主要生产商分体式直流充电机收入排名（百万美元）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中国市场主要厂商分体式直流充电机销售价格（2019-2024）&amp;（美元/台）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全球主要厂商分体式直流充电机总部及产地分布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全球主要厂商成立时间及分体式直流充电机商业化日期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全球主要厂商分体式直流充电机产品类型及应用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2023年全球分体式直流充电机主要厂商市场地位（第一梯队、第二梯队和第三梯队）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全球分体式直流充电机市场投资、并购等现状分析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全球主要地区分体式直流充电机销售收入增速：（2019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全球主要地区分体式直流充电机销售收入（2019-2024）&amp;（百万美元）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全球主要地区分体式直流充电机销售收入市场份额（2019-2024）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全球主要地区分体式直流充电机收入（2025-2030）&amp;（百万美元）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全球主要地区分体式直流充电机收入市场份额（2025-2030）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全球主要地区分体式直流充电机销量（台）：2019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全球主要地区分体式直流充电机销量（2019-2024）&amp;（台）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全球主要地区分体式直流充电机销量市场份额（2019-2024）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全球主要地区分体式直流充电机销量（2025-2030）&amp;（台）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全球主要地区分体式直流充电机销量份额（2025-2030）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分体式直流充电机生产基地、销售区域、竞争对手及市场地位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分体式直流充电机产品规格、参数及市场应用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分体式直流充电机销量（台）、收入（百万美元）、价格（美元/台）及毛利率（2019-2024）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全球不同产品类型分体式直流充电机销量（2019-2024年）&amp;（台）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204： 全球不同产品类型分体式直流充电机销量市场份额（2019-2024）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205： 全球不同产品类型分体式直流充电机销量预测（2025-2030）&amp;（台）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全球市场不同产品类型分体式直流充电机销量市场份额预测（2025-2030）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207： 全球不同产品类型分体式直流充电机收入（2019-2024年）&amp;（百万美元）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全球不同产品类型分体式直流充电机收入市场份额（2019-2024）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209： 全球不同产品类型分体式直流充电机收入预测（2025-2030）&amp;（百万美元）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全球不同产品类型分体式直流充电机收入市场份额预测（2025-2030）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211： 全球不同应用分体式直流充电机销量（2019-2024年）&amp;（台）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212： 全球不同应用分体式直流充电机销量市场份额（2019-2024）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213： 全球不同应用分体式直流充电机销量预测（2025-2030）&amp;（台）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214： 全球市场不同应用分体式直流充电机销量市场份额预测（2025-2030）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215： 全球不同应用分体式直流充电机收入（2019-2024年）&amp;（百万美元）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全球不同应用分体式直流充电机收入市场份额（2019-2024）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217： 全球不同应用分体式直流充电机收入预测（2025-2030）&amp;（百万美元）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全球不同应用分体式直流充电机收入市场份额预测（2025-2030）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219： 分体式直流充电机上游原料供应商及联系方式列表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分体式直流充电机典型客户列表</w:t>
      </w:r>
      <w:r>
        <w:rPr>
          <w:rFonts w:hint="eastAsia"/>
        </w:rPr>
        <w:br/>
      </w:r>
      <w:r>
        <w:rPr>
          <w:rFonts w:hint="eastAsia"/>
        </w:rPr>
        <w:t>　　表 221： 分体式直流充电机主要销售模式及销售渠道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分体式直流充电机行业发展机遇及主要驱动因素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分体式直流充电机行业发展面临的风险</w:t>
      </w:r>
      <w:r>
        <w:rPr>
          <w:rFonts w:hint="eastAsia"/>
        </w:rPr>
        <w:br/>
      </w:r>
      <w:r>
        <w:rPr>
          <w:rFonts w:hint="eastAsia"/>
        </w:rPr>
        <w:t>　　表 224： 分体式直流充电机行业政策分析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分体式直流充电机产品图片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全球不同产品类型分体式直流充电机销售额2019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全球不同产品类型分体式直流充电机市场份额2023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360kW产品图片</w:t>
      </w:r>
      <w:r>
        <w:rPr>
          <w:rFonts w:hint="eastAsia"/>
        </w:rPr>
        <w:br/>
      </w:r>
      <w:r>
        <w:rPr>
          <w:rFonts w:hint="eastAsia"/>
        </w:rPr>
        <w:t>　　图 5： 480kW产品图片</w:t>
      </w:r>
      <w:r>
        <w:rPr>
          <w:rFonts w:hint="eastAsia"/>
        </w:rPr>
        <w:br/>
      </w:r>
      <w:r>
        <w:rPr>
          <w:rFonts w:hint="eastAsia"/>
        </w:rPr>
        <w:t>　　图 6： 600kW产品图片</w:t>
      </w:r>
      <w:r>
        <w:rPr>
          <w:rFonts w:hint="eastAsia"/>
        </w:rPr>
        <w:br/>
      </w:r>
      <w:r>
        <w:rPr>
          <w:rFonts w:hint="eastAsia"/>
        </w:rPr>
        <w:t>　　图 7： 720kW产品图片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全球不同应用分体式直流充电机市场份额2023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储能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全球分体式直流充电机产能、产量、产能利用率及发展趋势（2019-2030）&amp;（台）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全球分体式直流充电机产量、需求量及发展趋势（2019-2030）&amp;（台）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全球主要地区分体式直流充电机产量（2019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全球主要地区分体式直流充电机产量市场份额（2019-2030）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中国分体式直流充电机产能、产量、产能利用率及发展趋势（2019-2030）&amp;（台）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中国分体式直流充电机产量、市场需求量及发展趋势（2019-2030）&amp;（台）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全球分体式直流充电机市场销售额及增长率：（2019-2030）&amp;（百万美元）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全球市场分体式直流充电机市场规模：2019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全球市场分体式直流充电机价格趋势（2019-2030）&amp;（美元/台）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2023年全球市场主要厂商分体式直流充电机销量市场份额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2023年全球市场主要厂商分体式直流充电机收入市场份额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2023年中国市场主要厂商分体式直流充电机销量市场份额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2023年中国市场主要厂商分体式直流充电机收入市场份额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2023年全球前五大生产商分体式直流充电机市场份额</w:t>
      </w:r>
      <w:r>
        <w:rPr>
          <w:rFonts w:hint="eastAsia"/>
        </w:rPr>
        <w:br/>
      </w:r>
      <w:r>
        <w:rPr>
          <w:rFonts w:hint="eastAsia"/>
        </w:rPr>
        <w:t>　　图 30： 2023年全球分体式直流充电机第一梯队、第二梯队和第三梯队厂商及市场份额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全球主要地区分体式直流充电机销售收入（2019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全球主要地区分体式直流充电机销售收入市场份额（2019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印度市场分体式直流充电机销量及增长率（2019-2030）&amp;（台）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印度市场分体式直流充电机收入及增长率（2019-2030）&amp;（百万美元）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全球不同产品类型分体式直流充电机价格走势（2019-2030）&amp;（美元/台）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全球不同应用分体式直流充电机价格走势（2019-2030）&amp;（美元/台）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分体式直流充电机产业链</w:t>
      </w:r>
      <w:r>
        <w:rPr>
          <w:rFonts w:hint="eastAsia"/>
        </w:rPr>
        <w:br/>
      </w:r>
      <w:r>
        <w:rPr>
          <w:rFonts w:hint="eastAsia"/>
        </w:rPr>
        <w:t>　　图 48： 分体式直流充电机中国企业SWOT分析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84dc5ae444835" w:history="1">
        <w:r>
          <w:rPr>
            <w:rStyle w:val="Hyperlink"/>
          </w:rPr>
          <w:t>2024-2030年全球与中国分体式直流充电机行业研究分析及发展前景预测报告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84dc5ae444835" w:history="1">
        <w:r>
          <w:rPr>
            <w:rStyle w:val="Hyperlink"/>
          </w:rPr>
          <w:t>https://www.20087.com/7/79/FenTiShiZhiLiuChongDianJiShiChangQianJing.html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754b5d2647ea" w:history="1">
      <w:r>
        <w:rPr>
          <w:rStyle w:val="Hyperlink"/>
        </w:rPr>
        <w:t>2024-2030年全球与中国分体式直流充电机行业研究分析及发展前景预测报告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nTiShiZhiLiuChongDianJiShiChangQianJing.html" TargetMode="External" Id="Rcac84dc5ae4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nTiShiZhiLiuChongDianJiShiChangQianJing.html" TargetMode="External" Id="R9fcf754b5d2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2024-10-25T02:56:18Z</dcterms:created>
  <dcterms:modified xsi:type="dcterms:W3CDTF">2024-10-25T03:56:18Z</dcterms:modified>
  <dc:subject>2024-2030年全球与中国分体式直流充电机行业研究分析及发展前景预测报告</dc:subject>
  <dc:title>2024-2030年全球与中国分体式直流充电机行业研究分析及发展前景预测报告</dc:title>
  <cp:keywords>2024-2030年全球与中国分体式直流充电机行业研究分析及发展前景预测报告</cp:keywords>
  <dc:description>2024-2030年全球与中国分体式直流充电机行业研究分析及发展前景预测报告</dc:description>
</cp:coreProperties>
</file>