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d2bda9eab47f7" w:history="1">
              <w:r>
                <w:rPr>
                  <w:rStyle w:val="Hyperlink"/>
                </w:rPr>
                <w:t>2024-2030年中国水冷发电机市场现状与发展趋势分析报告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d2bda9eab47f7" w:history="1">
              <w:r>
                <w:rPr>
                  <w:rStyle w:val="Hyperlink"/>
                </w:rPr>
                <w:t>2024-2030年中国水冷发电机市场现状与发展趋势分析报告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d2bda9eab47f7" w:history="1">
                <w:r>
                  <w:rPr>
                    <w:rStyle w:val="Hyperlink"/>
                  </w:rPr>
                  <w:t>https://www.20087.com/7/99/ShuiLengFaDianJiDeFaZhanQuShi.html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发电机作为现代电力系统中高效、可靠的能源转换设备，近年来在设计和制造工艺上取得了显著进步。相比于传统的空气冷却和氢气冷却方式，水冷发电机通过直接使用冷却水带走电机运转时产生的热量，显著提高了冷却效率和电机的整体性能。现代水冷发电机不仅在大型水电站、核电站中发挥着重要作用，还在风力发电、船舶动力和工业备用电源等领域得到广泛应用。其高效率、低噪声和长寿命的特点，使其成为能源转换技术中的佼佼者。</w:t>
      </w:r>
      <w:r>
        <w:rPr>
          <w:rFonts w:hint="eastAsia"/>
        </w:rPr>
        <w:br/>
      </w:r>
      <w:r>
        <w:rPr>
          <w:rFonts w:hint="eastAsia"/>
        </w:rPr>
        <w:t>　　未来，水冷发电机的发展将更加侧重于提高能源转换效率和环境适应性。一方面，通过优化冷却系统设计和采用新型冷却材料，如石墨烯复合材料，将进一步提高冷却效率，减少能量损失，提升发电机的整体性能。另一方面，随着可再生能源的广泛使用，水冷发电机将更加注重对复杂环境的适应性，如极端温度、高湿度和盐雾环境，以确保在各种条件下都能稳定运行。此外，智能化将是水冷发电机发展的另一个重要方向，通过集成传感器和智能控制系统，实现对发电机运行状态的实时监控和预测性维护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d2bda9eab47f7" w:history="1">
        <w:r>
          <w:rPr>
            <w:rStyle w:val="Hyperlink"/>
          </w:rPr>
          <w:t>2024-2030年中国水冷发电机市场现状与发展趋势分析报告</w:t>
        </w:r>
      </w:hyperlink>
      <w:r>
        <w:rPr>
          <w:rFonts w:hint="eastAsia"/>
        </w:rPr>
        <w:t>》通过全面的行业调研，系统梳理了水冷发电机产业链的各个环节，详细分析了水冷发电机市场规模、需求变化及价格趋势。报告结合当前水冷发电机行业现状，科学预测了市场前景与发展方向，并解读了重点企业的竞争格局、市场集中度及品牌表现。同时，报告对水冷发电机细分市场进行了深入探讨，结合水冷发电机技术现状与SWOT分析，揭示了水冷发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水冷发电机产品概述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水冷发电机市场特点分析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水冷发电机行业发展周期特征分析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2023-2024年中国水冷发电机行业发展环境分析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中国水冷发电机行业发展经济环境分析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中国水冷发电机行业发展政策环境分析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一、水冷发电机行业政策影响分析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二、相关水冷发电机行业标准分析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2023-2024年全球水冷发电机行业市场发展调研分析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全球水冷发电机行业市场运行环境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全球水冷发电机行业市场发展情况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一、全球水冷发电机行业市场供给分析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二、全球水冷发电机行业市场需求分析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三、全球水冷发电机行业主要国家地区发展情况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2024-2030年全球水冷发电机行业市场规模趋势预测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中国水冷发电机行业市场供需现状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中国水冷发电机市场现状</w:t>
      </w:r>
      <w:r>
        <w:rPr>
          <w:rFonts w:hint="eastAsia"/>
        </w:rPr>
        <w:br/>
      </w:r>
      <w:r>
        <w:rPr>
          <w:rFonts w:hint="eastAsia"/>
        </w:rPr>
        <w:t>　　第二节 中国水冷发电机行业产量情况分析及预测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一、水冷发电机总体产能规模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二、2018-2023年中国水冷发电机产量统计</w:t>
      </w:r>
      <w:r>
        <w:rPr>
          <w:rFonts w:hint="eastAsia"/>
        </w:rPr>
        <w:br/>
      </w:r>
      <w:r>
        <w:rPr>
          <w:rFonts w:hint="eastAsia"/>
        </w:rPr>
        <w:t>　　　　三、水冷发电机行业供给区域分布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四、2024-2030年中国水冷发电机产量预测</w:t>
      </w:r>
      <w:r>
        <w:rPr>
          <w:rFonts w:hint="eastAsia"/>
        </w:rPr>
        <w:br/>
      </w:r>
      <w:r>
        <w:rPr>
          <w:rFonts w:hint="eastAsia"/>
        </w:rPr>
        <w:t>　　第三节 中国水冷发电机市场需求分析及预测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一、2018-2023年中国水冷发电机市场需求统计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二、中国水冷发电机市场需求特点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三、2024-2030年中国水冷发电机市场需求量预测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中国水冷发电机行业发展现状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一、2023-2024年水冷发电机行业品牌发展现状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二、2023-2024年水冷发电机行业需求市场现状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三、2023-2024年水冷发电机市场需求层次分析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四、2023-2024年中国水冷发电机市场走向分析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中国水冷发电机产品技术分析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一、2023-2024年水冷发电机产品技术变化特点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二、2023-2024年水冷发电机产品市场的新技术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三、2023-2024年水冷发电机产品市场现状分析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中国水冷发电机行业存在的问题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一、2023-2024年水冷发电机产品市场存在的主要问题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二、2023-2024年国内水冷发电机产品市场的三大瓶颈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三、2023-2024年水冷发电机产品市场遭遇的规模难题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对中国水冷发电机市场的分析及思考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一、水冷发电机市场特点</w:t>
      </w:r>
      <w:r>
        <w:rPr>
          <w:rFonts w:hint="eastAsia"/>
        </w:rPr>
        <w:br/>
      </w:r>
      <w:r>
        <w:rPr>
          <w:rFonts w:hint="eastAsia"/>
        </w:rPr>
        <w:t>　　　　二、水冷发电机市场分析</w:t>
      </w:r>
      <w:r>
        <w:rPr>
          <w:rFonts w:hint="eastAsia"/>
        </w:rPr>
        <w:br/>
      </w:r>
      <w:r>
        <w:rPr>
          <w:rFonts w:hint="eastAsia"/>
        </w:rPr>
        <w:t>　　　　三、水冷发电机市场变化的方向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四、中国水冷发电机行业发展的新思路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五、对中国水冷发电机行业发展的思考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2018-2023年中国水冷发电机产品市场进出口数据分析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2018-2023年中国水冷发电机产品出口统计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2018-2023年中国水冷发电机产品进口统计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2018-2023年中国水冷发电机产品进出口价格对比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中国水冷发电机主要进口来源地及出口目的地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水冷发电机行业细分产品调研</w:t>
      </w:r>
      <w:r>
        <w:rPr>
          <w:rFonts w:hint="eastAsia"/>
        </w:rPr>
        <w:br/>
      </w:r>
      <w:r>
        <w:rPr>
          <w:rFonts w:hint="eastAsia"/>
        </w:rPr>
        <w:t>　　第一节 水冷发电机细分产品结构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2018-2023年中国水冷发电机行业竞争态势分析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2023年水冷发电机行业集中度分析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一、水冷发电机市场集中度分析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二、水冷发电机企业分布区域集中度分析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三、水冷发电机区域消费集中度分析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2018-2023年水冷发电机主要企业竞争力分析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2023-2024年水冷发电机行业竞争格局分析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一、水冷发电机行业竞争分析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二、中外水冷发电机产品竞争分析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三、国内水冷发电机行业重点企业发展动向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2023-2024年水冷发电机行业上下游产业链发展情况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水冷发电机上游产业发展分析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水冷发电机下游产业发展分析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2023-2024年水冷发电机企业管理策略建议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提高水冷发电机企业竞争力的策略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一、提高中国水冷发电机企业核心竞争力的对策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二、水冷发电机企业提升竞争力的主要方向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三、影响水冷发电机企业核心竞争力的因素及提升途径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四、提高水冷发电机企业竞争力的策略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对中国水冷发电机品牌的战略思考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一、水冷发电机实施品牌战略的意义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二、水冷发电机企业品牌的现状分析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三、中国水冷发电机企业的品牌战略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四、水冷发电机品牌战略管理的策略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水冷发电机行业发展趋势及投资风险预警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2024年水冷发电机市场前景分析</w:t>
      </w:r>
      <w:r>
        <w:rPr>
          <w:rFonts w:hint="eastAsia"/>
        </w:rPr>
        <w:br/>
      </w:r>
      <w:r>
        <w:rPr>
          <w:rFonts w:hint="eastAsia"/>
        </w:rPr>
        <w:t>　　第二节 2024年水冷发电机行业发展趋势预测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影响水冷发电机行业发展的主要因素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一、2024年影响水冷发电机行业运行的有利因素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二、2024年影响水冷发电机行业运行的稳定因素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三、2024年影响水冷发电机行业运行的不利因素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四、2024年中国水冷发电机行业发展面临的挑战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五、2024年中国水冷发电机行业发展面临的机遇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水冷发电机行业投资风险预警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一、2024年水冷发电机行业市场风险及控制策略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二、2024年水冷发电机行业政策风险及控制策略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三、2024年水冷发电机行业经营风险及控制策略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四、2024年水冷发电机同业竞争风险及控制策略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五、2024年水冷发电机行业其他风险及控制策略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水冷发电机市场研究结论</w:t>
      </w:r>
      <w:r>
        <w:rPr>
          <w:rFonts w:hint="eastAsia"/>
        </w:rPr>
        <w:br/>
      </w:r>
      <w:r>
        <w:rPr>
          <w:rFonts w:hint="eastAsia"/>
        </w:rPr>
        <w:t>　　第二节 水冷发电机子行业研究结论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水冷发电机市场发展建议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水冷发电机行业类别</w:t>
      </w:r>
      <w:r>
        <w:rPr>
          <w:rFonts w:hint="eastAsia"/>
        </w:rPr>
        <w:br/>
      </w:r>
      <w:r>
        <w:rPr>
          <w:rFonts w:hint="eastAsia"/>
        </w:rPr>
        <w:t>　　图表 水冷发电机行业产业链调研</w:t>
      </w:r>
      <w:r>
        <w:rPr>
          <w:rFonts w:hint="eastAsia"/>
        </w:rPr>
        <w:br/>
      </w:r>
      <w:r>
        <w:rPr>
          <w:rFonts w:hint="eastAsia"/>
        </w:rPr>
        <w:t>　　图表 水冷发电机行业现状</w:t>
      </w:r>
      <w:r>
        <w:rPr>
          <w:rFonts w:hint="eastAsia"/>
        </w:rPr>
        <w:br/>
      </w:r>
      <w:r>
        <w:rPr>
          <w:rFonts w:hint="eastAsia"/>
        </w:rPr>
        <w:t>　　图表 水冷发电机行业标准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2018-2023年中国水冷发电机市场规模</w:t>
      </w:r>
      <w:r>
        <w:rPr>
          <w:rFonts w:hint="eastAsia"/>
        </w:rPr>
        <w:br/>
      </w:r>
      <w:r>
        <w:rPr>
          <w:rFonts w:hint="eastAsia"/>
        </w:rPr>
        <w:t>　　图表 2023年中国水冷发电机行业产能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2018-2023年中国水冷发电机产量</w:t>
      </w:r>
      <w:r>
        <w:rPr>
          <w:rFonts w:hint="eastAsia"/>
        </w:rPr>
        <w:br/>
      </w:r>
      <w:r>
        <w:rPr>
          <w:rFonts w:hint="eastAsia"/>
        </w:rPr>
        <w:t>　　图表 水冷发电机行业动态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2018-2023年中国水冷发电机市场需求量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2023年中国水冷发电机行业需求区域调研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2018-2023年中国水冷发电机行情</w:t>
      </w:r>
      <w:r>
        <w:rPr>
          <w:rFonts w:hint="eastAsia"/>
        </w:rPr>
        <w:br/>
      </w:r>
      <w:r>
        <w:rPr>
          <w:rFonts w:hint="eastAsia"/>
        </w:rPr>
        <w:t>　　图表 2018-2023年中国水冷发电机价格走势图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2018-2023年中国水冷发电机行业销售收入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2018-2023年中国水冷发电机行业盈利情况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2018-2023年中国水冷发电机行业利润总额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2018-2023年中国水冷发电机进口数据</w:t>
      </w:r>
      <w:r>
        <w:rPr>
          <w:rFonts w:hint="eastAsia"/>
        </w:rPr>
        <w:br/>
      </w:r>
      <w:r>
        <w:rPr>
          <w:rFonts w:hint="eastAsia"/>
        </w:rPr>
        <w:t>　　图表 2018-2023年中国水冷发电机出口数据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2018-2023年中国水冷发电机行业企业数量统计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**地区水冷发电机市场规模</w:t>
      </w:r>
      <w:r>
        <w:rPr>
          <w:rFonts w:hint="eastAsia"/>
        </w:rPr>
        <w:br/>
      </w:r>
      <w:r>
        <w:rPr>
          <w:rFonts w:hint="eastAsia"/>
        </w:rPr>
        <w:t>　　图表 **地区水冷发电机行业市场需求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**地区水冷发电机市场调研</w:t>
      </w:r>
      <w:r>
        <w:rPr>
          <w:rFonts w:hint="eastAsia"/>
        </w:rPr>
        <w:br/>
      </w:r>
      <w:r>
        <w:rPr>
          <w:rFonts w:hint="eastAsia"/>
        </w:rPr>
        <w:t>　　图表 **地区水冷发电机行业市场需求分析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**地区水冷发电机市场规模</w:t>
      </w:r>
      <w:r>
        <w:rPr>
          <w:rFonts w:hint="eastAsia"/>
        </w:rPr>
        <w:br/>
      </w:r>
      <w:r>
        <w:rPr>
          <w:rFonts w:hint="eastAsia"/>
        </w:rPr>
        <w:t>　　图表 **地区水冷发电机行业市场需求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**地区水冷发电机市场调研</w:t>
      </w:r>
      <w:r>
        <w:rPr>
          <w:rFonts w:hint="eastAsia"/>
        </w:rPr>
        <w:br/>
      </w:r>
      <w:r>
        <w:rPr>
          <w:rFonts w:hint="eastAsia"/>
        </w:rPr>
        <w:t>　　图表 **地区水冷发电机行业市场需求分析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水冷发电机行业竞争对手分析</w:t>
      </w:r>
      <w:r>
        <w:rPr>
          <w:rFonts w:hint="eastAsia"/>
        </w:rPr>
        <w:br/>
      </w:r>
      <w:r>
        <w:rPr>
          <w:rFonts w:hint="eastAsia"/>
        </w:rPr>
        <w:t>　　图表 水冷发电机重点企业（一）基本信息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2024-2030年中国水冷发电机行业产能预测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2024-2030年中国水冷发电机行业产量预测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2024-2030年中国水冷发电机市场需求预测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2024-2030年中国水冷发电机市场规模预测</w:t>
      </w:r>
      <w:r>
        <w:rPr>
          <w:rFonts w:hint="eastAsia"/>
        </w:rPr>
        <w:br/>
      </w:r>
      <w:r>
        <w:rPr>
          <w:rFonts w:hint="eastAsia"/>
        </w:rPr>
        <w:t>　　图表 水冷发电机行业准入条件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2024-2030年中国水冷发电机行业信息化</w:t>
      </w:r>
      <w:r>
        <w:rPr>
          <w:rFonts w:hint="eastAsia"/>
        </w:rPr>
        <w:br/>
      </w:r>
      <w:r>
        <w:rPr>
          <w:rFonts w:hint="eastAsia"/>
        </w:rPr>
        <w:t>　　图表 2023年中国水冷发电机市场前景分析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2024-2030年中国水冷发电机行业风险分析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2024-2030年中国水冷发电机行业发展趋势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d2bda9eab47f7" w:history="1">
        <w:r>
          <w:rPr>
            <w:rStyle w:val="Hyperlink"/>
          </w:rPr>
          <w:t>2024-2030年中国水冷发电机市场现状与发展趋势分析报告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d2bda9eab47f7" w:history="1">
        <w:r>
          <w:rPr>
            <w:rStyle w:val="Hyperlink"/>
          </w:rPr>
          <w:t>https://www.20087.com/7/99/ShuiLengFaDianJiDeFaZhanQuShi.html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发电机机组、水冷发电机和风冷发电机哪个好、风冷发电机和水冷发电机的区别、水冷发电机能起到什么作用、发电机转冷水系统、水冷发电机定子水路正冲洗、全氢冷发电机、水冷发电机组、空冷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3a6a63c284a89" w:history="1">
      <w:r>
        <w:rPr>
          <w:rStyle w:val="Hyperlink"/>
        </w:rPr>
        <w:t>2024-2030年中国水冷发电机市场现状与发展趋势分析报告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iLengFaDianJiDeFaZhanQuShi.html" TargetMode="External" Id="R54cd2bda9eab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iLengFaDianJiDeFaZhanQuShi.html" TargetMode="External" Id="Rbf33a6a63c28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2023-08-21T07:08:00Z</dcterms:created>
  <dcterms:modified xsi:type="dcterms:W3CDTF">2023-08-21T08:08:00Z</dcterms:modified>
  <dc:subject>2024-2030年中国水冷发电机市场现状与发展趋势分析报告</dc:subject>
  <dc:title>2024-2030年中国水冷发电机市场现状与发展趋势分析报告</dc:title>
  <cp:keywords>2024-2030年中国水冷发电机市场现状与发展趋势分析报告</cp:keywords>
  <dc:description>2024-2030年中国水冷发电机市场现状与发展趋势分析报告</dc:description>
</cp:coreProperties>
</file>