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b37c93db4cf7" w:history="1">
              <w:r>
                <w:rPr>
                  <w:rStyle w:val="Hyperlink"/>
                </w:rPr>
                <w:t>中国金刚砂市场调研与发展趋势研究报告（2024-2030年）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b37c93db4cf7" w:history="1">
              <w:r>
                <w:rPr>
                  <w:rStyle w:val="Hyperlink"/>
                </w:rPr>
                <w:t>中国金刚砂市场调研与发展趋势研究报告（2024-2030年）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5b37c93db4cf7" w:history="1">
                <w:r>
                  <w:rPr>
                    <w:rStyle w:val="Hyperlink"/>
                  </w:rPr>
                  <w:t>https://www.20087.com/7/69/JinGangShaHangYeFaZhanQuShi.html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主要指碳化硅）作为一种硬质磨料，因其硬度高、耐磨性好，在磨料磨具、耐火材料、半导体材料等领域有着广泛的应用。随着制备技术的进步，如化学气相沉积（CVD）和高温高压法，高纯度、大尺寸的金刚砂晶体制备成为可能，满足了高科技领域如光伏产业和精密研磨的需求。</w:t>
      </w:r>
      <w:r>
        <w:rPr>
          <w:rFonts w:hint="eastAsia"/>
        </w:rPr>
        <w:br/>
      </w:r>
      <w:r>
        <w:rPr>
          <w:rFonts w:hint="eastAsia"/>
        </w:rPr>
        <w:t>　　金刚砂的将侧重于高端化和功能性拓展。随着新能源汽车和5G通信技术的发展，对高性能半导体材料的需求增长，将推动金刚砂在半导体器件制造中的应用深化。同时，环境友好型金刚砂产品的研发，如利用回收材料制备金刚砂，将成为行业绿色化发展的重要方向。此外，纳米金刚石等新型超硬材料的研究与应用，也将对金刚砂市场产生影响，促进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b37c93db4cf7" w:history="1">
        <w:r>
          <w:rPr>
            <w:rStyle w:val="Hyperlink"/>
          </w:rPr>
          <w:t>中国金刚砂市场调研与发展趋势研究报告（2024-2030年）</w:t>
        </w:r>
      </w:hyperlink>
      <w:r>
        <w:rPr>
          <w:rFonts w:hint="eastAsia"/>
        </w:rPr>
        <w:t>》主要分析了金刚砂行业的市场规模、金刚砂市场供需状况、金刚砂市场竞争状况和金刚砂主要企业经营情况，同时对金刚砂行业的未来发展做出科学的预测。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a5b37c93db4cf7" w:history="1">
        <w:r>
          <w:rPr>
            <w:rStyle w:val="Hyperlink"/>
          </w:rPr>
          <w:t>中国金刚砂市场调研与发展趋势研究报告（2024-2030年）</w:t>
        </w:r>
      </w:hyperlink>
      <w:r>
        <w:rPr>
          <w:rFonts w:hint="eastAsia"/>
        </w:rPr>
        <w:t>》可以帮助投资者准确把握金刚砂行业的市场现状，为投资者进行投资作出金刚砂行业前景预判，挖掘金刚砂行业投资价值，同时提出金刚砂行业投资策略、营销策略等方面的建议。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金刚砂行业界定</w:t>
      </w:r>
      <w:r>
        <w:rPr>
          <w:rFonts w:hint="eastAsia"/>
        </w:rPr>
        <w:br/>
      </w:r>
      <w:r>
        <w:rPr>
          <w:rFonts w:hint="eastAsia"/>
        </w:rPr>
        <w:t>　　第一节 金刚砂行业定义</w:t>
      </w:r>
      <w:r>
        <w:rPr>
          <w:rFonts w:hint="eastAsia"/>
        </w:rPr>
        <w:br/>
      </w:r>
      <w:r>
        <w:rPr>
          <w:rFonts w:hint="eastAsia"/>
        </w:rPr>
        <w:t>　　第二节 金刚砂行业特点分析</w:t>
      </w:r>
      <w:r>
        <w:rPr>
          <w:rFonts w:hint="eastAsia"/>
        </w:rPr>
        <w:br/>
      </w:r>
      <w:r>
        <w:rPr>
          <w:rFonts w:hint="eastAsia"/>
        </w:rPr>
        <w:t>　　第三节 金刚砂行业发展历程</w:t>
      </w:r>
      <w:r>
        <w:rPr>
          <w:rFonts w:hint="eastAsia"/>
        </w:rPr>
        <w:br/>
      </w:r>
      <w:r>
        <w:rPr>
          <w:rFonts w:hint="eastAsia"/>
        </w:rPr>
        <w:t>　　第四节 金刚砂产业链分析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2023-2024年国外金刚砂行业发展态势分析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国外金刚砂行业总体情况</w:t>
      </w:r>
      <w:r>
        <w:rPr>
          <w:rFonts w:hint="eastAsia"/>
        </w:rPr>
        <w:br/>
      </w:r>
      <w:r>
        <w:rPr>
          <w:rFonts w:hint="eastAsia"/>
        </w:rPr>
        <w:t>　　第二节 金刚砂行业重点国家、地区市场分析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国外金刚砂行业发展前景预测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2023-2024年中国金刚砂行业发展环境分析</w:t>
      </w:r>
      <w:r>
        <w:rPr>
          <w:rFonts w:hint="eastAsia"/>
        </w:rPr>
        <w:br/>
      </w:r>
      <w:r>
        <w:rPr>
          <w:rFonts w:hint="eastAsia"/>
        </w:rPr>
        <w:t>　　第一节 金刚砂行业经济环境分析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金刚砂行业政策环境分析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一、金刚砂行业相关政策</w:t>
      </w:r>
      <w:r>
        <w:rPr>
          <w:rFonts w:hint="eastAsia"/>
        </w:rPr>
        <w:br/>
      </w:r>
      <w:r>
        <w:rPr>
          <w:rFonts w:hint="eastAsia"/>
        </w:rPr>
        <w:t>　　　　二、金刚砂行业相关标准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当前我国金刚砂技术发展现状</w:t>
      </w:r>
      <w:r>
        <w:rPr>
          <w:rFonts w:hint="eastAsia"/>
        </w:rPr>
        <w:br/>
      </w:r>
      <w:r>
        <w:rPr>
          <w:rFonts w:hint="eastAsia"/>
        </w:rPr>
        <w:t>　　第二节 中外金刚砂技术差距及产生差距的主要原因分析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提高我国金刚砂技术的对策</w:t>
      </w:r>
      <w:r>
        <w:rPr>
          <w:rFonts w:hint="eastAsia"/>
        </w:rPr>
        <w:br/>
      </w:r>
      <w:r>
        <w:rPr>
          <w:rFonts w:hint="eastAsia"/>
        </w:rPr>
        <w:t>　　第四节 我国金刚砂研发、设计发展趋势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一、2019-2024年金刚砂行业市场供给情况</w:t>
      </w:r>
      <w:r>
        <w:rPr>
          <w:rFonts w:hint="eastAsia"/>
        </w:rPr>
        <w:br/>
      </w:r>
      <w:r>
        <w:rPr>
          <w:rFonts w:hint="eastAsia"/>
        </w:rPr>
        <w:t>　　　　二、金刚砂行业市场供给特点分析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三、2024-2030年金刚砂行业市场供给预测</w:t>
      </w:r>
      <w:r>
        <w:rPr>
          <w:rFonts w:hint="eastAsia"/>
        </w:rPr>
        <w:br/>
      </w:r>
      <w:r>
        <w:rPr>
          <w:rFonts w:hint="eastAsia"/>
        </w:rPr>
        <w:t>　　第四节 金刚砂行业市场供需平衡状况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三、2024-2030年金刚砂行业出口情况预测</w:t>
      </w:r>
      <w:r>
        <w:rPr>
          <w:rFonts w:hint="eastAsia"/>
        </w:rPr>
        <w:br/>
      </w:r>
      <w:r>
        <w:rPr>
          <w:rFonts w:hint="eastAsia"/>
        </w:rPr>
        <w:t>　　第二节 金刚砂行业进口情况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三、2024-2030年金刚砂行业进口情况预测</w:t>
      </w:r>
      <w:r>
        <w:rPr>
          <w:rFonts w:hint="eastAsia"/>
        </w:rPr>
        <w:br/>
      </w:r>
      <w:r>
        <w:rPr>
          <w:rFonts w:hint="eastAsia"/>
        </w:rPr>
        <w:t>　　第三节 金刚砂行业进出口面临的挑战及对策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中国金刚砂行业产品价格监测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一、金刚砂市场价格特征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二、当前金刚砂市场价格评述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2024-2030年金刚砂行业发展环境分析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2024-2030年金刚砂行业投资特性分析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一、金刚砂行业进入壁垒</w:t>
      </w:r>
      <w:r>
        <w:rPr>
          <w:rFonts w:hint="eastAsia"/>
        </w:rPr>
        <w:br/>
      </w:r>
      <w:r>
        <w:rPr>
          <w:rFonts w:hint="eastAsia"/>
        </w:rPr>
        <w:t>　　　　二、金刚砂行业盈利模式</w:t>
      </w:r>
      <w:r>
        <w:rPr>
          <w:rFonts w:hint="eastAsia"/>
        </w:rPr>
        <w:br/>
      </w:r>
      <w:r>
        <w:rPr>
          <w:rFonts w:hint="eastAsia"/>
        </w:rPr>
        <w:t>　　　　三、金刚砂行业盈利因素</w:t>
      </w:r>
      <w:r>
        <w:rPr>
          <w:rFonts w:hint="eastAsia"/>
        </w:rPr>
        <w:br/>
      </w:r>
      <w:r>
        <w:rPr>
          <w:rFonts w:hint="eastAsia"/>
        </w:rPr>
        <w:t>　　第三节 金刚砂行业“波特五力模型”分析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2024-2030年金刚砂行业风险及对策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金刚砂企业竞争策略分析</w:t>
      </w:r>
      <w:r>
        <w:rPr>
          <w:rFonts w:hint="eastAsia"/>
        </w:rPr>
        <w:br/>
      </w:r>
      <w:r>
        <w:rPr>
          <w:rFonts w:hint="eastAsia"/>
        </w:rPr>
        <w:t>　　第一节 金刚砂市场竞争策略分析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2024-2030年中国金刚砂企业竞争策略分析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一、2024-2030年我国金刚砂市场竞争趋势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二、2024-2030年金刚砂行业竞争格局展望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三、2024-2030年金刚砂行业竞争策略分析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四、2024-2030年金刚砂企业竞争策略分析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2024-2030年中国金刚砂行业发展趋势分析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一、2024-2030年金刚砂技术发展趋势分析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二、2024-2030年金刚砂产品发展趋势分析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三、2024-2030年金刚砂行业竞争格局展望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2024-2030年中国金刚砂市场趋势分析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一、2024-2030年金刚砂发展趋势预测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二、2024-2030年金刚砂市场前景分析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三、2024-2030年金刚砂产业政策趋向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2024-2030年金刚砂行业投资价值评估分析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金刚砂行业发展建议分析</w:t>
      </w:r>
      <w:r>
        <w:rPr>
          <w:rFonts w:hint="eastAsia"/>
        </w:rPr>
        <w:br/>
      </w:r>
      <w:r>
        <w:rPr>
          <w:rFonts w:hint="eastAsia"/>
        </w:rPr>
        <w:t>　　第一节 金刚砂行业研究结论及建议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(中^智林)金刚砂行业竞争策略总结及建议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金刚砂行业历程</w:t>
      </w:r>
      <w:r>
        <w:rPr>
          <w:rFonts w:hint="eastAsia"/>
        </w:rPr>
        <w:br/>
      </w:r>
      <w:r>
        <w:rPr>
          <w:rFonts w:hint="eastAsia"/>
        </w:rPr>
        <w:t>　　图表 金刚砂行业生命周期</w:t>
      </w:r>
      <w:r>
        <w:rPr>
          <w:rFonts w:hint="eastAsia"/>
        </w:rPr>
        <w:br/>
      </w:r>
      <w:r>
        <w:rPr>
          <w:rFonts w:hint="eastAsia"/>
        </w:rPr>
        <w:t>　　图表 金刚砂行业产业链分析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b37c93db4cf7" w:history="1">
        <w:r>
          <w:rPr>
            <w:rStyle w:val="Hyperlink"/>
          </w:rPr>
          <w:t>中国金刚砂市场调研与发展趋势研究报告（2024-2030年）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5b37c93db4cf7" w:history="1">
        <w:r>
          <w:rPr>
            <w:rStyle w:val="Hyperlink"/>
          </w:rPr>
          <w:t>https://www.20087.com/7/69/JinGangShaHangYeFaZhanQuShi.html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523538c614a43" w:history="1">
      <w:r>
        <w:rPr>
          <w:rStyle w:val="Hyperlink"/>
        </w:rPr>
        <w:t>中国金刚砂市场调研与发展趋势研究报告（2024-2030年）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GangShaHangYeFaZhanQuShi.html" TargetMode="External" Id="R73a5b37c93d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GangShaHangYeFaZhanQuShi.html" TargetMode="External" Id="Rc55523538c6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2023-11-25T04:18:00Z</dcterms:created>
  <dcterms:modified xsi:type="dcterms:W3CDTF">2023-11-25T05:18:00Z</dcterms:modified>
  <dc:subject>中国金刚砂市场调研与发展趋势研究报告（2024-2030年）</dc:subject>
  <dc:title>中国金刚砂市场调研与发展趋势研究报告（2024-2030年）</dc:title>
  <cp:keywords>中国金刚砂市场调研与发展趋势研究报告（2024-2030年）</cp:keywords>
  <dc:description>中国金刚砂市场调研与发展趋势研究报告（2024-2030年）</dc:description>
</cp:coreProperties>
</file>