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6795efbb04897" w:history="1">
              <w:r>
                <w:rPr>
                  <w:rStyle w:val="Hyperlink"/>
                </w:rPr>
                <w:t>2026-2032年中国锂硅合金行业现状与市场前景预测报告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6795efbb04897" w:history="1">
              <w:r>
                <w:rPr>
                  <w:rStyle w:val="Hyperlink"/>
                </w:rPr>
                <w:t>2026-2032年中国锂硅合金行业现状与市场前景预测报告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6795efbb04897" w:history="1">
                <w:r>
                  <w:rPr>
                    <w:rStyle w:val="Hyperlink"/>
                  </w:rPr>
                  <w:t>https://www.20087.com/7/99/LiGuiHeJinShiChangXianZhuangHeQianJing.html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硅合金是新一代高比能电池的核心负极材料，正逐步重塑全球新能源产业的底层逻辑。相较于传统石墨负极，硅基材料具备极高的理论比容量，能够显著提升电池的能量密度与快充性能，是突破现有锂离子电池性能瓶颈的关键技术路径。目前，锂硅合金的应用正从实验室走向规模化量产，在动力电池、消费电子及储能系统中加速渗透。为克服硅材料在充放电过程中体积膨胀导致的循环衰减问题，行业普遍采用纳米化、多孔结构设计及碳包覆等复合改性工艺，以构建稳定的导电网络并缓冲体积应力。同时，随着新能源汽车与可再生能源储能需求的爆发，锂硅合金的产业化进程与上游硅基材料供应链的整合日益紧密，推动着电池整体性能向更高阶演进。</w:t>
      </w:r>
      <w:r>
        <w:rPr>
          <w:rFonts w:hint="eastAsia"/>
        </w:rPr>
        <w:br/>
      </w:r>
      <w:r>
        <w:rPr>
          <w:rFonts w:hint="eastAsia"/>
        </w:rPr>
        <w:t>　　未来，锂硅合金将向着更高能量密度、更长循环寿命与更低制造成本的方向持续突破。市场调研网指出，全固态电池技术的成熟将为锂硅合金提供更为理想的电化学环境，从根本上抑制枝晶生长并提升界面稳定性。在材料体系创新方面，多元素协同合金化及三维导电骨架设计将成为主流，进一步缓解体积膨胀效应并提升倍率性能。同时，随着规模化生产与回收体系的完善，锂硅合金的综合成本将大幅下降，加速其在主流车型及储能领域的全面替代。此外，绿色制造与低碳足迹将成为行业发展的硬性约束，推动锂硅合金产业链向可持续、循环经济模式转型，为全球能源结构转型提供坚实的材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6795efbb04897" w:history="1">
        <w:r>
          <w:rPr>
            <w:rStyle w:val="Hyperlink"/>
          </w:rPr>
          <w:t>2026-2032年中国锂硅合金行业现状与市场前景预测报告</w:t>
        </w:r>
      </w:hyperlink>
      <w:r>
        <w:rPr>
          <w:rFonts w:hint="eastAsia"/>
        </w:rPr>
        <w:t>》，2025年锂硅合金行业市场规模达 亿元，预计2032年市场规模将达 亿元，期间年均复合增长率（CAGR）达 %。报告系统研究了锂硅合金行业，内容涵盖锂硅合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锂硅合金行业概述</w:t>
      </w:r>
      <w:r>
        <w:rPr>
          <w:rFonts w:hint="eastAsia"/>
        </w:rPr>
        <w:br/>
      </w:r>
      <w:r>
        <w:rPr>
          <w:rFonts w:hint="eastAsia"/>
        </w:rPr>
        <w:t>　　第一节 锂硅合金定义与分类</w:t>
      </w:r>
      <w:r>
        <w:rPr>
          <w:rFonts w:hint="eastAsia"/>
        </w:rPr>
        <w:br/>
      </w:r>
      <w:r>
        <w:rPr>
          <w:rFonts w:hint="eastAsia"/>
        </w:rPr>
        <w:t>　　第二节 锂硅合金应用领域</w:t>
      </w:r>
      <w:r>
        <w:rPr>
          <w:rFonts w:hint="eastAsia"/>
        </w:rPr>
        <w:br/>
      </w:r>
      <w:r>
        <w:rPr>
          <w:rFonts w:hint="eastAsia"/>
        </w:rPr>
        <w:t>　　第三节 锂硅合金行业经济指标分析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锂硅合金产业链及经营模式分析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三、锂硅合金销售模式及销售渠道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全球锂硅合金市场发展综述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2020-2025年全球锂硅合金市场规模与趋势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主要国家与地区锂硅合金市场分析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2026-2032年全球锂硅合金行业发展趋势与前景预测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中国锂硅合金行业市场分析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2025-2026年锂硅合金产能与投资动态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一、国内锂硅合金产能及利用情况</w:t>
      </w:r>
      <w:r>
        <w:rPr>
          <w:rFonts w:hint="eastAsia"/>
        </w:rPr>
        <w:br/>
      </w:r>
      <w:r>
        <w:rPr>
          <w:rFonts w:hint="eastAsia"/>
        </w:rPr>
        <w:t>　　　　二、锂硅合金产能扩张与投资动态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2026-2032年锂硅合金行业产量统计与趋势预测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一、2020-2025年锂硅合金行业产量数据统计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1、2020-2025年锂硅合金产量及增长趋势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2、2020-2025年锂硅合金细分产品产量及份额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二、影响锂硅合金产量的关键因素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三、2026-2032年锂硅合金产量预测</w:t>
      </w:r>
      <w:r>
        <w:rPr>
          <w:rFonts w:hint="eastAsia"/>
        </w:rPr>
        <w:br/>
      </w:r>
      <w:r>
        <w:rPr>
          <w:rFonts w:hint="eastAsia"/>
        </w:rPr>
        <w:t>　　第三节 2026-2032年锂硅合金市场需求与销售分析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一、2025-2026年锂硅合金行业需求现状</w:t>
      </w:r>
      <w:r>
        <w:rPr>
          <w:rFonts w:hint="eastAsia"/>
        </w:rPr>
        <w:br/>
      </w:r>
      <w:r>
        <w:rPr>
          <w:rFonts w:hint="eastAsia"/>
        </w:rPr>
        <w:t>　　　　二、锂硅合金客户群体与需求特点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三、2020-2025年锂硅合金行业销售规模分析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四、2026-2032年锂硅合金市场增长潜力与规模预测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中国锂硅合金细分市场与下游应用领域分析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锂硅合金细分市场分析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一、2025-2026年锂硅合金主要细分产品市场现状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锂硅合金下游应用与客户群体分析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一、2025-2026年锂硅合金各应用领域市场现状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2025-2026年锂硅合金行业技术发展现状及趋势分析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锂硅合金行业技术发展现状分析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国内外锂硅合金行业技术差异与原因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锂硅合金行业技术发展方向、趋势预测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提升锂硅合金行业技术能力策略建议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锂硅合金价格机制与竞争策略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一、2020-2025年锂硅合金市场价格走势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锂硅合金定价策略与方法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2026-2032年锂硅合金价格竞争态势与趋势预测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中国锂硅合金行业重点区域市场研究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2025-2026年重点区域锂硅合金市场发展概况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三、2026-2032年锂硅合金行业发展潜力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三、2026-2032年锂硅合金行业发展潜力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三、2026-2032年锂硅合金行业发展潜力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三、2026-2032年锂硅合金行业发展潜力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三、2026-2032年锂硅合金行业发展潜力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2020-2025年中国锂硅合金行业进出口情况分析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锂硅合金行业进口情况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一、2020-2025年锂硅合金进口规模及增长情况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二、锂硅合金主要进口来源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锂硅合金行业出口情况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一、2020-2025年锂硅合金出口规模及增长情况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二、锂硅合金主要出口目的地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2020-2025年中国锂硅合金行业总体发展与财务状况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2020-2025年中国锂硅合金行业规模情况</w:t>
      </w:r>
      <w:r>
        <w:rPr>
          <w:rFonts w:hint="eastAsia"/>
        </w:rPr>
        <w:br/>
      </w:r>
      <w:r>
        <w:rPr>
          <w:rFonts w:hint="eastAsia"/>
        </w:rPr>
        <w:t>　　　　一、锂硅合金行业企业数量规模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二、锂硅合金行业从业人员规模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三、锂硅合金行业市场敏感性分析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2020-2025年中国锂硅合金行业财务能力分析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一、锂硅合金行业盈利能力</w:t>
      </w:r>
      <w:r>
        <w:rPr>
          <w:rFonts w:hint="eastAsia"/>
        </w:rPr>
        <w:br/>
      </w:r>
      <w:r>
        <w:rPr>
          <w:rFonts w:hint="eastAsia"/>
        </w:rPr>
        <w:t>　　　　二、锂硅合金行业偿债能力</w:t>
      </w:r>
      <w:r>
        <w:rPr>
          <w:rFonts w:hint="eastAsia"/>
        </w:rPr>
        <w:br/>
      </w:r>
      <w:r>
        <w:rPr>
          <w:rFonts w:hint="eastAsia"/>
        </w:rPr>
        <w:t>　　　　三、锂硅合金行业营运能力</w:t>
      </w:r>
      <w:r>
        <w:rPr>
          <w:rFonts w:hint="eastAsia"/>
        </w:rPr>
        <w:br/>
      </w:r>
      <w:r>
        <w:rPr>
          <w:rFonts w:hint="eastAsia"/>
        </w:rPr>
        <w:t>　　　　四、锂硅合金行业发展能力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锂硅合金行业重点企业调研分析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中国锂硅合金行业竞争格局分析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锂硅合金行业竞争格局总览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2025-2026年锂硅合金行业竞争力分析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2020-2025年锂硅合金行业企业并购活动分析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2025-2026年锂硅合金行业会展与招投标活动分析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一、锂硅合金行业会展活动及其市场影响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2026年中国锂硅合金企业发展企业发展策略与建议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锂硅合金销售模式与渠道策略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锂硅合金品牌与市场推广策略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锂硅合金研发投入与技术创新能力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锂硅合金合作联盟与资源整合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中国锂硅合金行业风险与对策</w:t>
      </w:r>
      <w:r>
        <w:rPr>
          <w:rFonts w:hint="eastAsia"/>
        </w:rPr>
        <w:br/>
      </w:r>
      <w:r>
        <w:rPr>
          <w:rFonts w:hint="eastAsia"/>
        </w:rPr>
        <w:t>　　第一节 锂硅合金行业SWOT分析</w:t>
      </w:r>
      <w:r>
        <w:rPr>
          <w:rFonts w:hint="eastAsia"/>
        </w:rPr>
        <w:br/>
      </w:r>
      <w:r>
        <w:rPr>
          <w:rFonts w:hint="eastAsia"/>
        </w:rPr>
        <w:t>　　　　一、锂硅合金行业优势</w:t>
      </w:r>
      <w:r>
        <w:rPr>
          <w:rFonts w:hint="eastAsia"/>
        </w:rPr>
        <w:br/>
      </w:r>
      <w:r>
        <w:rPr>
          <w:rFonts w:hint="eastAsia"/>
        </w:rPr>
        <w:t>　　　　二、锂硅合金行业劣势</w:t>
      </w:r>
      <w:r>
        <w:rPr>
          <w:rFonts w:hint="eastAsia"/>
        </w:rPr>
        <w:br/>
      </w:r>
      <w:r>
        <w:rPr>
          <w:rFonts w:hint="eastAsia"/>
        </w:rPr>
        <w:t>　　　　三、锂硅合金市场机会</w:t>
      </w:r>
      <w:r>
        <w:rPr>
          <w:rFonts w:hint="eastAsia"/>
        </w:rPr>
        <w:br/>
      </w:r>
      <w:r>
        <w:rPr>
          <w:rFonts w:hint="eastAsia"/>
        </w:rPr>
        <w:t>　　　　四、锂硅合金市场威胁</w:t>
      </w:r>
      <w:r>
        <w:rPr>
          <w:rFonts w:hint="eastAsia"/>
        </w:rPr>
        <w:br/>
      </w:r>
      <w:r>
        <w:rPr>
          <w:rFonts w:hint="eastAsia"/>
        </w:rPr>
        <w:t>　　第二节 锂硅合金行业风险及对策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2026-2032年中国锂硅合金行业前景与发展趋势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2025-2026年锂硅合金行业发展环境分析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一、锂硅合金行业主管部门与监管体制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二、锂硅合金行业主要法律法规及政策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三、锂硅合金行业标准与质量监管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2026-2032年锂硅合金行业发展趋势与方向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2026-2032年锂硅合金行业发展潜力与机遇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锂硅合金行业研究结论与建议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(中.智.林)锂硅合金行业发展建议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锂硅合金行业历程</w:t>
      </w:r>
      <w:r>
        <w:rPr>
          <w:rFonts w:hint="eastAsia"/>
        </w:rPr>
        <w:br/>
      </w:r>
      <w:r>
        <w:rPr>
          <w:rFonts w:hint="eastAsia"/>
        </w:rPr>
        <w:t>　　图表 锂硅合金行业生命周期</w:t>
      </w:r>
      <w:r>
        <w:rPr>
          <w:rFonts w:hint="eastAsia"/>
        </w:rPr>
        <w:br/>
      </w:r>
      <w:r>
        <w:rPr>
          <w:rFonts w:hint="eastAsia"/>
        </w:rPr>
        <w:t>　　图表 锂硅合金行业产业链分析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2020-2025年中国锂硅合金行业市场规模及增长情况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2020-2025年锂硅合金行业市场容量分析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2020-2025年中国锂硅合金行业产能统计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2020-2025年中国锂硅合金行业产量及增长趋势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2020-2025年中国锂硅合金市场需求量及增速统计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2025年中国锂硅合金行业需求领域分布格局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2020-2025年中国锂硅合金行业销售收入分析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2020-2025年中国锂硅合金行业盈利情况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2020-2025年中国锂硅合金行业利润总额统计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2020-2025年中国锂硅合金进口数量分析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2020-2025年中国锂硅合金进口金额分析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2020-2025年中国锂硅合金出口数量分析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2020-2025年中国锂硅合金出口金额分析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2025年中国锂硅合金进口国家及地区分析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2025年中国锂硅合金出口国家及地区分析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2020-2025年中国锂硅合金行业企业数量情况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2020-2025年中国锂硅合金行业企业平均规模情况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**地区锂硅合金行业市场需求情况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锂硅合金重点企业（一）基本信息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锂硅合金重点企业（一）主要经济指标情况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锂硅合金重点企业（二）主要经济指标情况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锂硅合金重点企业（三）主要经济指标情况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2026-2032年中国锂硅合金行业产能预测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2026-2032年中国锂硅合金行业产量预测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2026-2032年中国锂硅合金市场需求量预测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2026-2032年中国锂硅合金行业供需平衡预测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2026-2032年中国锂硅合金市场容量预测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2026-2032年中国锂硅合金市场规模预测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2026-2032年中国锂硅合金市场前景分析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2026-2032年中国锂硅合金发展趋势预测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6795efbb04897" w:history="1">
        <w:r>
          <w:rPr>
            <w:rStyle w:val="Hyperlink"/>
          </w:rPr>
          <w:t>2026-2032年中国锂硅合金行业现状与市场前景预测报告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6795efbb04897" w:history="1">
        <w:r>
          <w:rPr>
            <w:rStyle w:val="Hyperlink"/>
          </w:rPr>
          <w:t>https://www.20087.com/7/99/LiGuiHeJinShiChangXianZhuangHeQianJing.html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5185ae3ec4743" w:history="1">
      <w:r>
        <w:rPr>
          <w:rStyle w:val="Hyperlink"/>
        </w:rPr>
        <w:t>2026-2032年中国锂硅合金行业现状与市场前景预测报告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iGuiHeJinShiChangXianZhuangHeQianJing.html" TargetMode="External" Id="R0e16795efbb0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iGuiHeJinShiChangXianZhuangHeQianJing.html" TargetMode="External" Id="R93b5185ae3ec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2026-07-23T03:35:26Z</dcterms:created>
  <dcterms:modified xsi:type="dcterms:W3CDTF">2026-07-23T04:35:26Z</dcterms:modified>
  <dc:subject>2026-2032年中国锂硅合金行业现状与市场前景预测报告</dc:subject>
  <dc:title>2026-2032年中国锂硅合金行业现状与市场前景预测报告</dc:title>
  <cp:keywords>2026-2032年中国锂硅合金行业现状与市场前景预测报告</cp:keywords>
  <dc:description>2026-2032年中国锂硅合金行业现状与市场前景预测报告</dc:description>
</cp:coreProperties>
</file>